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3FB" w:rsidRDefault="00AF23FB">
      <w:pPr>
        <w:rPr>
          <w:sz w:val="24"/>
          <w:szCs w:val="24"/>
        </w:rPr>
      </w:pPr>
    </w:p>
    <w:p w:rsidR="002D3E7E" w:rsidRPr="009053D0" w:rsidRDefault="002D3E7E" w:rsidP="002D3E7E">
      <w:pPr>
        <w:ind w:firstLine="709"/>
        <w:jc w:val="center"/>
        <w:rPr>
          <w:b/>
          <w:sz w:val="26"/>
          <w:szCs w:val="26"/>
        </w:rPr>
      </w:pPr>
      <w:r w:rsidRPr="009053D0">
        <w:rPr>
          <w:b/>
          <w:sz w:val="26"/>
          <w:szCs w:val="26"/>
        </w:rPr>
        <w:t>Муниципальное автономное дошкольное образовательное учреждение</w:t>
      </w:r>
    </w:p>
    <w:p w:rsidR="002D3E7E" w:rsidRPr="009053D0" w:rsidRDefault="002D3E7E" w:rsidP="002D3E7E">
      <w:pPr>
        <w:ind w:firstLine="709"/>
        <w:jc w:val="center"/>
        <w:rPr>
          <w:b/>
          <w:sz w:val="26"/>
          <w:szCs w:val="26"/>
        </w:rPr>
      </w:pPr>
      <w:r w:rsidRPr="009053D0">
        <w:rPr>
          <w:b/>
          <w:sz w:val="26"/>
          <w:szCs w:val="26"/>
        </w:rPr>
        <w:t>«Детский сад №1 «Белоснежка»</w:t>
      </w:r>
    </w:p>
    <w:p w:rsidR="002D3E7E" w:rsidRPr="007D3664" w:rsidRDefault="002D3E7E" w:rsidP="002D3E7E">
      <w:pPr>
        <w:ind w:firstLine="709"/>
        <w:rPr>
          <w:b/>
          <w:sz w:val="24"/>
          <w:szCs w:val="24"/>
        </w:rPr>
      </w:pPr>
    </w:p>
    <w:p w:rsidR="002D3E7E" w:rsidRDefault="002D3E7E" w:rsidP="002D3E7E">
      <w:pPr>
        <w:ind w:firstLine="709"/>
        <w:rPr>
          <w:sz w:val="24"/>
          <w:szCs w:val="24"/>
        </w:rPr>
      </w:pPr>
    </w:p>
    <w:p w:rsidR="0028742C" w:rsidRDefault="0028742C" w:rsidP="002D3E7E">
      <w:pPr>
        <w:ind w:firstLine="709"/>
        <w:rPr>
          <w:sz w:val="24"/>
          <w:szCs w:val="24"/>
        </w:rPr>
      </w:pPr>
    </w:p>
    <w:p w:rsidR="002D3E7E" w:rsidRDefault="002D3E7E" w:rsidP="002D3E7E">
      <w:pPr>
        <w:rPr>
          <w:sz w:val="24"/>
          <w:szCs w:val="24"/>
        </w:rPr>
      </w:pPr>
      <w:r>
        <w:rPr>
          <w:sz w:val="24"/>
          <w:szCs w:val="24"/>
        </w:rPr>
        <w:t xml:space="preserve">Утвержден </w:t>
      </w:r>
    </w:p>
    <w:p w:rsidR="002D3E7E" w:rsidRDefault="002D3E7E" w:rsidP="002D3E7E">
      <w:pPr>
        <w:rPr>
          <w:sz w:val="24"/>
          <w:szCs w:val="24"/>
        </w:rPr>
      </w:pPr>
      <w:r>
        <w:rPr>
          <w:sz w:val="24"/>
          <w:szCs w:val="24"/>
        </w:rPr>
        <w:t xml:space="preserve">Решением </w:t>
      </w:r>
      <w:r w:rsidRPr="007D3664">
        <w:rPr>
          <w:sz w:val="24"/>
          <w:szCs w:val="24"/>
        </w:rPr>
        <w:t xml:space="preserve">Совета МАДОУ №1 «Белоснежка»      </w:t>
      </w:r>
      <w:r>
        <w:rPr>
          <w:sz w:val="24"/>
          <w:szCs w:val="24"/>
        </w:rPr>
        <w:t xml:space="preserve">                                            </w:t>
      </w:r>
    </w:p>
    <w:p w:rsidR="002D3E7E" w:rsidRPr="007D3664" w:rsidRDefault="002D3E7E" w:rsidP="002D3E7E">
      <w:pPr>
        <w:rPr>
          <w:sz w:val="24"/>
          <w:szCs w:val="24"/>
        </w:rPr>
      </w:pPr>
      <w:r>
        <w:rPr>
          <w:sz w:val="24"/>
          <w:szCs w:val="24"/>
        </w:rPr>
        <w:t xml:space="preserve">Протокол </w:t>
      </w:r>
      <w:r w:rsidRPr="007D3664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28742C" w:rsidRPr="0028742C">
        <w:rPr>
          <w:sz w:val="24"/>
          <w:szCs w:val="24"/>
          <w:u w:val="single"/>
        </w:rPr>
        <w:t>5</w:t>
      </w:r>
      <w:r>
        <w:rPr>
          <w:sz w:val="24"/>
          <w:szCs w:val="24"/>
        </w:rPr>
        <w:t xml:space="preserve"> </w:t>
      </w:r>
      <w:r w:rsidR="0028742C">
        <w:rPr>
          <w:sz w:val="24"/>
          <w:szCs w:val="24"/>
        </w:rPr>
        <w:t xml:space="preserve"> </w:t>
      </w:r>
      <w:r w:rsidRPr="007D3664">
        <w:rPr>
          <w:sz w:val="24"/>
          <w:szCs w:val="24"/>
        </w:rPr>
        <w:t>от</w:t>
      </w:r>
      <w:r w:rsidR="0028742C">
        <w:rPr>
          <w:sz w:val="24"/>
          <w:szCs w:val="24"/>
        </w:rPr>
        <w:t xml:space="preserve"> </w:t>
      </w:r>
      <w:r w:rsidRPr="007D3664">
        <w:rPr>
          <w:sz w:val="24"/>
          <w:szCs w:val="24"/>
        </w:rPr>
        <w:t xml:space="preserve"> «</w:t>
      </w:r>
      <w:r w:rsidRPr="009053D0">
        <w:rPr>
          <w:sz w:val="24"/>
          <w:szCs w:val="24"/>
          <w:u w:val="single"/>
        </w:rPr>
        <w:t>_</w:t>
      </w:r>
      <w:r w:rsidR="0028742C">
        <w:rPr>
          <w:sz w:val="24"/>
          <w:szCs w:val="24"/>
          <w:u w:val="single"/>
        </w:rPr>
        <w:t>18</w:t>
      </w:r>
      <w:r w:rsidRPr="009053D0">
        <w:rPr>
          <w:sz w:val="24"/>
          <w:szCs w:val="24"/>
          <w:u w:val="single"/>
        </w:rPr>
        <w:t>_</w:t>
      </w:r>
      <w:r w:rsidRPr="009053D0">
        <w:rPr>
          <w:sz w:val="24"/>
          <w:szCs w:val="24"/>
        </w:rPr>
        <w:t xml:space="preserve">» </w:t>
      </w:r>
      <w:r>
        <w:rPr>
          <w:sz w:val="24"/>
          <w:szCs w:val="24"/>
          <w:u w:val="single"/>
        </w:rPr>
        <w:t>__</w:t>
      </w:r>
      <w:r w:rsidR="0028742C">
        <w:rPr>
          <w:sz w:val="24"/>
          <w:szCs w:val="24"/>
          <w:u w:val="single"/>
        </w:rPr>
        <w:t>06</w:t>
      </w:r>
      <w:r>
        <w:rPr>
          <w:sz w:val="24"/>
          <w:szCs w:val="24"/>
          <w:u w:val="single"/>
        </w:rPr>
        <w:t xml:space="preserve">_ </w:t>
      </w:r>
      <w:r>
        <w:rPr>
          <w:sz w:val="24"/>
          <w:szCs w:val="24"/>
        </w:rPr>
        <w:t>2020</w:t>
      </w:r>
      <w:r w:rsidRPr="00134223">
        <w:rPr>
          <w:sz w:val="24"/>
          <w:szCs w:val="24"/>
        </w:rPr>
        <w:t>г.</w:t>
      </w:r>
      <w:r>
        <w:rPr>
          <w:sz w:val="24"/>
          <w:szCs w:val="24"/>
        </w:rPr>
        <w:t xml:space="preserve">            </w:t>
      </w:r>
    </w:p>
    <w:p w:rsidR="002D3E7E" w:rsidRPr="007D3664" w:rsidRDefault="002D3E7E" w:rsidP="002D3E7E">
      <w:pPr>
        <w:rPr>
          <w:sz w:val="24"/>
          <w:szCs w:val="24"/>
        </w:rPr>
      </w:pPr>
      <w:r w:rsidRPr="007D3664">
        <w:rPr>
          <w:sz w:val="24"/>
          <w:szCs w:val="24"/>
        </w:rPr>
        <w:t>Председатель</w:t>
      </w:r>
      <w:r w:rsidR="0028742C">
        <w:rPr>
          <w:sz w:val="24"/>
          <w:szCs w:val="24"/>
        </w:rPr>
        <w:t xml:space="preserve"> Совета </w:t>
      </w:r>
      <w:r w:rsidRPr="007D3664">
        <w:rPr>
          <w:sz w:val="24"/>
          <w:szCs w:val="24"/>
        </w:rPr>
        <w:t xml:space="preserve"> МАДОУ        </w:t>
      </w:r>
      <w:r>
        <w:rPr>
          <w:sz w:val="24"/>
          <w:szCs w:val="24"/>
        </w:rPr>
        <w:t xml:space="preserve">                               </w:t>
      </w:r>
      <w:r w:rsidRPr="007D3664">
        <w:rPr>
          <w:sz w:val="24"/>
          <w:szCs w:val="24"/>
        </w:rPr>
        <w:t xml:space="preserve"> </w:t>
      </w:r>
    </w:p>
    <w:p w:rsidR="002D3E7E" w:rsidRPr="007D3664" w:rsidRDefault="002D3E7E" w:rsidP="0028742C">
      <w:pPr>
        <w:jc w:val="both"/>
        <w:rPr>
          <w:sz w:val="24"/>
          <w:szCs w:val="24"/>
        </w:rPr>
      </w:pPr>
      <w:proofErr w:type="spellStart"/>
      <w:r w:rsidRPr="007D3664">
        <w:rPr>
          <w:sz w:val="24"/>
          <w:szCs w:val="24"/>
        </w:rPr>
        <w:t>________________</w:t>
      </w:r>
      <w:r w:rsidRPr="00134223">
        <w:rPr>
          <w:sz w:val="24"/>
          <w:szCs w:val="24"/>
        </w:rPr>
        <w:t>И.А.Лескова</w:t>
      </w:r>
      <w:proofErr w:type="spellEnd"/>
      <w:r>
        <w:rPr>
          <w:sz w:val="24"/>
          <w:szCs w:val="24"/>
        </w:rPr>
        <w:t xml:space="preserve">                                                       </w:t>
      </w:r>
      <w:r w:rsidRPr="007D3664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                                                                                              </w:t>
      </w:r>
      <w:r w:rsidRPr="007D3664">
        <w:rPr>
          <w:sz w:val="24"/>
          <w:szCs w:val="24"/>
        </w:rPr>
        <w:t xml:space="preserve"> </w:t>
      </w:r>
    </w:p>
    <w:p w:rsidR="002D3E7E" w:rsidRPr="007D3664" w:rsidRDefault="002D3E7E" w:rsidP="002D3E7E">
      <w:pPr>
        <w:ind w:firstLine="709"/>
        <w:jc w:val="center"/>
        <w:rPr>
          <w:b/>
          <w:sz w:val="24"/>
          <w:szCs w:val="24"/>
        </w:rPr>
      </w:pPr>
    </w:p>
    <w:p w:rsidR="002D3E7E" w:rsidRDefault="002D3E7E" w:rsidP="002D3E7E">
      <w:pPr>
        <w:rPr>
          <w:sz w:val="96"/>
          <w:szCs w:val="96"/>
        </w:rPr>
      </w:pPr>
    </w:p>
    <w:p w:rsidR="002D3E7E" w:rsidRDefault="002D3E7E" w:rsidP="002D3E7E">
      <w:pPr>
        <w:rPr>
          <w:sz w:val="96"/>
          <w:szCs w:val="96"/>
        </w:rPr>
      </w:pPr>
    </w:p>
    <w:p w:rsidR="002D3E7E" w:rsidRDefault="002D3E7E" w:rsidP="002D3E7E">
      <w:pPr>
        <w:jc w:val="center"/>
        <w:rPr>
          <w:sz w:val="96"/>
          <w:szCs w:val="96"/>
        </w:rPr>
      </w:pPr>
      <w:r w:rsidRPr="009053D0">
        <w:rPr>
          <w:sz w:val="96"/>
          <w:szCs w:val="96"/>
        </w:rPr>
        <w:t>Публичный доклад</w:t>
      </w:r>
    </w:p>
    <w:p w:rsidR="002D3E7E" w:rsidRDefault="002D3E7E" w:rsidP="002D3E7E">
      <w:pPr>
        <w:jc w:val="center"/>
        <w:rPr>
          <w:sz w:val="40"/>
          <w:szCs w:val="40"/>
        </w:rPr>
      </w:pPr>
      <w:r w:rsidRPr="009053D0">
        <w:rPr>
          <w:sz w:val="40"/>
          <w:szCs w:val="40"/>
        </w:rPr>
        <w:t>Об итогах работы</w:t>
      </w:r>
    </w:p>
    <w:p w:rsidR="00656122" w:rsidRDefault="002D3E7E" w:rsidP="002D3E7E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Муниципального автономного дошкольного </w:t>
      </w:r>
    </w:p>
    <w:p w:rsidR="002D3E7E" w:rsidRDefault="002D3E7E" w:rsidP="002D3E7E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образовательного учреждения </w:t>
      </w:r>
    </w:p>
    <w:p w:rsidR="002D3E7E" w:rsidRDefault="002D3E7E" w:rsidP="002D3E7E">
      <w:pPr>
        <w:jc w:val="center"/>
        <w:rPr>
          <w:sz w:val="40"/>
          <w:szCs w:val="40"/>
        </w:rPr>
      </w:pPr>
      <w:r>
        <w:rPr>
          <w:sz w:val="40"/>
          <w:szCs w:val="40"/>
        </w:rPr>
        <w:t>«Детский сад №1 «Белоснежка»</w:t>
      </w:r>
    </w:p>
    <w:p w:rsidR="002D3E7E" w:rsidRPr="009053D0" w:rsidRDefault="002D3E7E" w:rsidP="002D3E7E">
      <w:pPr>
        <w:jc w:val="center"/>
        <w:rPr>
          <w:sz w:val="40"/>
          <w:szCs w:val="40"/>
        </w:rPr>
      </w:pPr>
      <w:r>
        <w:rPr>
          <w:sz w:val="40"/>
          <w:szCs w:val="40"/>
        </w:rPr>
        <w:t>за 2019-2020 учебный год</w:t>
      </w:r>
    </w:p>
    <w:p w:rsidR="002D3E7E" w:rsidRDefault="002D3E7E" w:rsidP="002D3E7E">
      <w:pPr>
        <w:rPr>
          <w:sz w:val="96"/>
          <w:szCs w:val="96"/>
        </w:rPr>
      </w:pPr>
    </w:p>
    <w:p w:rsidR="002D3E7E" w:rsidRDefault="002D3E7E" w:rsidP="002D3E7E">
      <w:pPr>
        <w:rPr>
          <w:sz w:val="96"/>
          <w:szCs w:val="96"/>
        </w:rPr>
      </w:pPr>
    </w:p>
    <w:p w:rsidR="004A482C" w:rsidRDefault="004A482C" w:rsidP="002D3E7E">
      <w:pPr>
        <w:rPr>
          <w:sz w:val="96"/>
          <w:szCs w:val="96"/>
        </w:rPr>
      </w:pPr>
    </w:p>
    <w:p w:rsidR="004A482C" w:rsidRDefault="004A482C" w:rsidP="002D3E7E">
      <w:pPr>
        <w:rPr>
          <w:sz w:val="96"/>
          <w:szCs w:val="96"/>
        </w:rPr>
      </w:pPr>
    </w:p>
    <w:p w:rsidR="00AF23FB" w:rsidRDefault="00AF23FB">
      <w:pPr>
        <w:spacing w:line="218" w:lineRule="exact"/>
        <w:rPr>
          <w:sz w:val="20"/>
          <w:szCs w:val="20"/>
        </w:rPr>
      </w:pPr>
    </w:p>
    <w:p w:rsidR="00AF23FB" w:rsidRDefault="00AF23FB">
      <w:pPr>
        <w:spacing w:line="200" w:lineRule="exact"/>
        <w:rPr>
          <w:sz w:val="20"/>
          <w:szCs w:val="20"/>
        </w:rPr>
      </w:pPr>
    </w:p>
    <w:p w:rsidR="00AF23FB" w:rsidRDefault="00AF23FB">
      <w:pPr>
        <w:spacing w:line="200" w:lineRule="exact"/>
        <w:rPr>
          <w:sz w:val="20"/>
          <w:szCs w:val="20"/>
        </w:rPr>
      </w:pPr>
    </w:p>
    <w:p w:rsidR="00F903DF" w:rsidRDefault="00F903DF">
      <w:pPr>
        <w:spacing w:line="200" w:lineRule="exact"/>
        <w:rPr>
          <w:sz w:val="20"/>
          <w:szCs w:val="20"/>
        </w:rPr>
      </w:pPr>
    </w:p>
    <w:p w:rsidR="00F903DF" w:rsidRDefault="00F903DF">
      <w:pPr>
        <w:spacing w:line="200" w:lineRule="exact"/>
        <w:rPr>
          <w:sz w:val="20"/>
          <w:szCs w:val="20"/>
        </w:rPr>
      </w:pPr>
    </w:p>
    <w:tbl>
      <w:tblPr>
        <w:tblStyle w:val="a4"/>
        <w:tblpPr w:leftFromText="180" w:rightFromText="180" w:vertAnchor="page" w:horzAnchor="margin" w:tblpY="1291"/>
        <w:tblW w:w="9759" w:type="dxa"/>
        <w:tblLayout w:type="fixed"/>
        <w:tblLook w:val="04A0"/>
      </w:tblPr>
      <w:tblGrid>
        <w:gridCol w:w="959"/>
        <w:gridCol w:w="7969"/>
        <w:gridCol w:w="831"/>
      </w:tblGrid>
      <w:tr w:rsidR="004A482C" w:rsidTr="004A482C">
        <w:trPr>
          <w:trHeight w:val="280"/>
        </w:trPr>
        <w:tc>
          <w:tcPr>
            <w:tcW w:w="959" w:type="dxa"/>
          </w:tcPr>
          <w:p w:rsidR="004A482C" w:rsidRDefault="004A482C" w:rsidP="004A482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lastRenderedPageBreak/>
              <w:t>№</w:t>
            </w: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</w:t>
            </w:r>
            <w:proofErr w:type="gramEnd"/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/п</w:t>
            </w:r>
          </w:p>
        </w:tc>
        <w:tc>
          <w:tcPr>
            <w:tcW w:w="7969" w:type="dxa"/>
          </w:tcPr>
          <w:p w:rsidR="004A482C" w:rsidRDefault="004A482C" w:rsidP="004A482C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831" w:type="dxa"/>
          </w:tcPr>
          <w:p w:rsidR="004A482C" w:rsidRDefault="004A482C" w:rsidP="004A482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Стр.</w:t>
            </w:r>
          </w:p>
        </w:tc>
      </w:tr>
      <w:tr w:rsidR="004A482C" w:rsidTr="004A482C">
        <w:trPr>
          <w:trHeight w:val="565"/>
        </w:trPr>
        <w:tc>
          <w:tcPr>
            <w:tcW w:w="959" w:type="dxa"/>
          </w:tcPr>
          <w:p w:rsidR="004A482C" w:rsidRDefault="004A482C" w:rsidP="004A482C">
            <w:pPr>
              <w:spacing w:line="360" w:lineRule="auto"/>
            </w:pPr>
          </w:p>
        </w:tc>
        <w:tc>
          <w:tcPr>
            <w:tcW w:w="7969" w:type="dxa"/>
          </w:tcPr>
          <w:p w:rsidR="004A482C" w:rsidRDefault="004A482C" w:rsidP="004A482C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Введение</w:t>
            </w:r>
          </w:p>
        </w:tc>
        <w:tc>
          <w:tcPr>
            <w:tcW w:w="831" w:type="dxa"/>
          </w:tcPr>
          <w:p w:rsidR="004A482C" w:rsidRDefault="004A482C" w:rsidP="004A482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A482C" w:rsidTr="004A482C">
        <w:trPr>
          <w:trHeight w:val="263"/>
        </w:trPr>
        <w:tc>
          <w:tcPr>
            <w:tcW w:w="959" w:type="dxa"/>
          </w:tcPr>
          <w:p w:rsidR="004A482C" w:rsidRPr="007B67B5" w:rsidRDefault="004A482C" w:rsidP="004A482C">
            <w:pPr>
              <w:spacing w:line="360" w:lineRule="auto"/>
              <w:rPr>
                <w:sz w:val="20"/>
                <w:szCs w:val="20"/>
              </w:rPr>
            </w:pPr>
            <w:r w:rsidRPr="007B67B5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7969" w:type="dxa"/>
          </w:tcPr>
          <w:p w:rsidR="004A482C" w:rsidRPr="007B67B5" w:rsidRDefault="004A482C" w:rsidP="004A482C">
            <w:pPr>
              <w:spacing w:line="360" w:lineRule="auto"/>
              <w:rPr>
                <w:sz w:val="20"/>
                <w:szCs w:val="20"/>
              </w:rPr>
            </w:pPr>
            <w:r w:rsidRPr="007B67B5">
              <w:rPr>
                <w:rFonts w:eastAsia="Times New Roman"/>
                <w:bCs/>
                <w:sz w:val="24"/>
                <w:szCs w:val="24"/>
              </w:rPr>
              <w:t>Основная часть</w:t>
            </w:r>
          </w:p>
        </w:tc>
        <w:tc>
          <w:tcPr>
            <w:tcW w:w="831" w:type="dxa"/>
          </w:tcPr>
          <w:p w:rsidR="004A482C" w:rsidRDefault="004A482C" w:rsidP="004A482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</w:tr>
      <w:tr w:rsidR="004A482C" w:rsidTr="004A482C">
        <w:trPr>
          <w:trHeight w:val="258"/>
        </w:trPr>
        <w:tc>
          <w:tcPr>
            <w:tcW w:w="959" w:type="dxa"/>
          </w:tcPr>
          <w:p w:rsidR="004A482C" w:rsidRPr="007B67B5" w:rsidRDefault="004A482C" w:rsidP="004A482C">
            <w:pPr>
              <w:spacing w:line="360" w:lineRule="auto"/>
              <w:rPr>
                <w:sz w:val="20"/>
                <w:szCs w:val="20"/>
              </w:rPr>
            </w:pPr>
            <w:r w:rsidRPr="007B67B5">
              <w:rPr>
                <w:rFonts w:eastAsia="Times New Roman"/>
                <w:sz w:val="24"/>
                <w:szCs w:val="24"/>
              </w:rPr>
              <w:t>1.1.</w:t>
            </w:r>
          </w:p>
        </w:tc>
        <w:tc>
          <w:tcPr>
            <w:tcW w:w="7969" w:type="dxa"/>
          </w:tcPr>
          <w:p w:rsidR="004A482C" w:rsidRPr="007B67B5" w:rsidRDefault="004A482C" w:rsidP="004A482C">
            <w:pPr>
              <w:spacing w:line="360" w:lineRule="auto"/>
              <w:ind w:left="34"/>
              <w:rPr>
                <w:sz w:val="20"/>
                <w:szCs w:val="20"/>
              </w:rPr>
            </w:pPr>
            <w:r w:rsidRPr="007B67B5">
              <w:rPr>
                <w:rFonts w:eastAsia="Times New Roman"/>
                <w:sz w:val="24"/>
                <w:szCs w:val="24"/>
              </w:rPr>
              <w:t>Приоритетные цели и задачи   развития МАДОУ №1  «Белоснежка» на о</w:t>
            </w:r>
            <w:r w:rsidRPr="007B67B5">
              <w:rPr>
                <w:rFonts w:eastAsia="Times New Roman"/>
                <w:sz w:val="24"/>
                <w:szCs w:val="24"/>
              </w:rPr>
              <w:t>т</w:t>
            </w:r>
            <w:r w:rsidRPr="007B67B5">
              <w:rPr>
                <w:rFonts w:eastAsia="Times New Roman"/>
                <w:sz w:val="24"/>
                <w:szCs w:val="24"/>
              </w:rPr>
              <w:t>четный период</w:t>
            </w:r>
          </w:p>
        </w:tc>
        <w:tc>
          <w:tcPr>
            <w:tcW w:w="831" w:type="dxa"/>
          </w:tcPr>
          <w:p w:rsidR="004A482C" w:rsidRDefault="004A482C" w:rsidP="004A482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</w:tr>
      <w:tr w:rsidR="004A482C" w:rsidTr="004A482C">
        <w:trPr>
          <w:trHeight w:val="268"/>
        </w:trPr>
        <w:tc>
          <w:tcPr>
            <w:tcW w:w="959" w:type="dxa"/>
          </w:tcPr>
          <w:p w:rsidR="004A482C" w:rsidRPr="007B67B5" w:rsidRDefault="004A482C" w:rsidP="004A482C">
            <w:pPr>
              <w:spacing w:line="360" w:lineRule="auto"/>
              <w:rPr>
                <w:sz w:val="20"/>
                <w:szCs w:val="20"/>
              </w:rPr>
            </w:pPr>
            <w:r w:rsidRPr="007B67B5">
              <w:rPr>
                <w:rFonts w:eastAsia="Times New Roman"/>
                <w:sz w:val="24"/>
                <w:szCs w:val="24"/>
              </w:rPr>
              <w:t>1.2.</w:t>
            </w:r>
          </w:p>
        </w:tc>
        <w:tc>
          <w:tcPr>
            <w:tcW w:w="7969" w:type="dxa"/>
          </w:tcPr>
          <w:p w:rsidR="004A482C" w:rsidRPr="007B67B5" w:rsidRDefault="004A482C" w:rsidP="004A482C">
            <w:pPr>
              <w:spacing w:line="360" w:lineRule="auto"/>
              <w:rPr>
                <w:sz w:val="20"/>
                <w:szCs w:val="20"/>
              </w:rPr>
            </w:pPr>
            <w:r w:rsidRPr="007B67B5">
              <w:rPr>
                <w:rFonts w:eastAsia="Times New Roman"/>
                <w:sz w:val="24"/>
                <w:szCs w:val="24"/>
              </w:rPr>
              <w:t>Общие характеристики МАДОУ</w:t>
            </w:r>
          </w:p>
        </w:tc>
        <w:tc>
          <w:tcPr>
            <w:tcW w:w="831" w:type="dxa"/>
          </w:tcPr>
          <w:p w:rsidR="004A482C" w:rsidRDefault="004A482C" w:rsidP="004A482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</w:tr>
      <w:tr w:rsidR="004A482C" w:rsidTr="004A482C">
        <w:trPr>
          <w:trHeight w:val="265"/>
        </w:trPr>
        <w:tc>
          <w:tcPr>
            <w:tcW w:w="959" w:type="dxa"/>
          </w:tcPr>
          <w:p w:rsidR="004A482C" w:rsidRPr="007B67B5" w:rsidRDefault="004A482C" w:rsidP="004A482C">
            <w:pPr>
              <w:spacing w:line="360" w:lineRule="auto"/>
              <w:rPr>
                <w:sz w:val="20"/>
                <w:szCs w:val="20"/>
              </w:rPr>
            </w:pPr>
            <w:r w:rsidRPr="007B67B5">
              <w:rPr>
                <w:rFonts w:eastAsia="Times New Roman"/>
                <w:bCs/>
                <w:sz w:val="24"/>
                <w:szCs w:val="24"/>
              </w:rPr>
              <w:t>2.</w:t>
            </w:r>
          </w:p>
        </w:tc>
        <w:tc>
          <w:tcPr>
            <w:tcW w:w="7969" w:type="dxa"/>
          </w:tcPr>
          <w:p w:rsidR="004A482C" w:rsidRPr="007B67B5" w:rsidRDefault="004A482C" w:rsidP="004A482C">
            <w:pPr>
              <w:spacing w:line="360" w:lineRule="auto"/>
              <w:rPr>
                <w:rFonts w:eastAsia="Times New Roman"/>
                <w:bCs/>
                <w:sz w:val="24"/>
                <w:szCs w:val="24"/>
              </w:rPr>
            </w:pPr>
            <w:r w:rsidRPr="007B67B5">
              <w:rPr>
                <w:rFonts w:eastAsia="Times New Roman"/>
                <w:bCs/>
                <w:sz w:val="24"/>
                <w:szCs w:val="24"/>
              </w:rPr>
              <w:t>Забота о благоприятных условиях освоения воспитанниками образов</w:t>
            </w:r>
            <w:r w:rsidRPr="007B67B5">
              <w:rPr>
                <w:rFonts w:eastAsia="Times New Roman"/>
                <w:bCs/>
                <w:sz w:val="24"/>
                <w:szCs w:val="24"/>
              </w:rPr>
              <w:t>а</w:t>
            </w:r>
            <w:r w:rsidRPr="007B67B5">
              <w:rPr>
                <w:rFonts w:eastAsia="Times New Roman"/>
                <w:bCs/>
                <w:sz w:val="24"/>
                <w:szCs w:val="24"/>
              </w:rPr>
              <w:t>тельной  программы дошкольного образовательного учреждения</w:t>
            </w:r>
          </w:p>
        </w:tc>
        <w:tc>
          <w:tcPr>
            <w:tcW w:w="831" w:type="dxa"/>
          </w:tcPr>
          <w:p w:rsidR="004A482C" w:rsidRDefault="004A482C" w:rsidP="004A482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</w:tr>
      <w:tr w:rsidR="004A482C" w:rsidTr="004A482C">
        <w:trPr>
          <w:trHeight w:val="263"/>
        </w:trPr>
        <w:tc>
          <w:tcPr>
            <w:tcW w:w="959" w:type="dxa"/>
          </w:tcPr>
          <w:p w:rsidR="004A482C" w:rsidRPr="007B67B5" w:rsidRDefault="004A482C" w:rsidP="004A482C">
            <w:pPr>
              <w:spacing w:line="360" w:lineRule="auto"/>
              <w:rPr>
                <w:sz w:val="20"/>
                <w:szCs w:val="20"/>
              </w:rPr>
            </w:pPr>
            <w:r w:rsidRPr="007B67B5">
              <w:rPr>
                <w:rFonts w:eastAsia="Times New Roman"/>
                <w:sz w:val="24"/>
                <w:szCs w:val="24"/>
              </w:rPr>
              <w:t>2.1.</w:t>
            </w:r>
          </w:p>
        </w:tc>
        <w:tc>
          <w:tcPr>
            <w:tcW w:w="7969" w:type="dxa"/>
          </w:tcPr>
          <w:p w:rsidR="004A482C" w:rsidRPr="007B67B5" w:rsidRDefault="004A482C" w:rsidP="004A482C">
            <w:pPr>
              <w:spacing w:line="360" w:lineRule="auto"/>
              <w:rPr>
                <w:sz w:val="20"/>
                <w:szCs w:val="20"/>
              </w:rPr>
            </w:pPr>
            <w:r w:rsidRPr="007B67B5">
              <w:rPr>
                <w:rFonts w:eastAsia="Times New Roman"/>
                <w:sz w:val="24"/>
                <w:szCs w:val="24"/>
              </w:rPr>
              <w:t>Педагогические кадры</w:t>
            </w:r>
          </w:p>
        </w:tc>
        <w:tc>
          <w:tcPr>
            <w:tcW w:w="831" w:type="dxa"/>
          </w:tcPr>
          <w:p w:rsidR="004A482C" w:rsidRDefault="004A482C" w:rsidP="004A482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</w:tr>
      <w:tr w:rsidR="004A482C" w:rsidTr="004A482C">
        <w:trPr>
          <w:trHeight w:val="266"/>
        </w:trPr>
        <w:tc>
          <w:tcPr>
            <w:tcW w:w="959" w:type="dxa"/>
          </w:tcPr>
          <w:p w:rsidR="004A482C" w:rsidRPr="007B67B5" w:rsidRDefault="004A482C" w:rsidP="004A482C">
            <w:pPr>
              <w:spacing w:line="360" w:lineRule="auto"/>
              <w:rPr>
                <w:sz w:val="20"/>
                <w:szCs w:val="20"/>
              </w:rPr>
            </w:pPr>
            <w:r w:rsidRPr="007B67B5">
              <w:rPr>
                <w:rFonts w:eastAsia="Times New Roman"/>
                <w:sz w:val="24"/>
                <w:szCs w:val="24"/>
              </w:rPr>
              <w:t>2.1.1.</w:t>
            </w:r>
          </w:p>
        </w:tc>
        <w:tc>
          <w:tcPr>
            <w:tcW w:w="7969" w:type="dxa"/>
          </w:tcPr>
          <w:p w:rsidR="004A482C" w:rsidRPr="007B67B5" w:rsidRDefault="004A482C" w:rsidP="004A482C">
            <w:pPr>
              <w:spacing w:line="360" w:lineRule="auto"/>
              <w:rPr>
                <w:sz w:val="20"/>
                <w:szCs w:val="20"/>
              </w:rPr>
            </w:pPr>
            <w:r w:rsidRPr="007B67B5">
              <w:rPr>
                <w:rFonts w:eastAsia="Times New Roman"/>
                <w:sz w:val="24"/>
                <w:szCs w:val="24"/>
              </w:rPr>
              <w:t>Кадровое обеспечение</w:t>
            </w:r>
          </w:p>
        </w:tc>
        <w:tc>
          <w:tcPr>
            <w:tcW w:w="831" w:type="dxa"/>
          </w:tcPr>
          <w:p w:rsidR="004A482C" w:rsidRDefault="004A482C" w:rsidP="004A482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</w:tr>
      <w:tr w:rsidR="004A482C" w:rsidTr="004A482C">
        <w:trPr>
          <w:trHeight w:val="261"/>
        </w:trPr>
        <w:tc>
          <w:tcPr>
            <w:tcW w:w="959" w:type="dxa"/>
          </w:tcPr>
          <w:p w:rsidR="004A482C" w:rsidRPr="007B67B5" w:rsidRDefault="004A482C" w:rsidP="004A482C">
            <w:pPr>
              <w:spacing w:line="360" w:lineRule="auto"/>
              <w:rPr>
                <w:sz w:val="20"/>
                <w:szCs w:val="20"/>
              </w:rPr>
            </w:pPr>
            <w:r w:rsidRPr="007B67B5">
              <w:rPr>
                <w:rFonts w:eastAsia="Times New Roman"/>
                <w:sz w:val="24"/>
                <w:szCs w:val="24"/>
              </w:rPr>
              <w:t>2.1.2.</w:t>
            </w:r>
          </w:p>
        </w:tc>
        <w:tc>
          <w:tcPr>
            <w:tcW w:w="7969" w:type="dxa"/>
          </w:tcPr>
          <w:p w:rsidR="004A482C" w:rsidRPr="007B67B5" w:rsidRDefault="004A482C" w:rsidP="004A482C">
            <w:pPr>
              <w:spacing w:line="360" w:lineRule="auto"/>
              <w:rPr>
                <w:sz w:val="20"/>
                <w:szCs w:val="20"/>
              </w:rPr>
            </w:pPr>
            <w:r w:rsidRPr="007B67B5">
              <w:rPr>
                <w:rFonts w:eastAsia="Times New Roman"/>
                <w:sz w:val="24"/>
                <w:szCs w:val="24"/>
              </w:rPr>
              <w:t>Результаты участия детей и педагогов в мероприятиях муниципального, краевого и  всероссийского уровня</w:t>
            </w:r>
          </w:p>
        </w:tc>
        <w:tc>
          <w:tcPr>
            <w:tcW w:w="831" w:type="dxa"/>
          </w:tcPr>
          <w:p w:rsidR="004A482C" w:rsidRDefault="004A482C" w:rsidP="004A482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</w:tr>
      <w:tr w:rsidR="004A482C" w:rsidTr="004A482C">
        <w:trPr>
          <w:trHeight w:val="266"/>
        </w:trPr>
        <w:tc>
          <w:tcPr>
            <w:tcW w:w="959" w:type="dxa"/>
          </w:tcPr>
          <w:p w:rsidR="004A482C" w:rsidRPr="007B67B5" w:rsidRDefault="004A482C" w:rsidP="004A482C">
            <w:pPr>
              <w:spacing w:line="360" w:lineRule="auto"/>
              <w:rPr>
                <w:sz w:val="20"/>
                <w:szCs w:val="20"/>
              </w:rPr>
            </w:pPr>
            <w:r w:rsidRPr="007B67B5">
              <w:rPr>
                <w:rFonts w:eastAsia="Times New Roman"/>
                <w:sz w:val="24"/>
                <w:szCs w:val="24"/>
              </w:rPr>
              <w:t>2.1.3.</w:t>
            </w:r>
          </w:p>
        </w:tc>
        <w:tc>
          <w:tcPr>
            <w:tcW w:w="7969" w:type="dxa"/>
          </w:tcPr>
          <w:p w:rsidR="004A482C" w:rsidRPr="007B67B5" w:rsidRDefault="004A482C" w:rsidP="004A482C">
            <w:pPr>
              <w:spacing w:line="360" w:lineRule="auto"/>
              <w:rPr>
                <w:sz w:val="20"/>
                <w:szCs w:val="20"/>
              </w:rPr>
            </w:pPr>
            <w:r w:rsidRPr="007B67B5">
              <w:rPr>
                <w:rFonts w:eastAsia="Times New Roman"/>
                <w:sz w:val="24"/>
                <w:szCs w:val="24"/>
              </w:rPr>
              <w:t>Применение педагогами современных педагогических технологий</w:t>
            </w:r>
          </w:p>
        </w:tc>
        <w:tc>
          <w:tcPr>
            <w:tcW w:w="831" w:type="dxa"/>
          </w:tcPr>
          <w:p w:rsidR="004A482C" w:rsidRDefault="00CB47D5" w:rsidP="004A482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</w:tr>
      <w:tr w:rsidR="004A482C" w:rsidTr="004A482C">
        <w:trPr>
          <w:trHeight w:val="268"/>
        </w:trPr>
        <w:tc>
          <w:tcPr>
            <w:tcW w:w="959" w:type="dxa"/>
          </w:tcPr>
          <w:p w:rsidR="004A482C" w:rsidRPr="007B67B5" w:rsidRDefault="004A482C" w:rsidP="004A482C">
            <w:pPr>
              <w:spacing w:line="360" w:lineRule="auto"/>
              <w:rPr>
                <w:sz w:val="20"/>
                <w:szCs w:val="20"/>
              </w:rPr>
            </w:pPr>
            <w:r w:rsidRPr="007B67B5">
              <w:rPr>
                <w:rFonts w:eastAsia="Times New Roman"/>
                <w:sz w:val="24"/>
                <w:szCs w:val="24"/>
              </w:rPr>
              <w:t>2.2.</w:t>
            </w:r>
          </w:p>
        </w:tc>
        <w:tc>
          <w:tcPr>
            <w:tcW w:w="7969" w:type="dxa"/>
          </w:tcPr>
          <w:p w:rsidR="004A482C" w:rsidRPr="007B67B5" w:rsidRDefault="004A482C" w:rsidP="004A482C">
            <w:pPr>
              <w:spacing w:line="360" w:lineRule="auto"/>
              <w:rPr>
                <w:sz w:val="20"/>
                <w:szCs w:val="20"/>
              </w:rPr>
            </w:pPr>
            <w:r w:rsidRPr="007B67B5">
              <w:rPr>
                <w:rFonts w:eastAsia="Times New Roman"/>
                <w:sz w:val="24"/>
                <w:szCs w:val="24"/>
              </w:rPr>
              <w:t>Нормативно-правовое обеспечение</w:t>
            </w:r>
          </w:p>
        </w:tc>
        <w:tc>
          <w:tcPr>
            <w:tcW w:w="831" w:type="dxa"/>
          </w:tcPr>
          <w:p w:rsidR="004A482C" w:rsidRDefault="004A482C" w:rsidP="00CB47D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  <w:r w:rsidR="00CB47D5"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</w:tr>
      <w:tr w:rsidR="004A482C" w:rsidTr="004A482C">
        <w:trPr>
          <w:trHeight w:val="266"/>
        </w:trPr>
        <w:tc>
          <w:tcPr>
            <w:tcW w:w="959" w:type="dxa"/>
          </w:tcPr>
          <w:p w:rsidR="004A482C" w:rsidRPr="007B67B5" w:rsidRDefault="004A482C" w:rsidP="004A482C">
            <w:pPr>
              <w:spacing w:line="360" w:lineRule="auto"/>
              <w:rPr>
                <w:sz w:val="20"/>
                <w:szCs w:val="20"/>
              </w:rPr>
            </w:pPr>
            <w:r w:rsidRPr="007B67B5">
              <w:rPr>
                <w:rFonts w:eastAsia="Times New Roman"/>
                <w:sz w:val="24"/>
                <w:szCs w:val="24"/>
              </w:rPr>
              <w:t>2.3.</w:t>
            </w:r>
          </w:p>
        </w:tc>
        <w:tc>
          <w:tcPr>
            <w:tcW w:w="7969" w:type="dxa"/>
          </w:tcPr>
          <w:p w:rsidR="004A482C" w:rsidRPr="007B67B5" w:rsidRDefault="004A482C" w:rsidP="004A482C">
            <w:pPr>
              <w:spacing w:line="360" w:lineRule="auto"/>
              <w:rPr>
                <w:sz w:val="20"/>
                <w:szCs w:val="20"/>
              </w:rPr>
            </w:pPr>
            <w:r w:rsidRPr="007B67B5">
              <w:rPr>
                <w:rFonts w:eastAsia="Times New Roman"/>
                <w:sz w:val="24"/>
                <w:szCs w:val="24"/>
              </w:rPr>
              <w:t>Программно-методическое обеспечение</w:t>
            </w:r>
          </w:p>
        </w:tc>
        <w:tc>
          <w:tcPr>
            <w:tcW w:w="831" w:type="dxa"/>
          </w:tcPr>
          <w:p w:rsidR="004A482C" w:rsidRDefault="004A482C" w:rsidP="00CB47D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  <w:r w:rsidR="00CB47D5"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</w:tr>
      <w:tr w:rsidR="004A482C" w:rsidTr="004A482C">
        <w:trPr>
          <w:trHeight w:val="268"/>
        </w:trPr>
        <w:tc>
          <w:tcPr>
            <w:tcW w:w="959" w:type="dxa"/>
          </w:tcPr>
          <w:p w:rsidR="004A482C" w:rsidRPr="007B67B5" w:rsidRDefault="004A482C" w:rsidP="004A482C">
            <w:pPr>
              <w:spacing w:line="360" w:lineRule="auto"/>
              <w:rPr>
                <w:sz w:val="20"/>
                <w:szCs w:val="20"/>
              </w:rPr>
            </w:pPr>
            <w:r w:rsidRPr="007B67B5">
              <w:rPr>
                <w:rFonts w:eastAsia="Times New Roman"/>
                <w:bCs/>
                <w:sz w:val="24"/>
                <w:szCs w:val="24"/>
              </w:rPr>
              <w:t>3.</w:t>
            </w:r>
          </w:p>
        </w:tc>
        <w:tc>
          <w:tcPr>
            <w:tcW w:w="7969" w:type="dxa"/>
          </w:tcPr>
          <w:p w:rsidR="004A482C" w:rsidRPr="007B67B5" w:rsidRDefault="004A482C" w:rsidP="004A482C">
            <w:pPr>
              <w:spacing w:line="360" w:lineRule="auto"/>
              <w:rPr>
                <w:sz w:val="20"/>
                <w:szCs w:val="20"/>
              </w:rPr>
            </w:pPr>
            <w:r w:rsidRPr="007B67B5">
              <w:rPr>
                <w:rFonts w:eastAsia="Times New Roman"/>
                <w:bCs/>
                <w:sz w:val="24"/>
                <w:szCs w:val="24"/>
              </w:rPr>
              <w:t>Забота о сохранении жизни и здоровья детей и работников МАДОУ</w:t>
            </w:r>
          </w:p>
        </w:tc>
        <w:tc>
          <w:tcPr>
            <w:tcW w:w="831" w:type="dxa"/>
          </w:tcPr>
          <w:p w:rsidR="004A482C" w:rsidRDefault="00CB47D5" w:rsidP="004A482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</w:t>
            </w:r>
          </w:p>
        </w:tc>
      </w:tr>
      <w:tr w:rsidR="004A482C" w:rsidTr="004A482C">
        <w:trPr>
          <w:trHeight w:val="258"/>
        </w:trPr>
        <w:tc>
          <w:tcPr>
            <w:tcW w:w="959" w:type="dxa"/>
          </w:tcPr>
          <w:p w:rsidR="004A482C" w:rsidRPr="007B67B5" w:rsidRDefault="004A482C" w:rsidP="004A482C">
            <w:pPr>
              <w:spacing w:line="360" w:lineRule="auto"/>
              <w:rPr>
                <w:sz w:val="20"/>
                <w:szCs w:val="20"/>
              </w:rPr>
            </w:pPr>
            <w:r w:rsidRPr="007B67B5">
              <w:rPr>
                <w:rFonts w:eastAsia="Times New Roman"/>
                <w:sz w:val="24"/>
                <w:szCs w:val="24"/>
              </w:rPr>
              <w:t>3.1</w:t>
            </w:r>
          </w:p>
        </w:tc>
        <w:tc>
          <w:tcPr>
            <w:tcW w:w="7969" w:type="dxa"/>
          </w:tcPr>
          <w:p w:rsidR="004A482C" w:rsidRPr="007B67B5" w:rsidRDefault="004A482C" w:rsidP="004A482C">
            <w:pPr>
              <w:spacing w:line="360" w:lineRule="auto"/>
              <w:rPr>
                <w:sz w:val="20"/>
                <w:szCs w:val="20"/>
              </w:rPr>
            </w:pPr>
            <w:r w:rsidRPr="007B67B5">
              <w:rPr>
                <w:rFonts w:eastAsia="Times New Roman"/>
                <w:sz w:val="24"/>
                <w:szCs w:val="24"/>
              </w:rPr>
              <w:t>Обеспечение безопасности детей и работников</w:t>
            </w:r>
          </w:p>
        </w:tc>
        <w:tc>
          <w:tcPr>
            <w:tcW w:w="831" w:type="dxa"/>
          </w:tcPr>
          <w:p w:rsidR="004A482C" w:rsidRDefault="004A482C" w:rsidP="00DB753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  <w:r w:rsidR="00DB7533"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</w:tr>
      <w:tr w:rsidR="004A482C" w:rsidTr="004A482C">
        <w:trPr>
          <w:trHeight w:val="261"/>
        </w:trPr>
        <w:tc>
          <w:tcPr>
            <w:tcW w:w="959" w:type="dxa"/>
          </w:tcPr>
          <w:p w:rsidR="004A482C" w:rsidRPr="007B67B5" w:rsidRDefault="004A482C" w:rsidP="004A482C">
            <w:pPr>
              <w:spacing w:line="360" w:lineRule="auto"/>
              <w:rPr>
                <w:sz w:val="20"/>
                <w:szCs w:val="20"/>
              </w:rPr>
            </w:pPr>
            <w:r w:rsidRPr="007B67B5">
              <w:rPr>
                <w:rFonts w:eastAsia="Times New Roman"/>
                <w:sz w:val="24"/>
                <w:szCs w:val="24"/>
              </w:rPr>
              <w:t>3.2.</w:t>
            </w:r>
          </w:p>
        </w:tc>
        <w:tc>
          <w:tcPr>
            <w:tcW w:w="7969" w:type="dxa"/>
          </w:tcPr>
          <w:p w:rsidR="004A482C" w:rsidRPr="007B67B5" w:rsidRDefault="004A482C" w:rsidP="004A482C">
            <w:pPr>
              <w:spacing w:line="360" w:lineRule="auto"/>
              <w:rPr>
                <w:sz w:val="20"/>
                <w:szCs w:val="20"/>
              </w:rPr>
            </w:pPr>
            <w:r w:rsidRPr="007B67B5">
              <w:rPr>
                <w:rFonts w:eastAsia="Times New Roman"/>
                <w:sz w:val="24"/>
                <w:szCs w:val="24"/>
              </w:rPr>
              <w:t>Организация питания</w:t>
            </w:r>
          </w:p>
        </w:tc>
        <w:tc>
          <w:tcPr>
            <w:tcW w:w="831" w:type="dxa"/>
          </w:tcPr>
          <w:p w:rsidR="004A482C" w:rsidRDefault="004A482C" w:rsidP="00DB753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  <w:r w:rsidR="00DB7533"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</w:tr>
      <w:tr w:rsidR="004A482C" w:rsidTr="004A482C">
        <w:trPr>
          <w:trHeight w:val="266"/>
        </w:trPr>
        <w:tc>
          <w:tcPr>
            <w:tcW w:w="959" w:type="dxa"/>
          </w:tcPr>
          <w:p w:rsidR="004A482C" w:rsidRPr="007B67B5" w:rsidRDefault="004A482C" w:rsidP="004A482C">
            <w:pPr>
              <w:spacing w:line="360" w:lineRule="auto"/>
              <w:rPr>
                <w:sz w:val="20"/>
                <w:szCs w:val="20"/>
              </w:rPr>
            </w:pPr>
            <w:r w:rsidRPr="007B67B5">
              <w:rPr>
                <w:rFonts w:eastAsia="Times New Roman"/>
                <w:sz w:val="24"/>
                <w:szCs w:val="24"/>
              </w:rPr>
              <w:t>3.3.</w:t>
            </w:r>
          </w:p>
        </w:tc>
        <w:tc>
          <w:tcPr>
            <w:tcW w:w="7969" w:type="dxa"/>
          </w:tcPr>
          <w:p w:rsidR="004A482C" w:rsidRPr="007B67B5" w:rsidRDefault="004A482C" w:rsidP="004A482C">
            <w:pPr>
              <w:spacing w:line="360" w:lineRule="auto"/>
              <w:rPr>
                <w:sz w:val="20"/>
                <w:szCs w:val="20"/>
              </w:rPr>
            </w:pPr>
            <w:r w:rsidRPr="007B67B5">
              <w:rPr>
                <w:rFonts w:eastAsia="Times New Roman"/>
                <w:sz w:val="24"/>
                <w:szCs w:val="24"/>
              </w:rPr>
              <w:t>Организация сопровождения детей с проблемами в развитии</w:t>
            </w:r>
          </w:p>
        </w:tc>
        <w:tc>
          <w:tcPr>
            <w:tcW w:w="831" w:type="dxa"/>
          </w:tcPr>
          <w:p w:rsidR="004A482C" w:rsidRDefault="004A482C" w:rsidP="00DB753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  <w:r w:rsidR="00DB7533"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</w:tr>
      <w:tr w:rsidR="004A482C" w:rsidTr="004A482C">
        <w:trPr>
          <w:trHeight w:val="266"/>
        </w:trPr>
        <w:tc>
          <w:tcPr>
            <w:tcW w:w="959" w:type="dxa"/>
          </w:tcPr>
          <w:p w:rsidR="004A482C" w:rsidRPr="007B67B5" w:rsidRDefault="004A482C" w:rsidP="004A482C">
            <w:pPr>
              <w:spacing w:line="360" w:lineRule="auto"/>
              <w:rPr>
                <w:sz w:val="20"/>
                <w:szCs w:val="20"/>
              </w:rPr>
            </w:pPr>
            <w:r w:rsidRPr="007B67B5">
              <w:rPr>
                <w:rFonts w:eastAsia="Times New Roman"/>
                <w:sz w:val="24"/>
                <w:szCs w:val="24"/>
              </w:rPr>
              <w:t>3.4.</w:t>
            </w:r>
          </w:p>
        </w:tc>
        <w:tc>
          <w:tcPr>
            <w:tcW w:w="7969" w:type="dxa"/>
          </w:tcPr>
          <w:p w:rsidR="004A482C" w:rsidRPr="00DB7533" w:rsidRDefault="00DB7533" w:rsidP="004A482C">
            <w:pPr>
              <w:spacing w:line="360" w:lineRule="auto"/>
              <w:rPr>
                <w:sz w:val="20"/>
                <w:szCs w:val="20"/>
              </w:rPr>
            </w:pPr>
            <w:r w:rsidRPr="00DB7533">
              <w:rPr>
                <w:rFonts w:eastAsia="Times New Roman"/>
                <w:bCs/>
                <w:sz w:val="24"/>
                <w:szCs w:val="24"/>
              </w:rPr>
              <w:t>Результаты мониторинга здоровья воспитанников</w:t>
            </w:r>
          </w:p>
        </w:tc>
        <w:tc>
          <w:tcPr>
            <w:tcW w:w="831" w:type="dxa"/>
          </w:tcPr>
          <w:p w:rsidR="004A482C" w:rsidRDefault="00DB7533" w:rsidP="004A482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21</w:t>
            </w:r>
          </w:p>
        </w:tc>
      </w:tr>
      <w:tr w:rsidR="004A482C" w:rsidTr="004A482C">
        <w:trPr>
          <w:trHeight w:val="265"/>
        </w:trPr>
        <w:tc>
          <w:tcPr>
            <w:tcW w:w="959" w:type="dxa"/>
          </w:tcPr>
          <w:p w:rsidR="004A482C" w:rsidRPr="007B67B5" w:rsidRDefault="004A482C" w:rsidP="004A482C">
            <w:pPr>
              <w:spacing w:line="360" w:lineRule="auto"/>
              <w:rPr>
                <w:sz w:val="20"/>
                <w:szCs w:val="20"/>
              </w:rPr>
            </w:pPr>
            <w:r w:rsidRPr="007B67B5">
              <w:rPr>
                <w:rFonts w:eastAsia="Times New Roman"/>
                <w:bCs/>
                <w:sz w:val="24"/>
                <w:szCs w:val="24"/>
              </w:rPr>
              <w:t>4.</w:t>
            </w:r>
          </w:p>
        </w:tc>
        <w:tc>
          <w:tcPr>
            <w:tcW w:w="7969" w:type="dxa"/>
          </w:tcPr>
          <w:p w:rsidR="004A482C" w:rsidRPr="007B67B5" w:rsidRDefault="004A482C" w:rsidP="004A482C">
            <w:pPr>
              <w:spacing w:line="360" w:lineRule="auto"/>
              <w:rPr>
                <w:sz w:val="20"/>
                <w:szCs w:val="20"/>
              </w:rPr>
            </w:pPr>
            <w:r w:rsidRPr="007B67B5">
              <w:rPr>
                <w:rFonts w:eastAsia="Times New Roman"/>
                <w:bCs/>
                <w:sz w:val="24"/>
                <w:szCs w:val="24"/>
              </w:rPr>
              <w:t>Забота о соблюдении прав воспитанников, родителей (законных предст</w:t>
            </w:r>
            <w:r w:rsidRPr="007B67B5">
              <w:rPr>
                <w:rFonts w:eastAsia="Times New Roman"/>
                <w:bCs/>
                <w:sz w:val="24"/>
                <w:szCs w:val="24"/>
              </w:rPr>
              <w:t>а</w:t>
            </w:r>
            <w:r w:rsidRPr="007B67B5">
              <w:rPr>
                <w:rFonts w:eastAsia="Times New Roman"/>
                <w:bCs/>
                <w:sz w:val="24"/>
                <w:szCs w:val="24"/>
              </w:rPr>
              <w:t>вителей) и работников МАДОУ</w:t>
            </w:r>
          </w:p>
        </w:tc>
        <w:tc>
          <w:tcPr>
            <w:tcW w:w="831" w:type="dxa"/>
          </w:tcPr>
          <w:p w:rsidR="004A482C" w:rsidRDefault="00DB7533" w:rsidP="004A482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21</w:t>
            </w:r>
          </w:p>
        </w:tc>
      </w:tr>
      <w:tr w:rsidR="004A482C" w:rsidTr="004A482C">
        <w:trPr>
          <w:trHeight w:val="268"/>
        </w:trPr>
        <w:tc>
          <w:tcPr>
            <w:tcW w:w="959" w:type="dxa"/>
          </w:tcPr>
          <w:p w:rsidR="004A482C" w:rsidRPr="007B67B5" w:rsidRDefault="004A482C" w:rsidP="004A482C">
            <w:pPr>
              <w:spacing w:line="360" w:lineRule="auto"/>
              <w:rPr>
                <w:sz w:val="20"/>
                <w:szCs w:val="20"/>
              </w:rPr>
            </w:pPr>
            <w:r w:rsidRPr="007B67B5">
              <w:rPr>
                <w:rFonts w:eastAsia="Times New Roman"/>
                <w:bCs/>
                <w:sz w:val="24"/>
                <w:szCs w:val="24"/>
              </w:rPr>
              <w:t>5.</w:t>
            </w:r>
          </w:p>
        </w:tc>
        <w:tc>
          <w:tcPr>
            <w:tcW w:w="7969" w:type="dxa"/>
          </w:tcPr>
          <w:p w:rsidR="004A482C" w:rsidRPr="007B67B5" w:rsidRDefault="004A482C" w:rsidP="004A482C">
            <w:pPr>
              <w:spacing w:line="360" w:lineRule="auto"/>
              <w:rPr>
                <w:sz w:val="20"/>
                <w:szCs w:val="20"/>
              </w:rPr>
            </w:pPr>
            <w:r w:rsidRPr="007B67B5">
              <w:rPr>
                <w:rFonts w:eastAsia="Times New Roman"/>
                <w:bCs/>
                <w:sz w:val="24"/>
                <w:szCs w:val="24"/>
              </w:rPr>
              <w:t>Результаты функционирования и развития МАДОУ</w:t>
            </w:r>
          </w:p>
        </w:tc>
        <w:tc>
          <w:tcPr>
            <w:tcW w:w="831" w:type="dxa"/>
          </w:tcPr>
          <w:p w:rsidR="004A482C" w:rsidRDefault="00DB7533" w:rsidP="004A482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22</w:t>
            </w:r>
          </w:p>
        </w:tc>
      </w:tr>
      <w:tr w:rsidR="004A482C" w:rsidTr="004A482C">
        <w:trPr>
          <w:trHeight w:val="263"/>
        </w:trPr>
        <w:tc>
          <w:tcPr>
            <w:tcW w:w="959" w:type="dxa"/>
          </w:tcPr>
          <w:p w:rsidR="004A482C" w:rsidRPr="007B67B5" w:rsidRDefault="004A482C" w:rsidP="004A482C">
            <w:pPr>
              <w:spacing w:line="360" w:lineRule="auto"/>
              <w:rPr>
                <w:sz w:val="20"/>
                <w:szCs w:val="20"/>
              </w:rPr>
            </w:pPr>
            <w:r w:rsidRPr="007B67B5">
              <w:rPr>
                <w:rFonts w:eastAsia="Times New Roman"/>
                <w:sz w:val="24"/>
                <w:szCs w:val="24"/>
              </w:rPr>
              <w:t>5.1.</w:t>
            </w:r>
          </w:p>
        </w:tc>
        <w:tc>
          <w:tcPr>
            <w:tcW w:w="7969" w:type="dxa"/>
          </w:tcPr>
          <w:p w:rsidR="004A482C" w:rsidRPr="007B67B5" w:rsidRDefault="004A482C" w:rsidP="004A482C">
            <w:pPr>
              <w:spacing w:line="360" w:lineRule="auto"/>
              <w:rPr>
                <w:sz w:val="20"/>
                <w:szCs w:val="20"/>
              </w:rPr>
            </w:pPr>
            <w:r w:rsidRPr="007B67B5">
              <w:rPr>
                <w:rFonts w:eastAsia="Times New Roman"/>
                <w:sz w:val="24"/>
                <w:szCs w:val="24"/>
              </w:rPr>
              <w:t>Результаты НОКО</w:t>
            </w:r>
          </w:p>
        </w:tc>
        <w:tc>
          <w:tcPr>
            <w:tcW w:w="831" w:type="dxa"/>
          </w:tcPr>
          <w:p w:rsidR="004A482C" w:rsidRDefault="00DB7533" w:rsidP="004A482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22</w:t>
            </w:r>
          </w:p>
        </w:tc>
      </w:tr>
      <w:tr w:rsidR="004A482C" w:rsidTr="004A482C">
        <w:trPr>
          <w:trHeight w:val="268"/>
        </w:trPr>
        <w:tc>
          <w:tcPr>
            <w:tcW w:w="959" w:type="dxa"/>
          </w:tcPr>
          <w:p w:rsidR="004A482C" w:rsidRPr="007B67B5" w:rsidRDefault="004A482C" w:rsidP="004A482C">
            <w:pPr>
              <w:spacing w:line="360" w:lineRule="auto"/>
              <w:rPr>
                <w:sz w:val="20"/>
                <w:szCs w:val="20"/>
              </w:rPr>
            </w:pPr>
            <w:r w:rsidRPr="007B67B5">
              <w:rPr>
                <w:rFonts w:eastAsia="Times New Roman"/>
                <w:bCs/>
                <w:sz w:val="24"/>
                <w:szCs w:val="24"/>
              </w:rPr>
              <w:t>6.</w:t>
            </w:r>
          </w:p>
        </w:tc>
        <w:tc>
          <w:tcPr>
            <w:tcW w:w="7969" w:type="dxa"/>
          </w:tcPr>
          <w:p w:rsidR="004A482C" w:rsidRPr="007B67B5" w:rsidRDefault="004A482C" w:rsidP="004A482C">
            <w:pPr>
              <w:spacing w:line="360" w:lineRule="auto"/>
              <w:rPr>
                <w:sz w:val="20"/>
                <w:szCs w:val="20"/>
              </w:rPr>
            </w:pPr>
            <w:r w:rsidRPr="007B67B5">
              <w:rPr>
                <w:rFonts w:eastAsia="Times New Roman"/>
                <w:bCs/>
                <w:sz w:val="24"/>
                <w:szCs w:val="24"/>
              </w:rPr>
              <w:t>Поступление и расходование денежных средств МАДОУ</w:t>
            </w:r>
          </w:p>
        </w:tc>
        <w:tc>
          <w:tcPr>
            <w:tcW w:w="831" w:type="dxa"/>
          </w:tcPr>
          <w:p w:rsidR="004A482C" w:rsidRDefault="00DB7533" w:rsidP="004A482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23</w:t>
            </w:r>
          </w:p>
        </w:tc>
      </w:tr>
      <w:tr w:rsidR="004A482C" w:rsidTr="004A482C">
        <w:trPr>
          <w:trHeight w:val="266"/>
        </w:trPr>
        <w:tc>
          <w:tcPr>
            <w:tcW w:w="959" w:type="dxa"/>
          </w:tcPr>
          <w:p w:rsidR="004A482C" w:rsidRPr="007B67B5" w:rsidRDefault="004A482C" w:rsidP="004A482C">
            <w:pPr>
              <w:spacing w:line="360" w:lineRule="auto"/>
              <w:rPr>
                <w:sz w:val="20"/>
                <w:szCs w:val="20"/>
              </w:rPr>
            </w:pPr>
            <w:r w:rsidRPr="007B67B5">
              <w:rPr>
                <w:rFonts w:eastAsia="Times New Roman"/>
                <w:bCs/>
                <w:sz w:val="24"/>
                <w:szCs w:val="24"/>
              </w:rPr>
              <w:t>6.1.</w:t>
            </w:r>
          </w:p>
        </w:tc>
        <w:tc>
          <w:tcPr>
            <w:tcW w:w="7969" w:type="dxa"/>
          </w:tcPr>
          <w:p w:rsidR="004A482C" w:rsidRPr="007B67B5" w:rsidRDefault="004A482C" w:rsidP="004A482C">
            <w:pPr>
              <w:spacing w:line="360" w:lineRule="auto"/>
              <w:rPr>
                <w:sz w:val="20"/>
                <w:szCs w:val="20"/>
              </w:rPr>
            </w:pPr>
            <w:r w:rsidRPr="007B67B5">
              <w:rPr>
                <w:rFonts w:eastAsia="Times New Roman"/>
                <w:bCs/>
                <w:sz w:val="24"/>
                <w:szCs w:val="24"/>
              </w:rPr>
              <w:t>Материально-техническое обеспечение МАДОУ</w:t>
            </w:r>
          </w:p>
        </w:tc>
        <w:tc>
          <w:tcPr>
            <w:tcW w:w="831" w:type="dxa"/>
          </w:tcPr>
          <w:p w:rsidR="004A482C" w:rsidRDefault="004A482C" w:rsidP="00332E8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  <w:r w:rsidR="001346AE"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</w:tr>
      <w:tr w:rsidR="004A482C" w:rsidTr="004A482C">
        <w:trPr>
          <w:trHeight w:val="266"/>
        </w:trPr>
        <w:tc>
          <w:tcPr>
            <w:tcW w:w="959" w:type="dxa"/>
          </w:tcPr>
          <w:p w:rsidR="004A482C" w:rsidRPr="007B67B5" w:rsidRDefault="004A482C" w:rsidP="004A482C">
            <w:pPr>
              <w:spacing w:line="360" w:lineRule="auto"/>
              <w:rPr>
                <w:sz w:val="20"/>
                <w:szCs w:val="20"/>
              </w:rPr>
            </w:pPr>
            <w:r w:rsidRPr="007B67B5">
              <w:rPr>
                <w:rFonts w:eastAsia="Times New Roman"/>
                <w:bCs/>
                <w:sz w:val="24"/>
                <w:szCs w:val="24"/>
              </w:rPr>
              <w:t>7.</w:t>
            </w:r>
          </w:p>
        </w:tc>
        <w:tc>
          <w:tcPr>
            <w:tcW w:w="7969" w:type="dxa"/>
          </w:tcPr>
          <w:p w:rsidR="004A482C" w:rsidRPr="007B67B5" w:rsidRDefault="004A482C" w:rsidP="004A482C">
            <w:pPr>
              <w:spacing w:line="360" w:lineRule="auto"/>
              <w:rPr>
                <w:sz w:val="20"/>
                <w:szCs w:val="20"/>
              </w:rPr>
            </w:pPr>
            <w:r w:rsidRPr="007B67B5">
              <w:rPr>
                <w:rFonts w:eastAsia="Times New Roman"/>
                <w:bCs/>
                <w:sz w:val="24"/>
                <w:szCs w:val="24"/>
              </w:rPr>
              <w:t>Общественное управление в МАДОУ</w:t>
            </w:r>
          </w:p>
        </w:tc>
        <w:tc>
          <w:tcPr>
            <w:tcW w:w="831" w:type="dxa"/>
          </w:tcPr>
          <w:p w:rsidR="004A482C" w:rsidRDefault="004A482C" w:rsidP="00332E8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  <w:r w:rsidR="001346AE"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</w:tr>
      <w:tr w:rsidR="004A482C" w:rsidTr="004A482C">
        <w:trPr>
          <w:trHeight w:val="258"/>
        </w:trPr>
        <w:tc>
          <w:tcPr>
            <w:tcW w:w="959" w:type="dxa"/>
          </w:tcPr>
          <w:p w:rsidR="004A482C" w:rsidRPr="007B67B5" w:rsidRDefault="004A482C" w:rsidP="004A482C">
            <w:pPr>
              <w:spacing w:line="360" w:lineRule="auto"/>
            </w:pPr>
          </w:p>
        </w:tc>
        <w:tc>
          <w:tcPr>
            <w:tcW w:w="7969" w:type="dxa"/>
          </w:tcPr>
          <w:p w:rsidR="004A482C" w:rsidRPr="007B67B5" w:rsidRDefault="004A482C" w:rsidP="004A482C">
            <w:pPr>
              <w:spacing w:line="360" w:lineRule="auto"/>
              <w:rPr>
                <w:sz w:val="20"/>
                <w:szCs w:val="20"/>
              </w:rPr>
            </w:pPr>
            <w:r w:rsidRPr="007B67B5">
              <w:rPr>
                <w:rFonts w:eastAsia="Times New Roman"/>
                <w:sz w:val="24"/>
                <w:szCs w:val="24"/>
              </w:rPr>
              <w:t>Заключение</w:t>
            </w:r>
          </w:p>
        </w:tc>
        <w:tc>
          <w:tcPr>
            <w:tcW w:w="831" w:type="dxa"/>
          </w:tcPr>
          <w:p w:rsidR="004A482C" w:rsidRDefault="004A482C" w:rsidP="004A482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26</w:t>
            </w:r>
          </w:p>
        </w:tc>
      </w:tr>
    </w:tbl>
    <w:p w:rsidR="00F903DF" w:rsidRDefault="00F903DF">
      <w:pPr>
        <w:spacing w:line="200" w:lineRule="exact"/>
        <w:rPr>
          <w:sz w:val="20"/>
          <w:szCs w:val="20"/>
        </w:rPr>
      </w:pPr>
    </w:p>
    <w:p w:rsidR="00F903DF" w:rsidRDefault="00F903DF">
      <w:pPr>
        <w:spacing w:line="200" w:lineRule="exact"/>
        <w:rPr>
          <w:sz w:val="20"/>
          <w:szCs w:val="20"/>
        </w:rPr>
      </w:pPr>
    </w:p>
    <w:p w:rsidR="00F903DF" w:rsidRDefault="00F903DF">
      <w:pPr>
        <w:spacing w:line="200" w:lineRule="exact"/>
        <w:rPr>
          <w:sz w:val="20"/>
          <w:szCs w:val="20"/>
        </w:rPr>
      </w:pPr>
    </w:p>
    <w:p w:rsidR="00AF23FB" w:rsidRDefault="00AF23FB">
      <w:pPr>
        <w:spacing w:line="200" w:lineRule="exact"/>
        <w:rPr>
          <w:sz w:val="20"/>
          <w:szCs w:val="20"/>
        </w:rPr>
      </w:pPr>
    </w:p>
    <w:p w:rsidR="00AF23FB" w:rsidRDefault="00AF23FB">
      <w:pPr>
        <w:spacing w:line="200" w:lineRule="exact"/>
        <w:rPr>
          <w:sz w:val="20"/>
          <w:szCs w:val="20"/>
        </w:rPr>
      </w:pPr>
    </w:p>
    <w:p w:rsidR="00AF23FB" w:rsidRDefault="00AF23FB" w:rsidP="002D3E7E">
      <w:pPr>
        <w:spacing w:line="200" w:lineRule="exact"/>
        <w:ind w:left="1418" w:firstLine="1701"/>
        <w:rPr>
          <w:sz w:val="20"/>
          <w:szCs w:val="20"/>
        </w:rPr>
      </w:pPr>
    </w:p>
    <w:p w:rsidR="00AF23FB" w:rsidRDefault="00AF23FB">
      <w:pPr>
        <w:spacing w:line="200" w:lineRule="exact"/>
        <w:rPr>
          <w:sz w:val="20"/>
          <w:szCs w:val="20"/>
        </w:rPr>
      </w:pPr>
    </w:p>
    <w:p w:rsidR="00AF23FB" w:rsidRDefault="00AF23FB">
      <w:pPr>
        <w:spacing w:line="200" w:lineRule="exact"/>
        <w:rPr>
          <w:sz w:val="20"/>
          <w:szCs w:val="20"/>
        </w:rPr>
      </w:pPr>
    </w:p>
    <w:p w:rsidR="002D3E7E" w:rsidRDefault="002D3E7E">
      <w:pPr>
        <w:ind w:left="700"/>
        <w:rPr>
          <w:rFonts w:eastAsia="Times New Roman"/>
          <w:b/>
          <w:bCs/>
          <w:i/>
          <w:iCs/>
          <w:sz w:val="24"/>
          <w:szCs w:val="24"/>
        </w:rPr>
      </w:pPr>
    </w:p>
    <w:p w:rsidR="002D3E7E" w:rsidRDefault="002D3E7E">
      <w:pPr>
        <w:ind w:left="700"/>
        <w:rPr>
          <w:rFonts w:eastAsia="Times New Roman"/>
          <w:b/>
          <w:bCs/>
          <w:i/>
          <w:iCs/>
          <w:sz w:val="24"/>
          <w:szCs w:val="24"/>
        </w:rPr>
      </w:pPr>
    </w:p>
    <w:p w:rsidR="002D3E7E" w:rsidRDefault="002D3E7E">
      <w:pPr>
        <w:ind w:left="700"/>
        <w:rPr>
          <w:rFonts w:eastAsia="Times New Roman"/>
          <w:b/>
          <w:bCs/>
          <w:i/>
          <w:iCs/>
          <w:sz w:val="24"/>
          <w:szCs w:val="24"/>
        </w:rPr>
      </w:pPr>
    </w:p>
    <w:p w:rsidR="002D3E7E" w:rsidRDefault="002D3E7E">
      <w:pPr>
        <w:ind w:left="700"/>
        <w:rPr>
          <w:rFonts w:eastAsia="Times New Roman"/>
          <w:b/>
          <w:bCs/>
          <w:i/>
          <w:iCs/>
          <w:sz w:val="24"/>
          <w:szCs w:val="24"/>
        </w:rPr>
      </w:pPr>
    </w:p>
    <w:p w:rsidR="002D3E7E" w:rsidRDefault="002D3E7E">
      <w:pPr>
        <w:ind w:left="700"/>
        <w:rPr>
          <w:rFonts w:eastAsia="Times New Roman"/>
          <w:b/>
          <w:bCs/>
          <w:i/>
          <w:iCs/>
          <w:sz w:val="24"/>
          <w:szCs w:val="24"/>
        </w:rPr>
      </w:pPr>
    </w:p>
    <w:p w:rsidR="002D3E7E" w:rsidRDefault="002D3E7E">
      <w:pPr>
        <w:ind w:left="700"/>
        <w:rPr>
          <w:rFonts w:eastAsia="Times New Roman"/>
          <w:b/>
          <w:bCs/>
          <w:i/>
          <w:iCs/>
          <w:sz w:val="24"/>
          <w:szCs w:val="24"/>
        </w:rPr>
      </w:pPr>
    </w:p>
    <w:p w:rsidR="002D3E7E" w:rsidRDefault="002D3E7E">
      <w:pPr>
        <w:ind w:left="700"/>
        <w:rPr>
          <w:rFonts w:eastAsia="Times New Roman"/>
          <w:b/>
          <w:bCs/>
          <w:i/>
          <w:iCs/>
          <w:sz w:val="24"/>
          <w:szCs w:val="24"/>
        </w:rPr>
      </w:pPr>
    </w:p>
    <w:p w:rsidR="00AF23FB" w:rsidRDefault="006F2372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ВВЕДЕНИЕ</w:t>
      </w:r>
    </w:p>
    <w:p w:rsidR="00AF23FB" w:rsidRDefault="00AF23FB">
      <w:pPr>
        <w:spacing w:line="7" w:lineRule="exact"/>
        <w:rPr>
          <w:sz w:val="20"/>
          <w:szCs w:val="20"/>
        </w:rPr>
      </w:pPr>
    </w:p>
    <w:p w:rsidR="002D3E7E" w:rsidRDefault="002D3E7E">
      <w:pPr>
        <w:spacing w:line="237" w:lineRule="auto"/>
        <w:ind w:firstLine="708"/>
        <w:jc w:val="both"/>
        <w:rPr>
          <w:rFonts w:eastAsia="Times New Roman"/>
          <w:sz w:val="24"/>
          <w:szCs w:val="24"/>
        </w:rPr>
      </w:pPr>
    </w:p>
    <w:p w:rsidR="00AF23FB" w:rsidRDefault="006F2372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Данный публичный доклад – средство обеспечения информационной открытости и пр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зрачности работы муниципального автономного дошкольного образовательного учреждения «Детский сад № 1 «Белоснежка». Цель настоящего доклада – рассказать общественности, прежде всего родителям (законным представителям), всем заинтересованным лицам - об образовательной деятельности, основных результатах функционирования учреждения в 201</w:t>
      </w:r>
      <w:r w:rsidR="004924CF">
        <w:rPr>
          <w:rFonts w:eastAsia="Times New Roman"/>
          <w:sz w:val="24"/>
          <w:szCs w:val="24"/>
        </w:rPr>
        <w:t>9</w:t>
      </w:r>
      <w:r>
        <w:rPr>
          <w:rFonts w:eastAsia="Times New Roman"/>
          <w:sz w:val="24"/>
          <w:szCs w:val="24"/>
        </w:rPr>
        <w:t xml:space="preserve"> – 20</w:t>
      </w:r>
      <w:r w:rsidR="004924CF">
        <w:rPr>
          <w:rFonts w:eastAsia="Times New Roman"/>
          <w:sz w:val="24"/>
          <w:szCs w:val="24"/>
        </w:rPr>
        <w:t>20</w:t>
      </w:r>
      <w:r>
        <w:rPr>
          <w:rFonts w:eastAsia="Times New Roman"/>
          <w:sz w:val="24"/>
          <w:szCs w:val="24"/>
        </w:rPr>
        <w:t xml:space="preserve"> учебном году, проблемах и направлениях его развития в следующем году.</w:t>
      </w:r>
    </w:p>
    <w:p w:rsidR="00AF23FB" w:rsidRDefault="00AF23FB">
      <w:pPr>
        <w:spacing w:line="18" w:lineRule="exact"/>
        <w:rPr>
          <w:sz w:val="20"/>
          <w:szCs w:val="20"/>
        </w:rPr>
      </w:pPr>
    </w:p>
    <w:p w:rsidR="00AF23FB" w:rsidRDefault="006F2372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Настоящий доклад подготовлен на основе данных мониторинговых исследований </w:t>
      </w:r>
      <w:proofErr w:type="gramStart"/>
      <w:r>
        <w:rPr>
          <w:rFonts w:eastAsia="Times New Roman"/>
          <w:sz w:val="24"/>
          <w:szCs w:val="24"/>
        </w:rPr>
        <w:t>педа-гогов</w:t>
      </w:r>
      <w:proofErr w:type="gramEnd"/>
      <w:r>
        <w:rPr>
          <w:rFonts w:eastAsia="Times New Roman"/>
          <w:sz w:val="24"/>
          <w:szCs w:val="24"/>
        </w:rPr>
        <w:t>, анализа заболеваемости и посещаемости детей, данных анкетирования родителей (за-конных представителей) воспитанников и т.д.</w:t>
      </w:r>
    </w:p>
    <w:p w:rsidR="00AF23FB" w:rsidRDefault="00AF23FB">
      <w:pPr>
        <w:spacing w:line="14" w:lineRule="exact"/>
        <w:rPr>
          <w:sz w:val="20"/>
          <w:szCs w:val="20"/>
        </w:rPr>
      </w:pPr>
    </w:p>
    <w:p w:rsidR="00AF23FB" w:rsidRDefault="006F2372">
      <w:pPr>
        <w:numPr>
          <w:ilvl w:val="1"/>
          <w:numId w:val="1"/>
        </w:numPr>
        <w:tabs>
          <w:tab w:val="left" w:pos="936"/>
        </w:tabs>
        <w:spacing w:line="234" w:lineRule="auto"/>
        <w:ind w:firstLine="70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подготовке доклада приняли участие педагоги, медицинские работники, члены Совета МАДОУ.</w:t>
      </w:r>
    </w:p>
    <w:p w:rsidR="00AF23FB" w:rsidRDefault="00AF23FB">
      <w:pPr>
        <w:spacing w:line="13" w:lineRule="exact"/>
        <w:rPr>
          <w:rFonts w:eastAsia="Times New Roman"/>
          <w:sz w:val="24"/>
          <w:szCs w:val="24"/>
        </w:rPr>
      </w:pPr>
    </w:p>
    <w:p w:rsidR="00AF23FB" w:rsidRDefault="006F2372">
      <w:pPr>
        <w:spacing w:line="234" w:lineRule="auto"/>
        <w:ind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Публичный доклад традиционно публикуется на сайте МАДОУ № 1 «Белоснежка»» по а</w:t>
      </w:r>
      <w:r>
        <w:rPr>
          <w:rFonts w:eastAsia="Times New Roman"/>
          <w:sz w:val="24"/>
          <w:szCs w:val="24"/>
        </w:rPr>
        <w:t>д</w:t>
      </w:r>
      <w:r>
        <w:rPr>
          <w:rFonts w:eastAsia="Times New Roman"/>
          <w:sz w:val="24"/>
          <w:szCs w:val="24"/>
        </w:rPr>
        <w:t>ресу: «http://белоснежка-24.рф»</w:t>
      </w:r>
    </w:p>
    <w:p w:rsidR="00AF23FB" w:rsidRDefault="00AF23FB">
      <w:pPr>
        <w:spacing w:line="283" w:lineRule="exact"/>
        <w:rPr>
          <w:rFonts w:eastAsia="Times New Roman"/>
          <w:sz w:val="24"/>
          <w:szCs w:val="24"/>
        </w:rPr>
      </w:pPr>
    </w:p>
    <w:p w:rsidR="00AF23FB" w:rsidRDefault="006F2372">
      <w:pPr>
        <w:numPr>
          <w:ilvl w:val="0"/>
          <w:numId w:val="1"/>
        </w:numPr>
        <w:tabs>
          <w:tab w:val="left" w:pos="700"/>
        </w:tabs>
        <w:ind w:left="700" w:hanging="56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ОСНОВНАЯ ЧАСТЬ</w:t>
      </w:r>
    </w:p>
    <w:p w:rsidR="00AF23FB" w:rsidRDefault="00AF23FB">
      <w:pPr>
        <w:spacing w:line="288" w:lineRule="exact"/>
        <w:rPr>
          <w:sz w:val="20"/>
          <w:szCs w:val="20"/>
        </w:rPr>
      </w:pPr>
    </w:p>
    <w:p w:rsidR="00AF23FB" w:rsidRPr="00031F22" w:rsidRDefault="006F2372" w:rsidP="00F57A67">
      <w:pPr>
        <w:pStyle w:val="a6"/>
        <w:numPr>
          <w:ilvl w:val="1"/>
          <w:numId w:val="39"/>
        </w:numPr>
        <w:spacing w:line="234" w:lineRule="auto"/>
        <w:ind w:left="426" w:hanging="426"/>
      </w:pPr>
      <w:r w:rsidRPr="00031F22">
        <w:rPr>
          <w:b/>
          <w:bCs/>
          <w:sz w:val="24"/>
          <w:szCs w:val="24"/>
        </w:rPr>
        <w:t>Приоритетные цели и задачи развития МАДОУ №1 «Белоснежка» на отчетный период.</w:t>
      </w:r>
    </w:p>
    <w:p w:rsidR="00AF23FB" w:rsidRDefault="00AF23FB">
      <w:pPr>
        <w:spacing w:line="9" w:lineRule="exact"/>
        <w:rPr>
          <w:sz w:val="20"/>
          <w:szCs w:val="20"/>
        </w:rPr>
      </w:pPr>
    </w:p>
    <w:p w:rsidR="00AF23FB" w:rsidRDefault="006F2372">
      <w:pPr>
        <w:spacing w:line="234" w:lineRule="auto"/>
        <w:ind w:right="2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Деятельность МАДОУ №1 «Белоснежка» в 201</w:t>
      </w:r>
      <w:r w:rsidR="004924CF">
        <w:rPr>
          <w:rFonts w:eastAsia="Times New Roman"/>
          <w:sz w:val="24"/>
          <w:szCs w:val="24"/>
        </w:rPr>
        <w:t>9</w:t>
      </w:r>
      <w:r>
        <w:rPr>
          <w:rFonts w:eastAsia="Times New Roman"/>
          <w:sz w:val="24"/>
          <w:szCs w:val="24"/>
        </w:rPr>
        <w:t xml:space="preserve"> - 20</w:t>
      </w:r>
      <w:r w:rsidR="004924CF">
        <w:rPr>
          <w:rFonts w:eastAsia="Times New Roman"/>
          <w:sz w:val="24"/>
          <w:szCs w:val="24"/>
        </w:rPr>
        <w:t>20</w:t>
      </w:r>
      <w:r>
        <w:rPr>
          <w:rFonts w:eastAsia="Times New Roman"/>
          <w:sz w:val="24"/>
          <w:szCs w:val="24"/>
        </w:rPr>
        <w:t xml:space="preserve"> учебном году была направлена на достижение поставленной цели и решение следующих задач.</w:t>
      </w:r>
    </w:p>
    <w:p w:rsidR="00A52E8B" w:rsidRDefault="00A52E8B">
      <w:pPr>
        <w:spacing w:line="234" w:lineRule="auto"/>
        <w:ind w:right="20" w:firstLine="708"/>
        <w:rPr>
          <w:sz w:val="20"/>
          <w:szCs w:val="20"/>
        </w:rPr>
      </w:pPr>
    </w:p>
    <w:p w:rsidR="00AF23FB" w:rsidRDefault="00AF23FB">
      <w:pPr>
        <w:spacing w:line="14" w:lineRule="exact"/>
        <w:rPr>
          <w:sz w:val="20"/>
          <w:szCs w:val="20"/>
        </w:rPr>
      </w:pPr>
    </w:p>
    <w:p w:rsidR="00AF23FB" w:rsidRDefault="006F2372" w:rsidP="004924CF">
      <w:pPr>
        <w:tabs>
          <w:tab w:val="left" w:pos="708"/>
        </w:tabs>
        <w:spacing w:line="203" w:lineRule="auto"/>
        <w:ind w:left="357"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  <w:u w:val="single"/>
        </w:rPr>
        <w:t>Цель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обеспечение устойчивого развития дошкольного образовательного учреждения,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путем повышения доступности, эффективности и качества образовательных услуг, создание условий для полноценного гармоничного развития и воспитания каждого ребенка в зависимости от его индивидуальных возможностей в соответствие с требованиями современной образовательной политики.</w:t>
      </w:r>
    </w:p>
    <w:p w:rsidR="00A52E8B" w:rsidRDefault="00A52E8B" w:rsidP="004924CF">
      <w:pPr>
        <w:tabs>
          <w:tab w:val="left" w:pos="708"/>
        </w:tabs>
        <w:spacing w:line="203" w:lineRule="auto"/>
        <w:ind w:left="357" w:right="20"/>
        <w:jc w:val="both"/>
        <w:rPr>
          <w:rFonts w:ascii="Wingdings 2" w:eastAsia="Wingdings 2" w:hAnsi="Wingdings 2" w:cs="Wingdings 2"/>
          <w:sz w:val="48"/>
          <w:szCs w:val="48"/>
          <w:vertAlign w:val="superscript"/>
        </w:rPr>
      </w:pPr>
    </w:p>
    <w:p w:rsidR="00AF23FB" w:rsidRDefault="00AF23FB">
      <w:pPr>
        <w:spacing w:line="6" w:lineRule="exact"/>
        <w:rPr>
          <w:rFonts w:ascii="Wingdings 2" w:eastAsia="Wingdings 2" w:hAnsi="Wingdings 2" w:cs="Wingdings 2"/>
          <w:sz w:val="48"/>
          <w:szCs w:val="48"/>
          <w:vertAlign w:val="superscript"/>
        </w:rPr>
      </w:pPr>
    </w:p>
    <w:p w:rsidR="00AF23FB" w:rsidRPr="00031F22" w:rsidRDefault="006F2372" w:rsidP="004924CF">
      <w:pPr>
        <w:tabs>
          <w:tab w:val="left" w:pos="700"/>
        </w:tabs>
        <w:spacing w:line="182" w:lineRule="auto"/>
        <w:ind w:left="426"/>
        <w:rPr>
          <w:rFonts w:eastAsia="Times New Roman"/>
          <w:b/>
          <w:bCs/>
          <w:sz w:val="24"/>
          <w:szCs w:val="24"/>
          <w:u w:val="single"/>
        </w:rPr>
      </w:pPr>
      <w:r w:rsidRPr="00031F22">
        <w:rPr>
          <w:rFonts w:eastAsia="Times New Roman"/>
          <w:b/>
          <w:bCs/>
          <w:sz w:val="24"/>
          <w:szCs w:val="24"/>
          <w:u w:val="single"/>
        </w:rPr>
        <w:t>Задачи:</w:t>
      </w:r>
    </w:p>
    <w:p w:rsidR="00AF23FB" w:rsidRDefault="00AF23FB">
      <w:pPr>
        <w:spacing w:line="18" w:lineRule="exact"/>
        <w:rPr>
          <w:rFonts w:ascii="Wingdings 2" w:eastAsia="Wingdings 2" w:hAnsi="Wingdings 2" w:cs="Wingdings 2"/>
          <w:sz w:val="35"/>
          <w:szCs w:val="35"/>
          <w:vertAlign w:val="superscript"/>
        </w:rPr>
      </w:pPr>
    </w:p>
    <w:p w:rsidR="004924CF" w:rsidRPr="00AE5BAB" w:rsidRDefault="004924CF" w:rsidP="00F57A67">
      <w:pPr>
        <w:pStyle w:val="a5"/>
        <w:numPr>
          <w:ilvl w:val="0"/>
          <w:numId w:val="38"/>
        </w:numPr>
        <w:spacing w:before="0" w:beforeAutospacing="0" w:after="0" w:afterAutospacing="0"/>
        <w:ind w:left="0" w:firstLine="360"/>
      </w:pPr>
      <w:r w:rsidRPr="00AE5BAB">
        <w:t>Обеспечить развитие профессиональной компетентности педагогов в организации воспит</w:t>
      </w:r>
      <w:r w:rsidRPr="00AE5BAB">
        <w:t>а</w:t>
      </w:r>
      <w:r w:rsidRPr="00AE5BAB">
        <w:t xml:space="preserve">тельно-образовательной работы с воспитанниками с    целью повышения качества образования в соответствии с ФГОС,  </w:t>
      </w:r>
      <w:r>
        <w:t xml:space="preserve">через реализацию инициативных проектов </w:t>
      </w:r>
      <w:r w:rsidRPr="00AE5BAB">
        <w:t>в рамках муниципальной Стр</w:t>
      </w:r>
      <w:r w:rsidRPr="00AE5BAB">
        <w:t>а</w:t>
      </w:r>
      <w:r w:rsidRPr="00AE5BAB">
        <w:t>тегии развития образования: «Готовы к развитию!», «</w:t>
      </w:r>
      <w:r>
        <w:t>Мягкие навыки</w:t>
      </w:r>
      <w:r w:rsidRPr="00AE5BAB">
        <w:t>», «Логопедическая масте</w:t>
      </w:r>
      <w:r w:rsidRPr="00AE5BAB">
        <w:t>р</w:t>
      </w:r>
      <w:r w:rsidRPr="00AE5BAB">
        <w:t>ская».</w:t>
      </w:r>
    </w:p>
    <w:p w:rsidR="004924CF" w:rsidRPr="00AE5BAB" w:rsidRDefault="004924CF" w:rsidP="00F57A67">
      <w:pPr>
        <w:pStyle w:val="a5"/>
        <w:numPr>
          <w:ilvl w:val="0"/>
          <w:numId w:val="38"/>
        </w:numPr>
        <w:spacing w:before="0" w:beforeAutospacing="0" w:after="0" w:afterAutospacing="0"/>
        <w:ind w:left="0" w:firstLine="360"/>
      </w:pPr>
      <w:r w:rsidRPr="0036163C">
        <w:t>Обеспечить долю посещаемости воспитанников ДОУ – 7</w:t>
      </w:r>
      <w:r>
        <w:t>5</w:t>
      </w:r>
      <w:r w:rsidRPr="0036163C">
        <w:t xml:space="preserve">% </w:t>
      </w:r>
      <w:r w:rsidRPr="00AE5BAB">
        <w:t xml:space="preserve"> через систему физкультурно-оздоровительной работы в соответствии с требованиями ФГОС.</w:t>
      </w:r>
    </w:p>
    <w:p w:rsidR="004924CF" w:rsidRDefault="004924CF" w:rsidP="00F57A67">
      <w:pPr>
        <w:pStyle w:val="a5"/>
        <w:numPr>
          <w:ilvl w:val="0"/>
          <w:numId w:val="38"/>
        </w:numPr>
        <w:spacing w:before="0" w:beforeAutospacing="0" w:after="0" w:afterAutospacing="0"/>
        <w:ind w:left="0" w:firstLine="360"/>
      </w:pPr>
      <w:r w:rsidRPr="00712737">
        <w:t xml:space="preserve">Продолжить </w:t>
      </w:r>
      <w:r w:rsidRPr="00AE5BAB">
        <w:t>работу</w:t>
      </w:r>
      <w:r w:rsidRPr="00712737">
        <w:t xml:space="preserve"> по сохранению и укреплению здоровья вос</w:t>
      </w:r>
      <w:r>
        <w:t>питанников</w:t>
      </w:r>
      <w:r w:rsidRPr="001B4576">
        <w:t xml:space="preserve"> </w:t>
      </w:r>
      <w:r>
        <w:t xml:space="preserve">в рамках </w:t>
      </w:r>
      <w:r w:rsidRPr="00712737">
        <w:t>реал</w:t>
      </w:r>
      <w:r w:rsidRPr="00712737">
        <w:t>и</w:t>
      </w:r>
      <w:r w:rsidRPr="00712737">
        <w:t>заци</w:t>
      </w:r>
      <w:r>
        <w:t xml:space="preserve">и Программы здоровья и </w:t>
      </w:r>
      <w:r w:rsidRPr="00712737">
        <w:t xml:space="preserve"> проектов</w:t>
      </w:r>
      <w:r>
        <w:t xml:space="preserve"> по </w:t>
      </w:r>
      <w:proofErr w:type="spellStart"/>
      <w:r>
        <w:t>здоровьесбережению</w:t>
      </w:r>
      <w:proofErr w:type="spellEnd"/>
      <w:r>
        <w:t xml:space="preserve"> во всех группах ДОУ.</w:t>
      </w:r>
    </w:p>
    <w:p w:rsidR="004924CF" w:rsidRPr="008E1389" w:rsidRDefault="004924CF" w:rsidP="00F57A67">
      <w:pPr>
        <w:pStyle w:val="a6"/>
        <w:numPr>
          <w:ilvl w:val="0"/>
          <w:numId w:val="38"/>
        </w:numPr>
        <w:tabs>
          <w:tab w:val="left" w:pos="284"/>
          <w:tab w:val="left" w:pos="851"/>
        </w:tabs>
        <w:ind w:left="0" w:firstLine="360"/>
        <w:rPr>
          <w:rFonts w:eastAsia="Calibri"/>
          <w:sz w:val="24"/>
          <w:szCs w:val="24"/>
        </w:rPr>
      </w:pPr>
      <w:proofErr w:type="gramStart"/>
      <w:r w:rsidRPr="008E1389">
        <w:rPr>
          <w:rFonts w:eastAsia="Calibri"/>
          <w:sz w:val="24"/>
          <w:szCs w:val="24"/>
        </w:rPr>
        <w:t xml:space="preserve">Внедрять в образовательный процесс ДОУ  современные педагогические технологии (в логике </w:t>
      </w:r>
      <w:proofErr w:type="spellStart"/>
      <w:r w:rsidRPr="008E1389">
        <w:rPr>
          <w:rFonts w:eastAsia="Calibri"/>
          <w:sz w:val="24"/>
          <w:szCs w:val="24"/>
        </w:rPr>
        <w:t>системно-деятельностного</w:t>
      </w:r>
      <w:proofErr w:type="spellEnd"/>
      <w:r w:rsidRPr="008E1389">
        <w:rPr>
          <w:rFonts w:eastAsia="Calibri"/>
          <w:sz w:val="24"/>
          <w:szCs w:val="24"/>
        </w:rPr>
        <w:t xml:space="preserve"> подхода), способствующих развитию инициативы у детей д</w:t>
      </w:r>
      <w:r w:rsidRPr="008E1389">
        <w:rPr>
          <w:rFonts w:eastAsia="Calibri"/>
          <w:sz w:val="24"/>
          <w:szCs w:val="24"/>
        </w:rPr>
        <w:t>о</w:t>
      </w:r>
      <w:r w:rsidRPr="008E1389">
        <w:rPr>
          <w:rFonts w:eastAsia="Calibri"/>
          <w:sz w:val="24"/>
          <w:szCs w:val="24"/>
        </w:rPr>
        <w:t xml:space="preserve">школьного возраста (проектная деятельность, </w:t>
      </w:r>
      <w:proofErr w:type="spellStart"/>
      <w:r>
        <w:rPr>
          <w:rFonts w:eastAsia="Calibri"/>
          <w:sz w:val="24"/>
          <w:szCs w:val="24"/>
        </w:rPr>
        <w:t>квесты</w:t>
      </w:r>
      <w:proofErr w:type="spellEnd"/>
      <w:r w:rsidRPr="008E1389">
        <w:rPr>
          <w:rFonts w:eastAsia="Calibri"/>
          <w:sz w:val="24"/>
          <w:szCs w:val="24"/>
        </w:rPr>
        <w:t xml:space="preserve">, </w:t>
      </w:r>
      <w:r>
        <w:rPr>
          <w:rFonts w:eastAsia="Calibri"/>
          <w:sz w:val="24"/>
          <w:szCs w:val="24"/>
        </w:rPr>
        <w:t xml:space="preserve"> </w:t>
      </w:r>
      <w:r w:rsidRPr="008E1389">
        <w:rPr>
          <w:rFonts w:eastAsia="Calibri"/>
          <w:sz w:val="24"/>
          <w:szCs w:val="24"/>
        </w:rPr>
        <w:t>игры с моделированием, художественное творчество,  детское  экспериментирование).</w:t>
      </w:r>
      <w:proofErr w:type="gramEnd"/>
    </w:p>
    <w:p w:rsidR="004924CF" w:rsidRPr="008E1389" w:rsidRDefault="004924CF" w:rsidP="00F57A67">
      <w:pPr>
        <w:pStyle w:val="a6"/>
        <w:numPr>
          <w:ilvl w:val="0"/>
          <w:numId w:val="38"/>
        </w:numPr>
        <w:ind w:left="0" w:firstLine="360"/>
        <w:rPr>
          <w:rFonts w:eastAsia="Calibri"/>
          <w:sz w:val="24"/>
          <w:szCs w:val="24"/>
        </w:rPr>
      </w:pPr>
      <w:r w:rsidRPr="008E1389">
        <w:rPr>
          <w:rFonts w:eastAsia="Calibri"/>
          <w:sz w:val="24"/>
          <w:szCs w:val="24"/>
        </w:rPr>
        <w:t>Формировать у воспитанников готовность к вхождению в социум, через внедрение педаг</w:t>
      </w:r>
      <w:r w:rsidRPr="008E1389">
        <w:rPr>
          <w:rFonts w:eastAsia="Calibri"/>
          <w:sz w:val="24"/>
          <w:szCs w:val="24"/>
        </w:rPr>
        <w:t>о</w:t>
      </w:r>
      <w:r w:rsidRPr="008E1389">
        <w:rPr>
          <w:rFonts w:eastAsia="Calibri"/>
          <w:sz w:val="24"/>
          <w:szCs w:val="24"/>
        </w:rPr>
        <w:t>гических технологий социализации дошкольников в образовательный процесс ДОУ  в соответс</w:t>
      </w:r>
      <w:r w:rsidRPr="008E1389">
        <w:rPr>
          <w:rFonts w:eastAsia="Calibri"/>
          <w:sz w:val="24"/>
          <w:szCs w:val="24"/>
        </w:rPr>
        <w:t>т</w:t>
      </w:r>
      <w:r w:rsidRPr="008E1389">
        <w:rPr>
          <w:rFonts w:eastAsia="Calibri"/>
          <w:sz w:val="24"/>
          <w:szCs w:val="24"/>
        </w:rPr>
        <w:t>вии с ФГОС: «клубный час», «утро радостных встреч», «социальные    акции», «детский совет».</w:t>
      </w:r>
    </w:p>
    <w:p w:rsidR="004924CF" w:rsidRDefault="004924CF" w:rsidP="00F57A67">
      <w:pPr>
        <w:pStyle w:val="a6"/>
        <w:numPr>
          <w:ilvl w:val="0"/>
          <w:numId w:val="38"/>
        </w:numPr>
        <w:ind w:left="0" w:firstLine="360"/>
        <w:rPr>
          <w:rFonts w:eastAsia="Calibri"/>
          <w:sz w:val="24"/>
          <w:szCs w:val="24"/>
        </w:rPr>
      </w:pPr>
      <w:r w:rsidRPr="008E1389">
        <w:rPr>
          <w:rFonts w:eastAsia="Calibri"/>
          <w:sz w:val="24"/>
          <w:szCs w:val="24"/>
        </w:rPr>
        <w:t>Внедрить новые элементы инженерно-технологического направления в содержании обр</w:t>
      </w:r>
      <w:r w:rsidRPr="008E1389">
        <w:rPr>
          <w:rFonts w:eastAsia="Calibri"/>
          <w:sz w:val="24"/>
          <w:szCs w:val="24"/>
        </w:rPr>
        <w:t>а</w:t>
      </w:r>
      <w:r w:rsidRPr="008E1389">
        <w:rPr>
          <w:rFonts w:eastAsia="Calibri"/>
          <w:sz w:val="24"/>
          <w:szCs w:val="24"/>
        </w:rPr>
        <w:t>зования (</w:t>
      </w:r>
      <w:proofErr w:type="spellStart"/>
      <w:r w:rsidRPr="008E1389">
        <w:rPr>
          <w:rFonts w:eastAsia="Calibri"/>
          <w:sz w:val="24"/>
          <w:szCs w:val="24"/>
        </w:rPr>
        <w:t>леготехнология</w:t>
      </w:r>
      <w:proofErr w:type="spellEnd"/>
      <w:r w:rsidRPr="008E1389">
        <w:rPr>
          <w:rFonts w:eastAsia="Calibri"/>
          <w:sz w:val="24"/>
          <w:szCs w:val="24"/>
        </w:rPr>
        <w:t xml:space="preserve">, ТРИЗ, Дары </w:t>
      </w:r>
      <w:proofErr w:type="spellStart"/>
      <w:r w:rsidRPr="008E1389">
        <w:rPr>
          <w:rFonts w:eastAsia="Calibri"/>
          <w:sz w:val="24"/>
          <w:szCs w:val="24"/>
        </w:rPr>
        <w:t>Фребеля</w:t>
      </w:r>
      <w:proofErr w:type="spellEnd"/>
      <w:r w:rsidRPr="008E1389">
        <w:rPr>
          <w:rFonts w:eastAsia="Calibri"/>
          <w:sz w:val="24"/>
          <w:szCs w:val="24"/>
        </w:rPr>
        <w:t>, STEM-ОБРАЗОВАНИЕ, игры с моделированием)</w:t>
      </w:r>
    </w:p>
    <w:p w:rsidR="004924CF" w:rsidRPr="008E1389" w:rsidRDefault="004924CF" w:rsidP="00F57A67">
      <w:pPr>
        <w:pStyle w:val="a6"/>
        <w:numPr>
          <w:ilvl w:val="0"/>
          <w:numId w:val="38"/>
        </w:numPr>
        <w:ind w:left="0" w:firstLine="360"/>
        <w:rPr>
          <w:rFonts w:eastAsia="Calibri"/>
          <w:sz w:val="24"/>
          <w:szCs w:val="24"/>
        </w:rPr>
      </w:pPr>
      <w:r w:rsidRPr="008E1389">
        <w:rPr>
          <w:rFonts w:eastAsia="Calibri"/>
          <w:sz w:val="24"/>
          <w:szCs w:val="24"/>
        </w:rPr>
        <w:t xml:space="preserve"> Повышение профессионального мастерства в рамках технологического образования. </w:t>
      </w:r>
    </w:p>
    <w:p w:rsidR="004924CF" w:rsidRPr="008E1389" w:rsidRDefault="004924CF" w:rsidP="00F57A67">
      <w:pPr>
        <w:pStyle w:val="a6"/>
        <w:numPr>
          <w:ilvl w:val="0"/>
          <w:numId w:val="38"/>
        </w:numPr>
        <w:ind w:left="0" w:firstLine="360"/>
        <w:rPr>
          <w:rFonts w:eastAsia="Calibri"/>
          <w:sz w:val="24"/>
          <w:szCs w:val="24"/>
        </w:rPr>
      </w:pPr>
      <w:r w:rsidRPr="008E1389">
        <w:rPr>
          <w:rFonts w:eastAsia="Calibri"/>
          <w:sz w:val="24"/>
          <w:szCs w:val="24"/>
        </w:rPr>
        <w:t xml:space="preserve">Продолжать развивать </w:t>
      </w:r>
      <w:proofErr w:type="gramStart"/>
      <w:r w:rsidRPr="008E1389">
        <w:rPr>
          <w:rFonts w:eastAsia="Calibri"/>
          <w:sz w:val="24"/>
          <w:szCs w:val="24"/>
        </w:rPr>
        <w:t>естественно-научное</w:t>
      </w:r>
      <w:proofErr w:type="gramEnd"/>
      <w:r w:rsidRPr="008E1389">
        <w:rPr>
          <w:rFonts w:eastAsia="Calibri"/>
          <w:sz w:val="24"/>
          <w:szCs w:val="24"/>
        </w:rPr>
        <w:t xml:space="preserve"> направление путем организации  поисково-познавательной деятельности. (STEM-ОБРАЗОВАНИЕ, проектная деятельность, детское  эксп</w:t>
      </w:r>
      <w:r w:rsidRPr="008E1389">
        <w:rPr>
          <w:rFonts w:eastAsia="Calibri"/>
          <w:sz w:val="24"/>
          <w:szCs w:val="24"/>
        </w:rPr>
        <w:t>е</w:t>
      </w:r>
      <w:r w:rsidRPr="008E1389">
        <w:rPr>
          <w:rFonts w:eastAsia="Calibri"/>
          <w:sz w:val="24"/>
          <w:szCs w:val="24"/>
        </w:rPr>
        <w:t>риментирование)</w:t>
      </w:r>
    </w:p>
    <w:p w:rsidR="004924CF" w:rsidRPr="008E1389" w:rsidRDefault="004924CF" w:rsidP="00F57A67">
      <w:pPr>
        <w:pStyle w:val="a6"/>
        <w:numPr>
          <w:ilvl w:val="0"/>
          <w:numId w:val="38"/>
        </w:numPr>
        <w:ind w:left="0" w:firstLine="360"/>
        <w:rPr>
          <w:rFonts w:eastAsia="Calibri"/>
          <w:sz w:val="24"/>
          <w:szCs w:val="24"/>
        </w:rPr>
      </w:pPr>
      <w:r w:rsidRPr="008E1389">
        <w:rPr>
          <w:rFonts w:eastAsia="Calibri"/>
          <w:sz w:val="24"/>
          <w:szCs w:val="24"/>
        </w:rPr>
        <w:t>Усовершенствовать работу по ознакомлению детей с ПДД  через применение инновацио</w:t>
      </w:r>
      <w:r w:rsidRPr="008E1389">
        <w:rPr>
          <w:rFonts w:eastAsia="Calibri"/>
          <w:sz w:val="24"/>
          <w:szCs w:val="24"/>
        </w:rPr>
        <w:t>н</w:t>
      </w:r>
      <w:r w:rsidRPr="008E1389">
        <w:rPr>
          <w:rFonts w:eastAsia="Calibri"/>
          <w:sz w:val="24"/>
          <w:szCs w:val="24"/>
        </w:rPr>
        <w:t>ных технологий.</w:t>
      </w:r>
    </w:p>
    <w:p w:rsidR="004924CF" w:rsidRPr="008E1389" w:rsidRDefault="004924CF" w:rsidP="00F57A67">
      <w:pPr>
        <w:pStyle w:val="a6"/>
        <w:numPr>
          <w:ilvl w:val="0"/>
          <w:numId w:val="38"/>
        </w:numPr>
        <w:tabs>
          <w:tab w:val="left" w:pos="284"/>
          <w:tab w:val="left" w:pos="851"/>
        </w:tabs>
        <w:ind w:left="0" w:firstLine="360"/>
        <w:rPr>
          <w:rFonts w:eastAsia="Calibri"/>
          <w:sz w:val="24"/>
          <w:szCs w:val="24"/>
        </w:rPr>
      </w:pPr>
      <w:r w:rsidRPr="008E1389">
        <w:rPr>
          <w:rFonts w:eastAsia="Calibri"/>
          <w:sz w:val="24"/>
          <w:szCs w:val="24"/>
        </w:rPr>
        <w:lastRenderedPageBreak/>
        <w:t>Продолжить сотрудничество между семьями воспитанников и МАДОУ посредством т</w:t>
      </w:r>
      <w:r w:rsidRPr="008E1389">
        <w:rPr>
          <w:rFonts w:eastAsia="Calibri"/>
          <w:sz w:val="24"/>
          <w:szCs w:val="24"/>
        </w:rPr>
        <w:t>а</w:t>
      </w:r>
      <w:r w:rsidRPr="008E1389">
        <w:rPr>
          <w:rFonts w:eastAsia="Calibri"/>
          <w:sz w:val="24"/>
          <w:szCs w:val="24"/>
        </w:rPr>
        <w:t>ких форм взаимодействия, как Марафон предприимчивости, конкурс «Семья года», совместную проектно-творческую деятельность.</w:t>
      </w:r>
    </w:p>
    <w:p w:rsidR="004924CF" w:rsidRPr="008E1389" w:rsidRDefault="004924CF" w:rsidP="00F57A67">
      <w:pPr>
        <w:pStyle w:val="a6"/>
        <w:numPr>
          <w:ilvl w:val="0"/>
          <w:numId w:val="38"/>
        </w:numPr>
        <w:shd w:val="clear" w:color="auto" w:fill="FFFFFF"/>
        <w:tabs>
          <w:tab w:val="left" w:pos="284"/>
          <w:tab w:val="left" w:pos="851"/>
        </w:tabs>
        <w:ind w:left="0" w:firstLine="360"/>
        <w:jc w:val="both"/>
        <w:rPr>
          <w:rFonts w:eastAsia="Calibri"/>
          <w:sz w:val="24"/>
          <w:szCs w:val="24"/>
        </w:rPr>
      </w:pPr>
      <w:r w:rsidRPr="008E1389">
        <w:rPr>
          <w:rFonts w:eastAsia="Calibri"/>
          <w:sz w:val="24"/>
          <w:szCs w:val="24"/>
        </w:rPr>
        <w:t>Продолжить обеспечение комплексного подхода в оказании психолого-медико-педагогического сопровождения воспитанников ДОУ с ОВЗ.</w:t>
      </w:r>
    </w:p>
    <w:p w:rsidR="004924CF" w:rsidRPr="00AE5BAB" w:rsidRDefault="004924CF" w:rsidP="00F57A67">
      <w:pPr>
        <w:pStyle w:val="a5"/>
        <w:numPr>
          <w:ilvl w:val="0"/>
          <w:numId w:val="38"/>
        </w:numPr>
        <w:spacing w:before="0" w:beforeAutospacing="0" w:after="0" w:afterAutospacing="0"/>
        <w:ind w:left="0" w:firstLine="360"/>
      </w:pPr>
      <w:r w:rsidRPr="00AE5BAB">
        <w:t>Выстроить  эффективное взаимодействие всех специалистов (учитель-логопед, музыкал</w:t>
      </w:r>
      <w:r w:rsidRPr="00AE5BAB">
        <w:t>ь</w:t>
      </w:r>
      <w:r w:rsidRPr="00AE5BAB">
        <w:t>ный руководитель, воспитатель, педагог-психолог, инструктор по физической культуре) в корре</w:t>
      </w:r>
      <w:r w:rsidRPr="00AE5BAB">
        <w:t>к</w:t>
      </w:r>
      <w:r w:rsidRPr="00AE5BAB">
        <w:t>ционно-образовательном процессе с целью повышения динамики речевого развития детей.</w:t>
      </w:r>
    </w:p>
    <w:p w:rsidR="004924CF" w:rsidRPr="008E1389" w:rsidRDefault="004924CF" w:rsidP="00F57A67">
      <w:pPr>
        <w:pStyle w:val="a6"/>
        <w:numPr>
          <w:ilvl w:val="0"/>
          <w:numId w:val="38"/>
        </w:numPr>
        <w:shd w:val="clear" w:color="auto" w:fill="FFFFFF"/>
        <w:tabs>
          <w:tab w:val="left" w:pos="284"/>
          <w:tab w:val="left" w:pos="851"/>
        </w:tabs>
        <w:ind w:left="0" w:firstLine="360"/>
        <w:jc w:val="both"/>
        <w:rPr>
          <w:rFonts w:eastAsia="Calibri"/>
          <w:sz w:val="24"/>
          <w:szCs w:val="24"/>
        </w:rPr>
      </w:pPr>
      <w:r w:rsidRPr="008E1389">
        <w:rPr>
          <w:rFonts w:eastAsia="Calibri"/>
          <w:sz w:val="24"/>
          <w:szCs w:val="24"/>
        </w:rPr>
        <w:t>Обеспечить не менее 80% выпускников группы компенсирующей направленности для д</w:t>
      </w:r>
      <w:r w:rsidRPr="008E1389">
        <w:rPr>
          <w:rFonts w:eastAsia="Calibri"/>
          <w:sz w:val="24"/>
          <w:szCs w:val="24"/>
        </w:rPr>
        <w:t>е</w:t>
      </w:r>
      <w:r w:rsidRPr="008E1389">
        <w:rPr>
          <w:rFonts w:eastAsia="Calibri"/>
          <w:sz w:val="24"/>
          <w:szCs w:val="24"/>
        </w:rPr>
        <w:t>тей с ТНР с речевой нормой при выпуске детей в школу.</w:t>
      </w:r>
    </w:p>
    <w:p w:rsidR="004924CF" w:rsidRDefault="004924CF" w:rsidP="00F57A67">
      <w:pPr>
        <w:pStyle w:val="a6"/>
        <w:numPr>
          <w:ilvl w:val="0"/>
          <w:numId w:val="38"/>
        </w:numPr>
        <w:tabs>
          <w:tab w:val="left" w:pos="0"/>
        </w:tabs>
        <w:ind w:left="0" w:firstLine="360"/>
        <w:rPr>
          <w:rFonts w:eastAsia="Calibri"/>
          <w:sz w:val="24"/>
          <w:szCs w:val="24"/>
        </w:rPr>
      </w:pPr>
      <w:r w:rsidRPr="008E1389">
        <w:rPr>
          <w:rFonts w:eastAsia="Calibri"/>
          <w:sz w:val="24"/>
          <w:szCs w:val="24"/>
        </w:rPr>
        <w:t>Осуществлять поддержку одаренности детей, обеспечивая их участие в различных мер</w:t>
      </w:r>
      <w:r w:rsidRPr="008E1389">
        <w:rPr>
          <w:rFonts w:eastAsia="Calibri"/>
          <w:sz w:val="24"/>
          <w:szCs w:val="24"/>
        </w:rPr>
        <w:t>о</w:t>
      </w:r>
      <w:r w:rsidRPr="008E1389">
        <w:rPr>
          <w:rFonts w:eastAsia="Calibri"/>
          <w:sz w:val="24"/>
          <w:szCs w:val="24"/>
        </w:rPr>
        <w:t>приятиях и конкурсах.</w:t>
      </w:r>
    </w:p>
    <w:p w:rsidR="00AF23FB" w:rsidRDefault="00AF23FB">
      <w:pPr>
        <w:spacing w:line="282" w:lineRule="exact"/>
        <w:rPr>
          <w:sz w:val="20"/>
          <w:szCs w:val="20"/>
        </w:rPr>
      </w:pPr>
    </w:p>
    <w:p w:rsidR="00AF23FB" w:rsidRDefault="006F2372">
      <w:pPr>
        <w:ind w:left="703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Образовательная деятельность</w:t>
      </w:r>
    </w:p>
    <w:p w:rsidR="00AF23FB" w:rsidRDefault="006F2372">
      <w:pPr>
        <w:spacing w:line="235" w:lineRule="auto"/>
        <w:ind w:left="70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Содержание образовательного процесса определяется:</w:t>
      </w:r>
    </w:p>
    <w:p w:rsidR="00AF23FB" w:rsidRDefault="00AF23FB">
      <w:pPr>
        <w:spacing w:line="13" w:lineRule="exact"/>
        <w:rPr>
          <w:sz w:val="20"/>
          <w:szCs w:val="20"/>
        </w:rPr>
      </w:pPr>
    </w:p>
    <w:p w:rsidR="00AF23FB" w:rsidRDefault="00F903DF" w:rsidP="00F903DF">
      <w:pPr>
        <w:tabs>
          <w:tab w:val="left" w:pos="1056"/>
        </w:tabs>
        <w:spacing w:line="203" w:lineRule="auto"/>
        <w:ind w:firstLine="709"/>
        <w:jc w:val="both"/>
        <w:rPr>
          <w:rFonts w:ascii="Wingdings 2" w:eastAsia="Wingdings 2" w:hAnsi="Wingdings 2" w:cs="Wingdings 2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 xml:space="preserve">- </w:t>
      </w:r>
      <w:r w:rsidR="006F2372">
        <w:rPr>
          <w:rFonts w:eastAsia="Times New Roman"/>
          <w:sz w:val="24"/>
          <w:szCs w:val="24"/>
        </w:rPr>
        <w:t>основной образовательной программой дошкольного образования МАДОУ №1 «</w:t>
      </w:r>
      <w:proofErr w:type="gramStart"/>
      <w:r w:rsidR="006F2372">
        <w:rPr>
          <w:rFonts w:eastAsia="Times New Roman"/>
          <w:sz w:val="24"/>
          <w:szCs w:val="24"/>
        </w:rPr>
        <w:t>Бе-лоснежка</w:t>
      </w:r>
      <w:proofErr w:type="gramEnd"/>
      <w:r w:rsidR="006F2372">
        <w:rPr>
          <w:rFonts w:eastAsia="Times New Roman"/>
          <w:sz w:val="24"/>
          <w:szCs w:val="24"/>
        </w:rPr>
        <w:t>», разработанной на основе примерной общеобразовательной программы дошколь-ного образования «От рождения до школы» под редакцией Н.Е. Вераксы, Т.С.Комаровой, М.А.Васильевой с учетом федерального государственного образовательного стандарта до-школьного образования;</w:t>
      </w:r>
    </w:p>
    <w:p w:rsidR="00AF23FB" w:rsidRDefault="00AF23FB">
      <w:pPr>
        <w:spacing w:line="15" w:lineRule="exact"/>
        <w:rPr>
          <w:rFonts w:ascii="Wingdings 2" w:eastAsia="Wingdings 2" w:hAnsi="Wingdings 2" w:cs="Wingdings 2"/>
          <w:sz w:val="48"/>
          <w:szCs w:val="48"/>
          <w:vertAlign w:val="superscript"/>
        </w:rPr>
      </w:pPr>
    </w:p>
    <w:p w:rsidR="00AF23FB" w:rsidRDefault="00F903DF" w:rsidP="00F903DF">
      <w:pPr>
        <w:tabs>
          <w:tab w:val="left" w:pos="1056"/>
        </w:tabs>
        <w:spacing w:line="203" w:lineRule="auto"/>
        <w:ind w:firstLine="709"/>
        <w:jc w:val="both"/>
        <w:rPr>
          <w:rFonts w:ascii="Wingdings 2" w:eastAsia="Wingdings 2" w:hAnsi="Wingdings 2" w:cs="Wingdings 2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 xml:space="preserve">- </w:t>
      </w:r>
      <w:r w:rsidR="006F2372">
        <w:rPr>
          <w:rFonts w:eastAsia="Times New Roman"/>
          <w:sz w:val="24"/>
          <w:szCs w:val="24"/>
        </w:rPr>
        <w:t>адаптированной основной образовательной программой дошкольного образования для д</w:t>
      </w:r>
      <w:r w:rsidR="006F2372">
        <w:rPr>
          <w:rFonts w:eastAsia="Times New Roman"/>
          <w:sz w:val="24"/>
          <w:szCs w:val="24"/>
        </w:rPr>
        <w:t>е</w:t>
      </w:r>
      <w:r w:rsidR="006F2372">
        <w:rPr>
          <w:rFonts w:eastAsia="Times New Roman"/>
          <w:sz w:val="24"/>
          <w:szCs w:val="24"/>
        </w:rPr>
        <w:t xml:space="preserve">тей с тяжелыми нарушениями речи, разработанной в соответствии с ФГОС ДО, на </w:t>
      </w:r>
      <w:proofErr w:type="gramStart"/>
      <w:r w:rsidR="006F2372">
        <w:rPr>
          <w:rFonts w:eastAsia="Times New Roman"/>
          <w:sz w:val="24"/>
          <w:szCs w:val="24"/>
        </w:rPr>
        <w:t>ос-нове</w:t>
      </w:r>
      <w:proofErr w:type="gramEnd"/>
      <w:r w:rsidR="006F2372">
        <w:rPr>
          <w:rFonts w:eastAsia="Times New Roman"/>
          <w:sz w:val="24"/>
          <w:szCs w:val="24"/>
        </w:rPr>
        <w:t xml:space="preserve"> образ</w:t>
      </w:r>
      <w:r w:rsidR="006F2372">
        <w:rPr>
          <w:rFonts w:eastAsia="Times New Roman"/>
          <w:sz w:val="24"/>
          <w:szCs w:val="24"/>
        </w:rPr>
        <w:t>о</w:t>
      </w:r>
      <w:r w:rsidR="006F2372">
        <w:rPr>
          <w:rFonts w:eastAsia="Times New Roman"/>
          <w:sz w:val="24"/>
          <w:szCs w:val="24"/>
        </w:rPr>
        <w:t>вательной программы дошкольного образования и примерной адаптированной программы ко</w:t>
      </w:r>
      <w:r w:rsidR="006F2372">
        <w:rPr>
          <w:rFonts w:eastAsia="Times New Roman"/>
          <w:sz w:val="24"/>
          <w:szCs w:val="24"/>
        </w:rPr>
        <w:t>р</w:t>
      </w:r>
      <w:r w:rsidR="006F2372">
        <w:rPr>
          <w:rFonts w:eastAsia="Times New Roman"/>
          <w:sz w:val="24"/>
          <w:szCs w:val="24"/>
        </w:rPr>
        <w:t>рекционно-развивающей работы в группе компенсирующей направленности для детей с тяжел</w:t>
      </w:r>
      <w:r w:rsidR="006F2372">
        <w:rPr>
          <w:rFonts w:eastAsia="Times New Roman"/>
          <w:sz w:val="24"/>
          <w:szCs w:val="24"/>
        </w:rPr>
        <w:t>ы</w:t>
      </w:r>
      <w:r w:rsidR="006F2372">
        <w:rPr>
          <w:rFonts w:eastAsia="Times New Roman"/>
          <w:sz w:val="24"/>
          <w:szCs w:val="24"/>
        </w:rPr>
        <w:t>ми нарушениями речи с ОНР 3-7 лет Н.В.Нищевой.</w:t>
      </w:r>
    </w:p>
    <w:p w:rsidR="00AF23FB" w:rsidRDefault="00AF23FB">
      <w:pPr>
        <w:spacing w:line="300" w:lineRule="exact"/>
        <w:rPr>
          <w:sz w:val="20"/>
          <w:szCs w:val="20"/>
        </w:rPr>
      </w:pPr>
    </w:p>
    <w:p w:rsidR="00AF23FB" w:rsidRDefault="006F2372">
      <w:pPr>
        <w:spacing w:line="234" w:lineRule="auto"/>
        <w:ind w:left="3" w:firstLine="708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Вариативная часть образовательного процесса осуществляется на основе </w:t>
      </w:r>
      <w:proofErr w:type="gramStart"/>
      <w:r>
        <w:rPr>
          <w:rFonts w:eastAsia="Times New Roman"/>
          <w:b/>
          <w:bCs/>
          <w:i/>
          <w:iCs/>
          <w:sz w:val="24"/>
          <w:szCs w:val="24"/>
        </w:rPr>
        <w:t>инте-грации</w:t>
      </w:r>
      <w:proofErr w:type="gramEnd"/>
      <w:r>
        <w:rPr>
          <w:rFonts w:eastAsia="Times New Roman"/>
          <w:b/>
          <w:bCs/>
          <w:i/>
          <w:iCs/>
          <w:sz w:val="24"/>
          <w:szCs w:val="24"/>
        </w:rPr>
        <w:t xml:space="preserve"> содержания парциальных программ:</w:t>
      </w:r>
    </w:p>
    <w:p w:rsidR="00F903DF" w:rsidRPr="00B457DD" w:rsidRDefault="00F903DF" w:rsidP="00B457DD">
      <w:pPr>
        <w:tabs>
          <w:tab w:val="left" w:pos="0"/>
        </w:tabs>
        <w:ind w:firstLine="709"/>
        <w:rPr>
          <w:rFonts w:eastAsia="Calibri"/>
          <w:i/>
          <w:kern w:val="1"/>
          <w:sz w:val="24"/>
          <w:szCs w:val="24"/>
        </w:rPr>
      </w:pPr>
      <w:r w:rsidRPr="00B457DD">
        <w:rPr>
          <w:rFonts w:eastAsia="Calibri"/>
          <w:i/>
          <w:kern w:val="1"/>
          <w:sz w:val="24"/>
          <w:szCs w:val="24"/>
        </w:rPr>
        <w:t xml:space="preserve"> Социально-коммуникативное развитие:</w:t>
      </w:r>
    </w:p>
    <w:p w:rsidR="00F903DF" w:rsidRPr="00B457DD" w:rsidRDefault="00F903DF" w:rsidP="00F903DF">
      <w:pPr>
        <w:tabs>
          <w:tab w:val="left" w:pos="0"/>
        </w:tabs>
        <w:ind w:firstLine="709"/>
        <w:rPr>
          <w:rFonts w:eastAsia="Times New Roman"/>
          <w:sz w:val="24"/>
          <w:szCs w:val="24"/>
        </w:rPr>
      </w:pPr>
      <w:r w:rsidRPr="00B457DD">
        <w:rPr>
          <w:rFonts w:eastAsia="Times New Roman"/>
          <w:sz w:val="24"/>
          <w:szCs w:val="24"/>
        </w:rPr>
        <w:t>- парциальная программа И.А.Лыковой  «Мир без Опасности»;</w:t>
      </w:r>
    </w:p>
    <w:p w:rsidR="00F903DF" w:rsidRPr="00B457DD" w:rsidRDefault="00F903DF" w:rsidP="00F903DF">
      <w:pPr>
        <w:tabs>
          <w:tab w:val="left" w:pos="0"/>
        </w:tabs>
        <w:ind w:firstLine="709"/>
        <w:rPr>
          <w:rFonts w:eastAsia="Times New Roman"/>
          <w:sz w:val="24"/>
          <w:szCs w:val="24"/>
        </w:rPr>
      </w:pPr>
      <w:r w:rsidRPr="00B457DD">
        <w:rPr>
          <w:rFonts w:eastAsia="Times New Roman"/>
          <w:sz w:val="24"/>
          <w:szCs w:val="24"/>
        </w:rPr>
        <w:t>- Программа социально-коммуникативного развития и социального воспитания дошкол</w:t>
      </w:r>
      <w:r w:rsidRPr="00B457DD">
        <w:rPr>
          <w:rFonts w:eastAsia="Times New Roman"/>
          <w:sz w:val="24"/>
          <w:szCs w:val="24"/>
        </w:rPr>
        <w:t>ь</w:t>
      </w:r>
      <w:r w:rsidRPr="00B457DD">
        <w:rPr>
          <w:rFonts w:eastAsia="Times New Roman"/>
          <w:sz w:val="24"/>
          <w:szCs w:val="24"/>
        </w:rPr>
        <w:t xml:space="preserve">ников»  </w:t>
      </w:r>
      <w:hyperlink r:id="rId8" w:history="1">
        <w:r w:rsidRPr="00B457DD">
          <w:rPr>
            <w:rFonts w:eastAsia="Times New Roman"/>
            <w:sz w:val="24"/>
            <w:szCs w:val="24"/>
          </w:rPr>
          <w:t>Коломийченко Л.В.</w:t>
        </w:r>
      </w:hyperlink>
      <w:r w:rsidRPr="00B457DD">
        <w:rPr>
          <w:rFonts w:eastAsia="Times New Roman"/>
          <w:sz w:val="24"/>
          <w:szCs w:val="24"/>
        </w:rPr>
        <w:t xml:space="preserve"> «Дорогою добра».</w:t>
      </w:r>
    </w:p>
    <w:p w:rsidR="00F903DF" w:rsidRPr="00B457DD" w:rsidRDefault="00F903DF" w:rsidP="00F903DF">
      <w:pPr>
        <w:tabs>
          <w:tab w:val="left" w:pos="0"/>
        </w:tabs>
        <w:ind w:firstLine="709"/>
        <w:rPr>
          <w:rFonts w:eastAsia="Calibri"/>
          <w:i/>
          <w:kern w:val="1"/>
          <w:sz w:val="24"/>
          <w:szCs w:val="24"/>
        </w:rPr>
      </w:pPr>
      <w:r w:rsidRPr="00B457DD">
        <w:rPr>
          <w:rFonts w:eastAsia="Calibri"/>
          <w:i/>
          <w:kern w:val="1"/>
          <w:sz w:val="24"/>
          <w:szCs w:val="24"/>
        </w:rPr>
        <w:t>Познавательное развитие:</w:t>
      </w:r>
    </w:p>
    <w:p w:rsidR="00F903DF" w:rsidRPr="00B457DD" w:rsidRDefault="00F903DF" w:rsidP="00F903DF">
      <w:pPr>
        <w:tabs>
          <w:tab w:val="left" w:pos="0"/>
        </w:tabs>
        <w:ind w:firstLine="709"/>
        <w:rPr>
          <w:rFonts w:eastAsia="Times New Roman"/>
          <w:sz w:val="24"/>
          <w:szCs w:val="24"/>
        </w:rPr>
      </w:pPr>
      <w:r w:rsidRPr="00B457DD">
        <w:rPr>
          <w:rFonts w:eastAsia="Times New Roman"/>
          <w:sz w:val="24"/>
          <w:szCs w:val="24"/>
        </w:rPr>
        <w:t>- парциальная модульная образовательная программа «STEM-образование детей дошкол</w:t>
      </w:r>
      <w:r w:rsidRPr="00B457DD">
        <w:rPr>
          <w:rFonts w:eastAsia="Times New Roman"/>
          <w:sz w:val="24"/>
          <w:szCs w:val="24"/>
        </w:rPr>
        <w:t>ь</w:t>
      </w:r>
      <w:r w:rsidRPr="00B457DD">
        <w:rPr>
          <w:rFonts w:eastAsia="Times New Roman"/>
          <w:sz w:val="24"/>
          <w:szCs w:val="24"/>
        </w:rPr>
        <w:t>ного и младшего школьного возраста»;</w:t>
      </w:r>
    </w:p>
    <w:p w:rsidR="00F903DF" w:rsidRPr="00B457DD" w:rsidRDefault="00F903DF" w:rsidP="00F903DF">
      <w:pPr>
        <w:tabs>
          <w:tab w:val="left" w:pos="0"/>
        </w:tabs>
        <w:ind w:firstLine="709"/>
        <w:rPr>
          <w:rFonts w:eastAsia="Times New Roman"/>
          <w:sz w:val="24"/>
          <w:szCs w:val="24"/>
        </w:rPr>
      </w:pPr>
      <w:r w:rsidRPr="00B457DD">
        <w:rPr>
          <w:rFonts w:eastAsia="Times New Roman"/>
          <w:sz w:val="24"/>
          <w:szCs w:val="24"/>
        </w:rPr>
        <w:t xml:space="preserve">- парциальная образовательная программа  </w:t>
      </w:r>
      <w:proofErr w:type="gramStart"/>
      <w:r w:rsidRPr="00B457DD">
        <w:rPr>
          <w:rFonts w:eastAsia="Times New Roman"/>
          <w:sz w:val="24"/>
          <w:szCs w:val="24"/>
        </w:rPr>
        <w:t>ДО</w:t>
      </w:r>
      <w:proofErr w:type="gramEnd"/>
      <w:r w:rsidRPr="00B457DD">
        <w:rPr>
          <w:rFonts w:eastAsia="Times New Roman"/>
          <w:sz w:val="24"/>
          <w:szCs w:val="24"/>
        </w:rPr>
        <w:t xml:space="preserve"> «От </w:t>
      </w:r>
      <w:proofErr w:type="spellStart"/>
      <w:r w:rsidRPr="00B457DD">
        <w:rPr>
          <w:rFonts w:eastAsia="Times New Roman"/>
          <w:sz w:val="24"/>
          <w:szCs w:val="24"/>
        </w:rPr>
        <w:t>Фрёбеля</w:t>
      </w:r>
      <w:proofErr w:type="spellEnd"/>
      <w:r w:rsidRPr="00B457DD">
        <w:rPr>
          <w:rFonts w:eastAsia="Times New Roman"/>
          <w:sz w:val="24"/>
          <w:szCs w:val="24"/>
        </w:rPr>
        <w:t xml:space="preserve">  </w:t>
      </w:r>
      <w:proofErr w:type="gramStart"/>
      <w:r w:rsidRPr="00B457DD">
        <w:rPr>
          <w:rFonts w:eastAsia="Times New Roman"/>
          <w:sz w:val="24"/>
          <w:szCs w:val="24"/>
        </w:rPr>
        <w:t>до</w:t>
      </w:r>
      <w:proofErr w:type="gramEnd"/>
      <w:r w:rsidRPr="00B457DD">
        <w:rPr>
          <w:rFonts w:eastAsia="Times New Roman"/>
          <w:sz w:val="24"/>
          <w:szCs w:val="24"/>
        </w:rPr>
        <w:t xml:space="preserve"> робота: растим будущих инженеров»;</w:t>
      </w:r>
    </w:p>
    <w:p w:rsidR="00F903DF" w:rsidRPr="00B457DD" w:rsidRDefault="00F903DF" w:rsidP="00F903DF">
      <w:pPr>
        <w:tabs>
          <w:tab w:val="left" w:pos="0"/>
        </w:tabs>
        <w:autoSpaceDE w:val="0"/>
        <w:autoSpaceDN w:val="0"/>
        <w:adjustRightInd w:val="0"/>
        <w:ind w:firstLine="709"/>
        <w:rPr>
          <w:rFonts w:eastAsia="Times New Roman"/>
          <w:sz w:val="24"/>
          <w:szCs w:val="24"/>
        </w:rPr>
      </w:pPr>
      <w:r w:rsidRPr="00B457DD">
        <w:rPr>
          <w:rFonts w:eastAsia="Times New Roman"/>
          <w:sz w:val="24"/>
          <w:szCs w:val="24"/>
        </w:rPr>
        <w:t>- программа «Феникс» шахматы для дошкольников;</w:t>
      </w:r>
    </w:p>
    <w:p w:rsidR="00F903DF" w:rsidRPr="00B457DD" w:rsidRDefault="00F903DF" w:rsidP="00F903DF">
      <w:pPr>
        <w:tabs>
          <w:tab w:val="left" w:pos="0"/>
        </w:tabs>
        <w:ind w:firstLine="709"/>
        <w:rPr>
          <w:rFonts w:eastAsia="Times New Roman"/>
          <w:sz w:val="24"/>
          <w:szCs w:val="24"/>
        </w:rPr>
      </w:pPr>
      <w:r w:rsidRPr="00B457DD">
        <w:rPr>
          <w:rFonts w:eastAsia="Times New Roman"/>
          <w:sz w:val="24"/>
          <w:szCs w:val="24"/>
        </w:rPr>
        <w:t>- программа экологического воспитания «Юный эколог» С.Н. Николаевой;</w:t>
      </w:r>
    </w:p>
    <w:p w:rsidR="00F903DF" w:rsidRPr="00B457DD" w:rsidRDefault="00F903DF" w:rsidP="00F903DF">
      <w:pPr>
        <w:tabs>
          <w:tab w:val="left" w:pos="0"/>
        </w:tabs>
        <w:ind w:firstLine="709"/>
        <w:rPr>
          <w:rFonts w:eastAsia="Times New Roman"/>
          <w:sz w:val="24"/>
          <w:szCs w:val="24"/>
        </w:rPr>
      </w:pPr>
      <w:r w:rsidRPr="00B457DD">
        <w:rPr>
          <w:rFonts w:eastAsia="Times New Roman"/>
          <w:sz w:val="24"/>
          <w:szCs w:val="24"/>
        </w:rPr>
        <w:t>- парциальная программа Е.В. Колесниковой «Математические ступеньки»;</w:t>
      </w:r>
    </w:p>
    <w:p w:rsidR="00F903DF" w:rsidRPr="00B457DD" w:rsidRDefault="00F903DF" w:rsidP="00F903DF">
      <w:pPr>
        <w:tabs>
          <w:tab w:val="left" w:pos="0"/>
        </w:tabs>
        <w:ind w:firstLine="709"/>
        <w:rPr>
          <w:rFonts w:eastAsia="Times New Roman"/>
          <w:sz w:val="24"/>
          <w:szCs w:val="24"/>
        </w:rPr>
      </w:pPr>
      <w:r w:rsidRPr="00B457DD">
        <w:rPr>
          <w:rFonts w:eastAsia="Times New Roman"/>
          <w:sz w:val="24"/>
          <w:szCs w:val="24"/>
        </w:rPr>
        <w:t>-</w:t>
      </w:r>
      <w:hyperlink r:id="rId9" w:history="1">
        <w:r w:rsidRPr="00B457DD">
          <w:rPr>
            <w:rFonts w:eastAsia="Times New Roman"/>
            <w:sz w:val="24"/>
            <w:szCs w:val="24"/>
          </w:rPr>
          <w:t xml:space="preserve"> парциальная программа развития познавательных и исследовательских способностей д</w:t>
        </w:r>
        <w:r w:rsidRPr="00B457DD">
          <w:rPr>
            <w:rFonts w:eastAsia="Times New Roman"/>
            <w:sz w:val="24"/>
            <w:szCs w:val="24"/>
          </w:rPr>
          <w:t>о</w:t>
        </w:r>
        <w:r w:rsidRPr="00B457DD">
          <w:rPr>
            <w:rFonts w:eastAsia="Times New Roman"/>
            <w:sz w:val="24"/>
            <w:szCs w:val="24"/>
          </w:rPr>
          <w:t>школьников</w:t>
        </w:r>
      </w:hyperlink>
      <w:r w:rsidRPr="00B457DD">
        <w:rPr>
          <w:rFonts w:eastAsia="Times New Roman"/>
          <w:sz w:val="24"/>
          <w:szCs w:val="24"/>
        </w:rPr>
        <w:t xml:space="preserve"> </w:t>
      </w:r>
      <w:hyperlink r:id="rId10" w:history="1">
        <w:proofErr w:type="spellStart"/>
        <w:r w:rsidRPr="00B457DD">
          <w:rPr>
            <w:rFonts w:eastAsia="Times New Roman"/>
            <w:sz w:val="24"/>
            <w:szCs w:val="24"/>
          </w:rPr>
          <w:t>Дыбиной</w:t>
        </w:r>
        <w:proofErr w:type="spellEnd"/>
        <w:r w:rsidRPr="00B457DD">
          <w:rPr>
            <w:rFonts w:eastAsia="Times New Roman"/>
            <w:sz w:val="24"/>
            <w:szCs w:val="24"/>
          </w:rPr>
          <w:t xml:space="preserve"> О.В.</w:t>
        </w:r>
      </w:hyperlink>
      <w:r w:rsidRPr="00B457DD">
        <w:rPr>
          <w:rFonts w:eastAsia="Times New Roman"/>
          <w:sz w:val="24"/>
          <w:szCs w:val="24"/>
        </w:rPr>
        <w:t xml:space="preserve"> «Ребёнок в мире поиска» </w:t>
      </w:r>
    </w:p>
    <w:p w:rsidR="00F903DF" w:rsidRPr="00B457DD" w:rsidRDefault="00F903DF" w:rsidP="00F903DF">
      <w:pPr>
        <w:tabs>
          <w:tab w:val="left" w:pos="0"/>
        </w:tabs>
        <w:ind w:firstLine="709"/>
        <w:rPr>
          <w:rFonts w:eastAsia="Calibri"/>
          <w:i/>
          <w:kern w:val="1"/>
          <w:sz w:val="24"/>
          <w:szCs w:val="24"/>
        </w:rPr>
      </w:pPr>
      <w:r w:rsidRPr="00B457DD">
        <w:rPr>
          <w:rFonts w:eastAsia="Calibri"/>
          <w:i/>
          <w:kern w:val="1"/>
          <w:sz w:val="24"/>
          <w:szCs w:val="24"/>
        </w:rPr>
        <w:t>Речевое развитие:</w:t>
      </w:r>
    </w:p>
    <w:p w:rsidR="00F903DF" w:rsidRPr="00B457DD" w:rsidRDefault="00F903DF" w:rsidP="00F903DF">
      <w:pPr>
        <w:tabs>
          <w:tab w:val="left" w:pos="0"/>
        </w:tabs>
        <w:ind w:firstLine="709"/>
        <w:rPr>
          <w:rFonts w:eastAsia="Times New Roman"/>
          <w:sz w:val="24"/>
          <w:szCs w:val="24"/>
        </w:rPr>
      </w:pPr>
      <w:r w:rsidRPr="00B457DD">
        <w:rPr>
          <w:rFonts w:eastAsia="Times New Roman"/>
          <w:sz w:val="24"/>
          <w:szCs w:val="24"/>
        </w:rPr>
        <w:t xml:space="preserve">- </w:t>
      </w:r>
      <w:r w:rsidR="00C8214D" w:rsidRPr="00B457DD">
        <w:rPr>
          <w:rFonts w:eastAsia="Times New Roman"/>
          <w:sz w:val="24"/>
          <w:szCs w:val="24"/>
        </w:rPr>
        <w:fldChar w:fldCharType="begin"/>
      </w:r>
      <w:r w:rsidRPr="00B457DD">
        <w:rPr>
          <w:rFonts w:eastAsia="Times New Roman"/>
          <w:sz w:val="24"/>
          <w:szCs w:val="24"/>
        </w:rPr>
        <w:instrText xml:space="preserve"> HYPERLINK "http://sfera-book.ru/catalog/?features_hash=21-1491" </w:instrText>
      </w:r>
      <w:r w:rsidR="00C8214D" w:rsidRPr="00B457DD">
        <w:rPr>
          <w:rFonts w:eastAsia="Times New Roman"/>
          <w:sz w:val="24"/>
          <w:szCs w:val="24"/>
        </w:rPr>
        <w:fldChar w:fldCharType="separate"/>
      </w:r>
      <w:r w:rsidRPr="00B457DD">
        <w:rPr>
          <w:rFonts w:eastAsia="Times New Roman"/>
          <w:sz w:val="24"/>
          <w:szCs w:val="24"/>
        </w:rPr>
        <w:t xml:space="preserve">парциальная программа по развитию речи детей дошкольного возраста </w:t>
      </w:r>
      <w:hyperlink r:id="rId11" w:history="1">
        <w:r w:rsidRPr="00B457DD">
          <w:rPr>
            <w:rFonts w:eastAsia="Times New Roman"/>
            <w:sz w:val="24"/>
            <w:szCs w:val="24"/>
          </w:rPr>
          <w:t>Уш</w:t>
        </w:r>
      </w:hyperlink>
      <w:proofErr w:type="spellStart"/>
      <w:r w:rsidRPr="00B457DD">
        <w:rPr>
          <w:rFonts w:eastAsia="Times New Roman"/>
          <w:sz w:val="24"/>
          <w:szCs w:val="24"/>
        </w:rPr>
        <w:t>аковой</w:t>
      </w:r>
      <w:proofErr w:type="spellEnd"/>
      <w:r w:rsidRPr="00B457DD">
        <w:rPr>
          <w:rFonts w:eastAsia="Times New Roman"/>
          <w:sz w:val="24"/>
          <w:szCs w:val="24"/>
        </w:rPr>
        <w:t xml:space="preserve"> О.С.</w:t>
      </w:r>
    </w:p>
    <w:p w:rsidR="00F903DF" w:rsidRPr="00B457DD" w:rsidRDefault="00F903DF" w:rsidP="00F903DF">
      <w:pPr>
        <w:tabs>
          <w:tab w:val="left" w:pos="0"/>
        </w:tabs>
        <w:rPr>
          <w:rFonts w:eastAsia="Times New Roman"/>
          <w:sz w:val="24"/>
          <w:szCs w:val="24"/>
        </w:rPr>
      </w:pPr>
      <w:r w:rsidRPr="00B457DD">
        <w:rPr>
          <w:rFonts w:eastAsia="Times New Roman"/>
          <w:sz w:val="24"/>
          <w:szCs w:val="24"/>
        </w:rPr>
        <w:t> </w:t>
      </w:r>
      <w:r w:rsidR="00C8214D" w:rsidRPr="00B457DD">
        <w:rPr>
          <w:rFonts w:eastAsia="Times New Roman"/>
          <w:sz w:val="24"/>
          <w:szCs w:val="24"/>
        </w:rPr>
        <w:fldChar w:fldCharType="end"/>
      </w:r>
      <w:r w:rsidRPr="00B457DD">
        <w:rPr>
          <w:rFonts w:eastAsia="Times New Roman"/>
          <w:sz w:val="24"/>
          <w:szCs w:val="24"/>
        </w:rPr>
        <w:t>«Развитие речи детей дошкольного возраста»;</w:t>
      </w:r>
    </w:p>
    <w:p w:rsidR="00F903DF" w:rsidRPr="00B457DD" w:rsidRDefault="00F903DF" w:rsidP="00F903DF">
      <w:pPr>
        <w:tabs>
          <w:tab w:val="left" w:pos="0"/>
        </w:tabs>
        <w:ind w:firstLine="709"/>
        <w:rPr>
          <w:rFonts w:eastAsia="Times New Roman"/>
          <w:sz w:val="24"/>
          <w:szCs w:val="24"/>
        </w:rPr>
      </w:pPr>
      <w:r w:rsidRPr="00B457DD">
        <w:rPr>
          <w:rFonts w:eastAsia="Times New Roman"/>
          <w:sz w:val="24"/>
          <w:szCs w:val="24"/>
        </w:rPr>
        <w:t xml:space="preserve">- Парциальная программа </w:t>
      </w:r>
      <w:proofErr w:type="spellStart"/>
      <w:r w:rsidRPr="00B457DD">
        <w:rPr>
          <w:rFonts w:eastAsia="Times New Roman"/>
          <w:sz w:val="24"/>
          <w:szCs w:val="24"/>
        </w:rPr>
        <w:t>Варенцовой</w:t>
      </w:r>
      <w:proofErr w:type="spellEnd"/>
      <w:r w:rsidRPr="00B457DD">
        <w:rPr>
          <w:rFonts w:eastAsia="Times New Roman"/>
          <w:sz w:val="24"/>
          <w:szCs w:val="24"/>
        </w:rPr>
        <w:t xml:space="preserve"> Н.С. «Обучение дошкольников грамоте»;</w:t>
      </w:r>
    </w:p>
    <w:p w:rsidR="00F903DF" w:rsidRPr="00B457DD" w:rsidRDefault="00F903DF" w:rsidP="00F903DF">
      <w:pPr>
        <w:tabs>
          <w:tab w:val="left" w:pos="0"/>
        </w:tabs>
        <w:ind w:firstLine="709"/>
        <w:rPr>
          <w:rFonts w:eastAsia="Times New Roman"/>
          <w:sz w:val="24"/>
          <w:szCs w:val="24"/>
        </w:rPr>
      </w:pPr>
      <w:r w:rsidRPr="00B457DD">
        <w:rPr>
          <w:rFonts w:eastAsia="Times New Roman"/>
          <w:sz w:val="24"/>
          <w:szCs w:val="24"/>
        </w:rPr>
        <w:t xml:space="preserve">- Парциальная программа Н. </w:t>
      </w:r>
      <w:proofErr w:type="spellStart"/>
      <w:r w:rsidRPr="00B457DD">
        <w:rPr>
          <w:rFonts w:eastAsia="Times New Roman"/>
          <w:sz w:val="24"/>
          <w:szCs w:val="24"/>
        </w:rPr>
        <w:t>Нищевой</w:t>
      </w:r>
      <w:proofErr w:type="spellEnd"/>
      <w:r w:rsidRPr="00B457DD">
        <w:rPr>
          <w:rFonts w:eastAsia="Times New Roman"/>
          <w:sz w:val="24"/>
          <w:szCs w:val="24"/>
        </w:rPr>
        <w:t xml:space="preserve"> «Обучение грамоте детей дошкольного возраста». </w:t>
      </w:r>
    </w:p>
    <w:p w:rsidR="00F903DF" w:rsidRPr="00B457DD" w:rsidRDefault="00F903DF" w:rsidP="00F903DF">
      <w:pPr>
        <w:tabs>
          <w:tab w:val="left" w:pos="0"/>
        </w:tabs>
        <w:ind w:firstLine="709"/>
        <w:rPr>
          <w:rFonts w:eastAsia="Calibri"/>
          <w:i/>
          <w:kern w:val="1"/>
          <w:sz w:val="24"/>
          <w:szCs w:val="24"/>
        </w:rPr>
      </w:pPr>
      <w:r w:rsidRPr="00B457DD">
        <w:rPr>
          <w:rFonts w:eastAsia="Calibri"/>
          <w:i/>
          <w:kern w:val="1"/>
          <w:sz w:val="24"/>
          <w:szCs w:val="24"/>
        </w:rPr>
        <w:t>Художественно-эстетическое развитие:</w:t>
      </w:r>
    </w:p>
    <w:p w:rsidR="00F903DF" w:rsidRPr="00B457DD" w:rsidRDefault="00F903DF" w:rsidP="00F903DF">
      <w:pPr>
        <w:tabs>
          <w:tab w:val="left" w:pos="0"/>
        </w:tabs>
        <w:ind w:firstLine="709"/>
        <w:rPr>
          <w:rFonts w:eastAsia="Times New Roman"/>
          <w:sz w:val="24"/>
          <w:szCs w:val="24"/>
        </w:rPr>
      </w:pPr>
      <w:r w:rsidRPr="00B457DD">
        <w:rPr>
          <w:rFonts w:eastAsia="Times New Roman"/>
          <w:sz w:val="24"/>
          <w:szCs w:val="24"/>
        </w:rPr>
        <w:t xml:space="preserve">- Парциальная программа музыкального развития О.П. </w:t>
      </w:r>
      <w:proofErr w:type="spellStart"/>
      <w:r w:rsidRPr="00B457DD">
        <w:rPr>
          <w:rFonts w:eastAsia="Times New Roman"/>
          <w:sz w:val="24"/>
          <w:szCs w:val="24"/>
        </w:rPr>
        <w:t>Радыновой</w:t>
      </w:r>
      <w:proofErr w:type="spellEnd"/>
      <w:r w:rsidRPr="00B457DD">
        <w:rPr>
          <w:rFonts w:eastAsia="Times New Roman"/>
          <w:sz w:val="24"/>
          <w:szCs w:val="24"/>
        </w:rPr>
        <w:t xml:space="preserve">  «Музыкальные шеде</w:t>
      </w:r>
      <w:r w:rsidRPr="00B457DD">
        <w:rPr>
          <w:rFonts w:eastAsia="Times New Roman"/>
          <w:sz w:val="24"/>
          <w:szCs w:val="24"/>
        </w:rPr>
        <w:t>в</w:t>
      </w:r>
      <w:r w:rsidRPr="00B457DD">
        <w:rPr>
          <w:rFonts w:eastAsia="Times New Roman"/>
          <w:sz w:val="24"/>
          <w:szCs w:val="24"/>
        </w:rPr>
        <w:t>ры»;</w:t>
      </w:r>
    </w:p>
    <w:p w:rsidR="00F903DF" w:rsidRPr="00B457DD" w:rsidRDefault="00F903DF" w:rsidP="00F903DF">
      <w:pPr>
        <w:tabs>
          <w:tab w:val="left" w:pos="0"/>
        </w:tabs>
        <w:ind w:firstLine="709"/>
        <w:rPr>
          <w:rFonts w:eastAsia="Times New Roman"/>
          <w:sz w:val="24"/>
          <w:szCs w:val="24"/>
        </w:rPr>
      </w:pPr>
      <w:r w:rsidRPr="00B457DD">
        <w:rPr>
          <w:rFonts w:eastAsia="Times New Roman"/>
          <w:sz w:val="24"/>
          <w:szCs w:val="24"/>
        </w:rPr>
        <w:t xml:space="preserve">- Парциальная программа музыкального развития </w:t>
      </w:r>
      <w:proofErr w:type="spellStart"/>
      <w:r w:rsidRPr="00B457DD">
        <w:rPr>
          <w:rFonts w:eastAsia="Times New Roman"/>
          <w:sz w:val="24"/>
          <w:szCs w:val="24"/>
        </w:rPr>
        <w:t>И.Каплуновой</w:t>
      </w:r>
      <w:proofErr w:type="spellEnd"/>
      <w:r w:rsidRPr="00B457DD">
        <w:rPr>
          <w:rFonts w:eastAsia="Times New Roman"/>
          <w:sz w:val="24"/>
          <w:szCs w:val="24"/>
        </w:rPr>
        <w:t xml:space="preserve"> «Ладушки»;</w:t>
      </w:r>
    </w:p>
    <w:p w:rsidR="00F903DF" w:rsidRPr="00B457DD" w:rsidRDefault="00F903DF" w:rsidP="00F903DF">
      <w:pPr>
        <w:tabs>
          <w:tab w:val="left" w:pos="0"/>
        </w:tabs>
        <w:ind w:firstLine="709"/>
        <w:rPr>
          <w:rFonts w:eastAsia="Times New Roman"/>
          <w:sz w:val="24"/>
          <w:szCs w:val="24"/>
        </w:rPr>
      </w:pPr>
      <w:r w:rsidRPr="00B457DD">
        <w:rPr>
          <w:rFonts w:eastAsia="Times New Roman"/>
          <w:sz w:val="24"/>
          <w:szCs w:val="24"/>
        </w:rPr>
        <w:t>- Программа по художественно-эстетическому развитию Т. С. Комаровой «Красота,  р</w:t>
      </w:r>
      <w:r w:rsidRPr="00B457DD">
        <w:rPr>
          <w:rFonts w:eastAsia="Times New Roman"/>
          <w:sz w:val="24"/>
          <w:szCs w:val="24"/>
        </w:rPr>
        <w:t>а</w:t>
      </w:r>
      <w:r w:rsidRPr="00B457DD">
        <w:rPr>
          <w:rFonts w:eastAsia="Times New Roman"/>
          <w:sz w:val="24"/>
          <w:szCs w:val="24"/>
        </w:rPr>
        <w:t>дость,  творчество»;</w:t>
      </w:r>
    </w:p>
    <w:p w:rsidR="00F903DF" w:rsidRPr="00B457DD" w:rsidRDefault="00F903DF" w:rsidP="00F903DF">
      <w:pPr>
        <w:tabs>
          <w:tab w:val="left" w:pos="709"/>
        </w:tabs>
        <w:autoSpaceDE w:val="0"/>
        <w:autoSpaceDN w:val="0"/>
        <w:adjustRightInd w:val="0"/>
        <w:ind w:firstLine="709"/>
        <w:rPr>
          <w:rFonts w:eastAsia="Calibri"/>
          <w:i/>
          <w:kern w:val="1"/>
          <w:sz w:val="24"/>
          <w:szCs w:val="24"/>
        </w:rPr>
      </w:pPr>
      <w:r w:rsidRPr="00B457DD">
        <w:rPr>
          <w:rFonts w:eastAsia="Times New Roman"/>
          <w:sz w:val="24"/>
          <w:szCs w:val="24"/>
        </w:rPr>
        <w:t>- парциальная программа  художественно-эстетического развития детей 2-7 лет в изобраз</w:t>
      </w:r>
      <w:r w:rsidRPr="00B457DD">
        <w:rPr>
          <w:rFonts w:eastAsia="Times New Roman"/>
          <w:sz w:val="24"/>
          <w:szCs w:val="24"/>
        </w:rPr>
        <w:t>и</w:t>
      </w:r>
      <w:r w:rsidRPr="00B457DD">
        <w:rPr>
          <w:rFonts w:eastAsia="Times New Roman"/>
          <w:sz w:val="24"/>
          <w:szCs w:val="24"/>
        </w:rPr>
        <w:t>тельной деятельности И.А.Лыковой «Цветные ладошки».</w:t>
      </w:r>
      <w:r w:rsidRPr="00B457DD">
        <w:rPr>
          <w:rFonts w:eastAsia="Times New Roman"/>
          <w:sz w:val="24"/>
          <w:szCs w:val="24"/>
        </w:rPr>
        <w:br/>
      </w:r>
      <w:r>
        <w:rPr>
          <w:rFonts w:eastAsia="Calibri"/>
          <w:i/>
          <w:kern w:val="1"/>
        </w:rPr>
        <w:t xml:space="preserve">           </w:t>
      </w:r>
      <w:r w:rsidRPr="00B457DD">
        <w:rPr>
          <w:rFonts w:eastAsia="Calibri"/>
          <w:i/>
          <w:kern w:val="1"/>
          <w:sz w:val="24"/>
          <w:szCs w:val="24"/>
        </w:rPr>
        <w:t>Физическое развитие:</w:t>
      </w:r>
    </w:p>
    <w:p w:rsidR="00F903DF" w:rsidRPr="00B457DD" w:rsidRDefault="00F903DF" w:rsidP="00F903DF">
      <w:pPr>
        <w:tabs>
          <w:tab w:val="left" w:pos="0"/>
        </w:tabs>
        <w:ind w:firstLine="709"/>
        <w:rPr>
          <w:rFonts w:eastAsia="Times New Roman"/>
          <w:sz w:val="24"/>
          <w:szCs w:val="24"/>
        </w:rPr>
      </w:pPr>
      <w:r w:rsidRPr="00B457DD">
        <w:rPr>
          <w:rFonts w:eastAsia="Times New Roman"/>
          <w:sz w:val="24"/>
          <w:szCs w:val="24"/>
        </w:rPr>
        <w:t xml:space="preserve">- Программа «Будь здоров, дошкольник»   Т. Э. </w:t>
      </w:r>
      <w:proofErr w:type="spellStart"/>
      <w:r w:rsidRPr="00B457DD">
        <w:rPr>
          <w:rFonts w:eastAsia="Times New Roman"/>
          <w:sz w:val="24"/>
          <w:szCs w:val="24"/>
        </w:rPr>
        <w:t>Токаевой</w:t>
      </w:r>
      <w:proofErr w:type="spellEnd"/>
      <w:r w:rsidRPr="00B457DD">
        <w:rPr>
          <w:rFonts w:eastAsia="Times New Roman"/>
          <w:sz w:val="24"/>
          <w:szCs w:val="24"/>
        </w:rPr>
        <w:t>. </w:t>
      </w:r>
    </w:p>
    <w:p w:rsidR="00AF23FB" w:rsidRDefault="00AF23FB">
      <w:pPr>
        <w:spacing w:line="200" w:lineRule="exact"/>
        <w:rPr>
          <w:rFonts w:eastAsia="Times New Roman"/>
          <w:sz w:val="24"/>
          <w:szCs w:val="24"/>
        </w:rPr>
      </w:pPr>
    </w:p>
    <w:p w:rsidR="00AF23FB" w:rsidRDefault="006F2372">
      <w:pPr>
        <w:tabs>
          <w:tab w:val="left" w:pos="682"/>
        </w:tabs>
        <w:ind w:left="3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1.2.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Общие характеристики МАДОУ</w:t>
      </w:r>
    </w:p>
    <w:p w:rsidR="00AF23FB" w:rsidRDefault="00AF23FB">
      <w:pPr>
        <w:spacing w:line="7" w:lineRule="exact"/>
        <w:rPr>
          <w:sz w:val="20"/>
          <w:szCs w:val="20"/>
        </w:rPr>
      </w:pPr>
    </w:p>
    <w:p w:rsidR="00AF23FB" w:rsidRDefault="006F2372">
      <w:pPr>
        <w:spacing w:line="236" w:lineRule="auto"/>
        <w:ind w:left="3" w:firstLine="76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МАДОУ № 1 «Белоснежка» функционирует с 15 мая 2015 года. Учредителем является м</w:t>
      </w:r>
      <w:r>
        <w:rPr>
          <w:rFonts w:eastAsia="Times New Roman"/>
          <w:sz w:val="24"/>
          <w:szCs w:val="24"/>
        </w:rPr>
        <w:t>у</w:t>
      </w:r>
      <w:r>
        <w:rPr>
          <w:rFonts w:eastAsia="Times New Roman"/>
          <w:sz w:val="24"/>
          <w:szCs w:val="24"/>
        </w:rPr>
        <w:t>ниципальное образование город Шарыпово Красноярского края. Функции и полномочия Учред</w:t>
      </w:r>
      <w:r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>теля осуществляет орган местного самоуправления Администрация города Шарыпово</w:t>
      </w:r>
    </w:p>
    <w:p w:rsidR="00AF23FB" w:rsidRDefault="00AF23FB">
      <w:pPr>
        <w:spacing w:line="14" w:lineRule="exact"/>
        <w:rPr>
          <w:sz w:val="20"/>
          <w:szCs w:val="20"/>
        </w:rPr>
      </w:pPr>
    </w:p>
    <w:p w:rsidR="00AF23FB" w:rsidRDefault="006F2372" w:rsidP="00F57A67">
      <w:pPr>
        <w:numPr>
          <w:ilvl w:val="0"/>
          <w:numId w:val="2"/>
        </w:numPr>
        <w:tabs>
          <w:tab w:val="left" w:pos="183"/>
        </w:tabs>
        <w:spacing w:line="234" w:lineRule="auto"/>
        <w:ind w:left="3" w:hanging="3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лице</w:t>
      </w:r>
      <w:proofErr w:type="gramEnd"/>
      <w:r>
        <w:rPr>
          <w:rFonts w:eastAsia="Times New Roman"/>
          <w:sz w:val="24"/>
          <w:szCs w:val="24"/>
        </w:rPr>
        <w:t xml:space="preserve"> Управления образованием Администрации города Шарыпово (далее по тексту Учреди-тель). Основные виды деятельности Учреждения в соответствии с Уставом:</w:t>
      </w:r>
    </w:p>
    <w:p w:rsidR="00AF23FB" w:rsidRDefault="006F2372" w:rsidP="00F57A67">
      <w:pPr>
        <w:numPr>
          <w:ilvl w:val="0"/>
          <w:numId w:val="3"/>
        </w:numPr>
        <w:tabs>
          <w:tab w:val="left" w:pos="967"/>
        </w:tabs>
        <w:spacing w:line="234" w:lineRule="auto"/>
        <w:ind w:left="120" w:right="520" w:firstLine="70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реализация основных образовательных программ дошкольного образования, в том числе для детей с ограниченными возможностями здоровья и детей-инвалидов;</w:t>
      </w:r>
    </w:p>
    <w:p w:rsidR="00AF23FB" w:rsidRDefault="00AF23FB">
      <w:pPr>
        <w:spacing w:line="1" w:lineRule="exact"/>
        <w:rPr>
          <w:rFonts w:eastAsia="Times New Roman"/>
          <w:sz w:val="24"/>
          <w:szCs w:val="24"/>
        </w:rPr>
      </w:pPr>
    </w:p>
    <w:p w:rsidR="00AF23FB" w:rsidRDefault="006F2372" w:rsidP="00F57A67">
      <w:pPr>
        <w:numPr>
          <w:ilvl w:val="0"/>
          <w:numId w:val="3"/>
        </w:numPr>
        <w:tabs>
          <w:tab w:val="left" w:pos="960"/>
        </w:tabs>
        <w:ind w:left="960" w:hanging="13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присмотр и уход;</w:t>
      </w:r>
    </w:p>
    <w:p w:rsidR="00AF23FB" w:rsidRDefault="00AF23FB">
      <w:pPr>
        <w:spacing w:line="13" w:lineRule="exact"/>
        <w:rPr>
          <w:sz w:val="20"/>
          <w:szCs w:val="20"/>
        </w:rPr>
      </w:pPr>
    </w:p>
    <w:p w:rsidR="00AF23FB" w:rsidRDefault="006F2372">
      <w:pPr>
        <w:spacing w:line="236" w:lineRule="auto"/>
        <w:ind w:left="120" w:right="180" w:firstLine="76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Учреждение осуществляет деятельность, связанную с выполнением работ, оказанием услуг, относящихся к его основным видам деятельности в соответствии </w:t>
      </w:r>
      <w:proofErr w:type="gramStart"/>
      <w:r>
        <w:rPr>
          <w:rFonts w:eastAsia="Times New Roman"/>
          <w:sz w:val="24"/>
          <w:szCs w:val="24"/>
        </w:rPr>
        <w:t>с</w:t>
      </w:r>
      <w:proofErr w:type="gramEnd"/>
      <w:r>
        <w:rPr>
          <w:rFonts w:eastAsia="Times New Roman"/>
          <w:sz w:val="24"/>
          <w:szCs w:val="24"/>
        </w:rPr>
        <w:t xml:space="preserve"> муниципальным за-данием.</w:t>
      </w:r>
    </w:p>
    <w:p w:rsidR="00AF23FB" w:rsidRDefault="00AF23FB">
      <w:pPr>
        <w:spacing w:line="14" w:lineRule="exact"/>
        <w:rPr>
          <w:sz w:val="20"/>
          <w:szCs w:val="20"/>
        </w:rPr>
      </w:pPr>
    </w:p>
    <w:p w:rsidR="00AF23FB" w:rsidRDefault="006F2372">
      <w:pPr>
        <w:spacing w:line="236" w:lineRule="auto"/>
        <w:ind w:left="120" w:right="180" w:firstLine="82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МАДОУ № 1 «Белоснежка» расположено по адресу: Красноярский край, г. Шарыпово, 6 микрорайон, стр.55. Детский сад расположен в центре жилого массива, в окружении жилых домов и в непосредственной близости с другими образовательными учреждениями (рядом ра</w:t>
      </w:r>
      <w:r>
        <w:rPr>
          <w:rFonts w:eastAsia="Times New Roman"/>
          <w:sz w:val="24"/>
          <w:szCs w:val="24"/>
        </w:rPr>
        <w:t>с</w:t>
      </w:r>
      <w:r>
        <w:rPr>
          <w:rFonts w:eastAsia="Times New Roman"/>
          <w:sz w:val="24"/>
          <w:szCs w:val="24"/>
        </w:rPr>
        <w:t>положена средняя школа № 3).</w:t>
      </w:r>
    </w:p>
    <w:p w:rsidR="00AF23FB" w:rsidRDefault="00AF23FB">
      <w:pPr>
        <w:spacing w:line="16" w:lineRule="exact"/>
        <w:rPr>
          <w:sz w:val="20"/>
          <w:szCs w:val="20"/>
        </w:rPr>
      </w:pPr>
    </w:p>
    <w:p w:rsidR="00AF23FB" w:rsidRDefault="006F2372">
      <w:pPr>
        <w:spacing w:line="238" w:lineRule="auto"/>
        <w:ind w:left="120" w:right="180" w:firstLine="82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Детский сад имеет обособленный земельный участок площадью 10944 кв.м., в том чи</w:t>
      </w:r>
      <w:r>
        <w:rPr>
          <w:rFonts w:eastAsia="Times New Roman"/>
          <w:sz w:val="24"/>
          <w:szCs w:val="24"/>
        </w:rPr>
        <w:t>с</w:t>
      </w:r>
      <w:r>
        <w:rPr>
          <w:rFonts w:eastAsia="Times New Roman"/>
          <w:sz w:val="24"/>
          <w:szCs w:val="24"/>
        </w:rPr>
        <w:t>ле застроенная площадь составляет – 1462,1 кв.м. На участке размещено 9 игровых площадок, все оснащены теневыми навесами, имеется одна спортивная площадка, огород овощных кул</w:t>
      </w:r>
      <w:r>
        <w:rPr>
          <w:rFonts w:eastAsia="Times New Roman"/>
          <w:sz w:val="24"/>
          <w:szCs w:val="24"/>
        </w:rPr>
        <w:t>ь</w:t>
      </w:r>
      <w:r>
        <w:rPr>
          <w:rFonts w:eastAsia="Times New Roman"/>
          <w:sz w:val="24"/>
          <w:szCs w:val="24"/>
        </w:rPr>
        <w:t>тур. На территории Учреждения разбиты клумбы и рабатки, растут кустарники и деревья, все это обеспечивает хорошие условия для пребывания детей в МАДОУ и благотворно влияет на их здоровье.</w:t>
      </w:r>
    </w:p>
    <w:p w:rsidR="00AF23FB" w:rsidRDefault="00AF23FB">
      <w:pPr>
        <w:spacing w:line="14" w:lineRule="exact"/>
        <w:rPr>
          <w:sz w:val="20"/>
          <w:szCs w:val="20"/>
        </w:rPr>
      </w:pPr>
    </w:p>
    <w:p w:rsidR="00AF23FB" w:rsidRDefault="006F2372" w:rsidP="00F57A67">
      <w:pPr>
        <w:numPr>
          <w:ilvl w:val="0"/>
          <w:numId w:val="4"/>
        </w:numPr>
        <w:tabs>
          <w:tab w:val="left" w:pos="1106"/>
        </w:tabs>
        <w:ind w:left="119" w:right="320" w:firstLine="765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здании</w:t>
      </w:r>
      <w:proofErr w:type="gramEnd"/>
      <w:r>
        <w:rPr>
          <w:rFonts w:eastAsia="Times New Roman"/>
          <w:sz w:val="24"/>
          <w:szCs w:val="24"/>
        </w:rPr>
        <w:t xml:space="preserve"> расположены 9 групповых ячеек с полным набором помещений: групповые помещения, спальни, умывальные, туалетные, приемные. В учреждении также имеются всп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могательные помещения: прачечная, гладильная, пищеблок, медицинские помещения, спо</w:t>
      </w:r>
      <w:r>
        <w:rPr>
          <w:rFonts w:eastAsia="Times New Roman"/>
          <w:sz w:val="24"/>
          <w:szCs w:val="24"/>
        </w:rPr>
        <w:t>р</w:t>
      </w:r>
      <w:r>
        <w:rPr>
          <w:rFonts w:eastAsia="Times New Roman"/>
          <w:sz w:val="24"/>
          <w:szCs w:val="24"/>
        </w:rPr>
        <w:t xml:space="preserve">тивный и музыкальный залы, кабинеты учителя - логопеда и педагога - психолога, </w:t>
      </w:r>
      <w:proofErr w:type="gramStart"/>
      <w:r>
        <w:rPr>
          <w:rFonts w:eastAsia="Times New Roman"/>
          <w:sz w:val="24"/>
          <w:szCs w:val="24"/>
        </w:rPr>
        <w:t>мето-дический</w:t>
      </w:r>
      <w:proofErr w:type="gramEnd"/>
      <w:r>
        <w:rPr>
          <w:rFonts w:eastAsia="Times New Roman"/>
          <w:sz w:val="24"/>
          <w:szCs w:val="24"/>
        </w:rPr>
        <w:t xml:space="preserve"> кабинет, сенсорная комната и исследовательская лаборатория.</w:t>
      </w:r>
    </w:p>
    <w:p w:rsidR="00AF23FB" w:rsidRDefault="006F2372" w:rsidP="00656122">
      <w:pPr>
        <w:ind w:left="119" w:right="180" w:firstLine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МАДОУ № 1 «Белоснежка» работает 5 дней в неделю с 07.00 до 19.00, с 12-часовым р</w:t>
      </w:r>
      <w:r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>жимом пребывания детей.</w:t>
      </w:r>
    </w:p>
    <w:p w:rsidR="00AF23FB" w:rsidRDefault="006F2372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Услуги, оказываемые Учреждением:</w:t>
      </w:r>
    </w:p>
    <w:p w:rsidR="00AF23FB" w:rsidRDefault="00AF23FB">
      <w:pPr>
        <w:spacing w:line="7" w:lineRule="exact"/>
        <w:rPr>
          <w:sz w:val="20"/>
          <w:szCs w:val="20"/>
        </w:rPr>
      </w:pPr>
    </w:p>
    <w:p w:rsidR="00AF23FB" w:rsidRDefault="006F2372" w:rsidP="00F57A67">
      <w:pPr>
        <w:numPr>
          <w:ilvl w:val="0"/>
          <w:numId w:val="5"/>
        </w:numPr>
        <w:tabs>
          <w:tab w:val="left" w:pos="1058"/>
        </w:tabs>
        <w:spacing w:line="234" w:lineRule="auto"/>
        <w:ind w:left="120" w:right="180" w:firstLine="70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предоставление общедоступного бесплатного дошкольного образования, а также с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держание детей в муниципальных дошкольных образовательных учреждениях.</w:t>
      </w:r>
    </w:p>
    <w:p w:rsidR="00AF23FB" w:rsidRDefault="00AF23FB">
      <w:pPr>
        <w:spacing w:line="2" w:lineRule="exact"/>
        <w:rPr>
          <w:sz w:val="20"/>
          <w:szCs w:val="20"/>
        </w:rPr>
      </w:pPr>
    </w:p>
    <w:p w:rsidR="00AF23FB" w:rsidRDefault="006F2372">
      <w:pPr>
        <w:tabs>
          <w:tab w:val="left" w:pos="1760"/>
        </w:tabs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Получателями</w:t>
      </w:r>
      <w:r>
        <w:rPr>
          <w:rFonts w:eastAsia="Times New Roman"/>
          <w:sz w:val="24"/>
          <w:szCs w:val="24"/>
        </w:rPr>
        <w:tab/>
        <w:t>услуг являются физические лица в возрасте от 2 месяцев до 7 лет.</w:t>
      </w:r>
    </w:p>
    <w:p w:rsidR="00AF23FB" w:rsidRDefault="006F2372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Объем муниципальной услуги (в натуральных показателях):</w:t>
      </w:r>
    </w:p>
    <w:p w:rsidR="00AF23FB" w:rsidRDefault="006F2372" w:rsidP="00F57A67">
      <w:pPr>
        <w:numPr>
          <w:ilvl w:val="0"/>
          <w:numId w:val="6"/>
        </w:numPr>
        <w:tabs>
          <w:tab w:val="left" w:pos="1080"/>
        </w:tabs>
        <w:ind w:left="1080" w:hanging="25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предоставление  общедоступного  бесплатного  дошкольного  образования</w:t>
      </w:r>
      <w:r w:rsidR="00B457D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-  232</w:t>
      </w:r>
    </w:p>
    <w:p w:rsidR="00AF23FB" w:rsidRDefault="006F2372">
      <w:pPr>
        <w:ind w:left="1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ребенка;</w:t>
      </w:r>
    </w:p>
    <w:p w:rsidR="00AF23FB" w:rsidRDefault="00AF23FB">
      <w:pPr>
        <w:spacing w:line="12" w:lineRule="exact"/>
        <w:rPr>
          <w:rFonts w:eastAsia="Times New Roman"/>
          <w:sz w:val="24"/>
          <w:szCs w:val="24"/>
        </w:rPr>
      </w:pPr>
    </w:p>
    <w:p w:rsidR="00AF23FB" w:rsidRDefault="006F2372" w:rsidP="00F57A67">
      <w:pPr>
        <w:numPr>
          <w:ilvl w:val="0"/>
          <w:numId w:val="6"/>
        </w:numPr>
        <w:tabs>
          <w:tab w:val="left" w:pos="1092"/>
        </w:tabs>
        <w:spacing w:line="234" w:lineRule="auto"/>
        <w:ind w:left="120" w:right="180" w:firstLine="70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том числе коррекция нарушений психического и речевого развития детей зачисле</w:t>
      </w:r>
      <w:r>
        <w:rPr>
          <w:rFonts w:eastAsia="Times New Roman"/>
          <w:sz w:val="24"/>
          <w:szCs w:val="24"/>
        </w:rPr>
        <w:t>н</w:t>
      </w:r>
      <w:r>
        <w:rPr>
          <w:rFonts w:eastAsia="Times New Roman"/>
          <w:sz w:val="24"/>
          <w:szCs w:val="24"/>
        </w:rPr>
        <w:t>ных в группы компенсирующей направленности - 34 ребенка.</w:t>
      </w:r>
    </w:p>
    <w:p w:rsidR="00AF23FB" w:rsidRDefault="00AF23FB">
      <w:pPr>
        <w:spacing w:line="1" w:lineRule="exact"/>
        <w:rPr>
          <w:rFonts w:eastAsia="Times New Roman"/>
          <w:sz w:val="24"/>
          <w:szCs w:val="24"/>
        </w:rPr>
      </w:pPr>
    </w:p>
    <w:p w:rsidR="00AF23FB" w:rsidRPr="00BF40B3" w:rsidRDefault="006F2372" w:rsidP="00BF40B3">
      <w:pPr>
        <w:jc w:val="center"/>
        <w:rPr>
          <w:rFonts w:eastAsia="Times New Roman"/>
          <w:b/>
          <w:sz w:val="24"/>
          <w:szCs w:val="24"/>
          <w:u w:val="single"/>
        </w:rPr>
      </w:pPr>
      <w:r w:rsidRPr="00BF40B3">
        <w:rPr>
          <w:rFonts w:eastAsia="Times New Roman"/>
          <w:b/>
          <w:sz w:val="24"/>
          <w:szCs w:val="24"/>
          <w:u w:val="single"/>
        </w:rPr>
        <w:t>По состоянию на 01.09.201</w:t>
      </w:r>
      <w:r w:rsidR="005C2276">
        <w:rPr>
          <w:rFonts w:eastAsia="Times New Roman"/>
          <w:b/>
          <w:sz w:val="24"/>
          <w:szCs w:val="24"/>
          <w:u w:val="single"/>
        </w:rPr>
        <w:t>9</w:t>
      </w:r>
      <w:r w:rsidRPr="00BF40B3">
        <w:rPr>
          <w:rFonts w:eastAsia="Times New Roman"/>
          <w:b/>
          <w:sz w:val="24"/>
          <w:szCs w:val="24"/>
          <w:u w:val="single"/>
        </w:rPr>
        <w:t xml:space="preserve"> г. в МАДОУ функционирует 9 групп с </w:t>
      </w:r>
      <w:r w:rsidR="00BF40B3" w:rsidRPr="00BF40B3">
        <w:rPr>
          <w:rFonts w:eastAsia="Times New Roman"/>
          <w:b/>
          <w:sz w:val="24"/>
          <w:szCs w:val="24"/>
          <w:u w:val="single"/>
        </w:rPr>
        <w:t>2</w:t>
      </w:r>
      <w:r w:rsidRPr="00BF40B3">
        <w:rPr>
          <w:rFonts w:eastAsia="Times New Roman"/>
          <w:b/>
          <w:sz w:val="24"/>
          <w:szCs w:val="24"/>
          <w:u w:val="single"/>
        </w:rPr>
        <w:t xml:space="preserve">  до 7 лет, из них:</w:t>
      </w:r>
    </w:p>
    <w:p w:rsidR="00AF23FB" w:rsidRDefault="00AF23FB">
      <w:pPr>
        <w:spacing w:line="266" w:lineRule="exact"/>
        <w:rPr>
          <w:sz w:val="20"/>
          <w:szCs w:val="20"/>
        </w:rPr>
      </w:pPr>
    </w:p>
    <w:tbl>
      <w:tblPr>
        <w:tblStyle w:val="a4"/>
        <w:tblW w:w="10100" w:type="dxa"/>
        <w:tblLayout w:type="fixed"/>
        <w:tblLook w:val="04A0"/>
      </w:tblPr>
      <w:tblGrid>
        <w:gridCol w:w="5637"/>
        <w:gridCol w:w="1984"/>
        <w:gridCol w:w="2479"/>
      </w:tblGrid>
      <w:tr w:rsidR="00AF23FB" w:rsidTr="00656122">
        <w:trPr>
          <w:trHeight w:val="276"/>
        </w:trPr>
        <w:tc>
          <w:tcPr>
            <w:tcW w:w="5637" w:type="dxa"/>
          </w:tcPr>
          <w:p w:rsidR="00AF23FB" w:rsidRDefault="006F2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групп</w:t>
            </w:r>
          </w:p>
        </w:tc>
        <w:tc>
          <w:tcPr>
            <w:tcW w:w="1984" w:type="dxa"/>
          </w:tcPr>
          <w:p w:rsidR="00AF23FB" w:rsidRDefault="006F2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групп</w:t>
            </w:r>
          </w:p>
        </w:tc>
        <w:tc>
          <w:tcPr>
            <w:tcW w:w="2479" w:type="dxa"/>
          </w:tcPr>
          <w:p w:rsidR="00AF23FB" w:rsidRDefault="006F2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детей</w:t>
            </w:r>
          </w:p>
        </w:tc>
      </w:tr>
      <w:tr w:rsidR="00B457DD" w:rsidTr="00656122">
        <w:trPr>
          <w:trHeight w:val="265"/>
        </w:trPr>
        <w:tc>
          <w:tcPr>
            <w:tcW w:w="5637" w:type="dxa"/>
          </w:tcPr>
          <w:p w:rsidR="00B457DD" w:rsidRPr="00BF40B3" w:rsidRDefault="00656122">
            <w:pPr>
              <w:pStyle w:val="a5"/>
              <w:spacing w:before="0" w:beforeAutospacing="0" w:after="0" w:afterAutospacing="0" w:line="276" w:lineRule="auto"/>
              <w:rPr>
                <w:b/>
              </w:rPr>
            </w:pPr>
            <w:r w:rsidRPr="00BF40B3">
              <w:rPr>
                <w:b/>
                <w:bCs/>
                <w:color w:val="000000" w:themeColor="dark1"/>
                <w:kern w:val="24"/>
              </w:rPr>
              <w:t>Г</w:t>
            </w:r>
            <w:r w:rsidR="00B457DD" w:rsidRPr="00BF40B3">
              <w:rPr>
                <w:b/>
                <w:bCs/>
                <w:color w:val="000000" w:themeColor="dark1"/>
                <w:kern w:val="24"/>
              </w:rPr>
              <w:t>руппа</w:t>
            </w:r>
            <w:r w:rsidRPr="00BF40B3">
              <w:rPr>
                <w:b/>
                <w:bCs/>
                <w:color w:val="000000" w:themeColor="dark1"/>
                <w:kern w:val="24"/>
              </w:rPr>
              <w:t xml:space="preserve"> </w:t>
            </w:r>
            <w:r w:rsidR="00B457DD" w:rsidRPr="00BF40B3">
              <w:rPr>
                <w:b/>
                <w:bCs/>
                <w:color w:val="000000" w:themeColor="dark1"/>
                <w:kern w:val="24"/>
              </w:rPr>
              <w:t xml:space="preserve"> раннего возраста</w:t>
            </w:r>
            <w:r w:rsidRPr="00BF40B3">
              <w:rPr>
                <w:b/>
                <w:bCs/>
                <w:color w:val="000000" w:themeColor="dark1"/>
                <w:kern w:val="24"/>
              </w:rPr>
              <w:t xml:space="preserve"> </w:t>
            </w:r>
            <w:r w:rsidR="00B457DD" w:rsidRPr="00BF40B3">
              <w:rPr>
                <w:b/>
                <w:bCs/>
                <w:color w:val="000000" w:themeColor="dark1"/>
                <w:kern w:val="24"/>
              </w:rPr>
              <w:t>с 2 – 3 лет</w:t>
            </w:r>
          </w:p>
          <w:p w:rsidR="00B457DD" w:rsidRPr="00656122" w:rsidRDefault="00BF40B3">
            <w:pPr>
              <w:pStyle w:val="a5"/>
              <w:spacing w:before="0" w:beforeAutospacing="0" w:after="0" w:afterAutospacing="0" w:line="276" w:lineRule="auto"/>
            </w:pPr>
            <w:r>
              <w:rPr>
                <w:bCs/>
                <w:color w:val="000000" w:themeColor="dark1"/>
                <w:kern w:val="24"/>
              </w:rPr>
              <w:t>- о</w:t>
            </w:r>
            <w:r w:rsidR="00B457DD" w:rsidRPr="00656122">
              <w:rPr>
                <w:bCs/>
                <w:color w:val="000000" w:themeColor="dark1"/>
                <w:kern w:val="24"/>
              </w:rPr>
              <w:t>бщеразвивающей  направленности</w:t>
            </w:r>
          </w:p>
        </w:tc>
        <w:tc>
          <w:tcPr>
            <w:tcW w:w="1984" w:type="dxa"/>
          </w:tcPr>
          <w:p w:rsidR="00656122" w:rsidRDefault="00656122">
            <w:pPr>
              <w:pStyle w:val="a5"/>
              <w:spacing w:before="0" w:beforeAutospacing="0" w:after="0" w:afterAutospacing="0" w:line="276" w:lineRule="auto"/>
              <w:jc w:val="center"/>
              <w:rPr>
                <w:bCs/>
                <w:color w:val="000000" w:themeColor="dark1"/>
                <w:kern w:val="24"/>
              </w:rPr>
            </w:pPr>
          </w:p>
          <w:p w:rsidR="00B457DD" w:rsidRPr="00656122" w:rsidRDefault="00B457DD">
            <w:pPr>
              <w:pStyle w:val="a5"/>
              <w:spacing w:before="0" w:beforeAutospacing="0" w:after="0" w:afterAutospacing="0" w:line="276" w:lineRule="auto"/>
              <w:jc w:val="center"/>
            </w:pPr>
            <w:r w:rsidRPr="00656122">
              <w:rPr>
                <w:bCs/>
                <w:color w:val="000000" w:themeColor="dark1"/>
                <w:kern w:val="24"/>
              </w:rPr>
              <w:t>2</w:t>
            </w:r>
          </w:p>
        </w:tc>
        <w:tc>
          <w:tcPr>
            <w:tcW w:w="2479" w:type="dxa"/>
          </w:tcPr>
          <w:p w:rsidR="00BF40B3" w:rsidRDefault="00BF40B3" w:rsidP="00BF40B3">
            <w:pPr>
              <w:pStyle w:val="a5"/>
              <w:spacing w:before="0" w:beforeAutospacing="0" w:after="0" w:afterAutospacing="0" w:line="276" w:lineRule="auto"/>
              <w:jc w:val="center"/>
            </w:pPr>
          </w:p>
          <w:p w:rsidR="00B457DD" w:rsidRPr="00656122" w:rsidRDefault="00656122" w:rsidP="00BF40B3">
            <w:pPr>
              <w:pStyle w:val="a5"/>
              <w:spacing w:before="0" w:beforeAutospacing="0" w:after="0" w:afterAutospacing="0" w:line="276" w:lineRule="auto"/>
              <w:jc w:val="center"/>
            </w:pPr>
            <w:r>
              <w:t>56</w:t>
            </w:r>
          </w:p>
        </w:tc>
      </w:tr>
      <w:tr w:rsidR="00B457DD" w:rsidTr="00656122">
        <w:trPr>
          <w:trHeight w:val="258"/>
        </w:trPr>
        <w:tc>
          <w:tcPr>
            <w:tcW w:w="5637" w:type="dxa"/>
          </w:tcPr>
          <w:p w:rsidR="00B457DD" w:rsidRPr="00BF40B3" w:rsidRDefault="00B457DD">
            <w:pPr>
              <w:pStyle w:val="a5"/>
              <w:spacing w:before="0" w:beforeAutospacing="0" w:after="0" w:afterAutospacing="0" w:line="276" w:lineRule="auto"/>
              <w:rPr>
                <w:b/>
              </w:rPr>
            </w:pPr>
            <w:r w:rsidRPr="00BF40B3">
              <w:rPr>
                <w:b/>
                <w:bCs/>
                <w:color w:val="000000" w:themeColor="dark1"/>
                <w:kern w:val="24"/>
              </w:rPr>
              <w:t>Младшая с 3 – 4 лет</w:t>
            </w:r>
          </w:p>
          <w:p w:rsidR="00B457DD" w:rsidRPr="00656122" w:rsidRDefault="00BF40B3">
            <w:pPr>
              <w:pStyle w:val="a5"/>
              <w:spacing w:before="0" w:beforeAutospacing="0" w:after="0" w:afterAutospacing="0" w:line="276" w:lineRule="auto"/>
            </w:pPr>
            <w:r>
              <w:rPr>
                <w:bCs/>
                <w:color w:val="000000" w:themeColor="dark1"/>
                <w:kern w:val="24"/>
              </w:rPr>
              <w:t xml:space="preserve">- </w:t>
            </w:r>
            <w:r w:rsidR="00656122">
              <w:rPr>
                <w:bCs/>
                <w:color w:val="000000" w:themeColor="dark1"/>
                <w:kern w:val="24"/>
              </w:rPr>
              <w:t>о</w:t>
            </w:r>
            <w:r w:rsidR="00B457DD" w:rsidRPr="00656122">
              <w:rPr>
                <w:bCs/>
                <w:color w:val="000000" w:themeColor="dark1"/>
                <w:kern w:val="24"/>
              </w:rPr>
              <w:t>бщеразвивающей  направленности</w:t>
            </w:r>
          </w:p>
        </w:tc>
        <w:tc>
          <w:tcPr>
            <w:tcW w:w="1984" w:type="dxa"/>
          </w:tcPr>
          <w:p w:rsidR="00656122" w:rsidRDefault="00656122">
            <w:pPr>
              <w:pStyle w:val="a5"/>
              <w:spacing w:before="0" w:beforeAutospacing="0" w:after="0" w:afterAutospacing="0" w:line="276" w:lineRule="auto"/>
              <w:jc w:val="center"/>
              <w:rPr>
                <w:bCs/>
                <w:color w:val="000000" w:themeColor="dark1"/>
                <w:kern w:val="24"/>
              </w:rPr>
            </w:pPr>
          </w:p>
          <w:p w:rsidR="00B457DD" w:rsidRPr="00656122" w:rsidRDefault="00B457DD">
            <w:pPr>
              <w:pStyle w:val="a5"/>
              <w:spacing w:before="0" w:beforeAutospacing="0" w:after="0" w:afterAutospacing="0" w:line="276" w:lineRule="auto"/>
              <w:jc w:val="center"/>
            </w:pPr>
            <w:r w:rsidRPr="00656122">
              <w:rPr>
                <w:bCs/>
                <w:color w:val="000000" w:themeColor="dark1"/>
                <w:kern w:val="24"/>
              </w:rPr>
              <w:t>2</w:t>
            </w:r>
          </w:p>
        </w:tc>
        <w:tc>
          <w:tcPr>
            <w:tcW w:w="2479" w:type="dxa"/>
          </w:tcPr>
          <w:p w:rsidR="00BF40B3" w:rsidRDefault="00BF40B3" w:rsidP="00BF40B3">
            <w:pPr>
              <w:pStyle w:val="a5"/>
              <w:spacing w:before="0" w:beforeAutospacing="0" w:after="0" w:afterAutospacing="0" w:line="276" w:lineRule="auto"/>
              <w:jc w:val="center"/>
            </w:pPr>
          </w:p>
          <w:p w:rsidR="00B457DD" w:rsidRPr="00656122" w:rsidRDefault="00656122" w:rsidP="00BF40B3">
            <w:pPr>
              <w:pStyle w:val="a5"/>
              <w:spacing w:before="0" w:beforeAutospacing="0" w:after="0" w:afterAutospacing="0" w:line="276" w:lineRule="auto"/>
              <w:jc w:val="center"/>
            </w:pPr>
            <w:r>
              <w:t>56</w:t>
            </w:r>
          </w:p>
        </w:tc>
      </w:tr>
      <w:tr w:rsidR="00B457DD" w:rsidTr="00656122">
        <w:trPr>
          <w:trHeight w:val="281"/>
        </w:trPr>
        <w:tc>
          <w:tcPr>
            <w:tcW w:w="5637" w:type="dxa"/>
          </w:tcPr>
          <w:p w:rsidR="00B457DD" w:rsidRPr="00BF40B3" w:rsidRDefault="00B457DD">
            <w:pPr>
              <w:pStyle w:val="a5"/>
              <w:spacing w:before="0" w:beforeAutospacing="0" w:after="0" w:afterAutospacing="0" w:line="276" w:lineRule="auto"/>
              <w:rPr>
                <w:b/>
              </w:rPr>
            </w:pPr>
            <w:proofErr w:type="gramStart"/>
            <w:r w:rsidRPr="00BF40B3">
              <w:rPr>
                <w:b/>
                <w:bCs/>
                <w:color w:val="000000" w:themeColor="dark1"/>
                <w:kern w:val="24"/>
              </w:rPr>
              <w:t>Средняя</w:t>
            </w:r>
            <w:proofErr w:type="gramEnd"/>
            <w:r w:rsidRPr="00BF40B3">
              <w:rPr>
                <w:b/>
                <w:bCs/>
                <w:color w:val="000000" w:themeColor="dark1"/>
                <w:kern w:val="24"/>
              </w:rPr>
              <w:t xml:space="preserve"> с 4 - 5 лет </w:t>
            </w:r>
          </w:p>
          <w:p w:rsidR="00B457DD" w:rsidRPr="00656122" w:rsidRDefault="00BF40B3">
            <w:pPr>
              <w:pStyle w:val="a5"/>
              <w:spacing w:before="0" w:beforeAutospacing="0" w:after="0" w:afterAutospacing="0" w:line="276" w:lineRule="auto"/>
            </w:pPr>
            <w:r>
              <w:rPr>
                <w:bCs/>
                <w:color w:val="000000" w:themeColor="dark1"/>
                <w:kern w:val="24"/>
              </w:rPr>
              <w:t xml:space="preserve">- </w:t>
            </w:r>
            <w:r w:rsidR="00656122">
              <w:rPr>
                <w:bCs/>
                <w:color w:val="000000" w:themeColor="dark1"/>
                <w:kern w:val="24"/>
              </w:rPr>
              <w:t>о</w:t>
            </w:r>
            <w:r w:rsidR="00B457DD" w:rsidRPr="00656122">
              <w:rPr>
                <w:bCs/>
                <w:color w:val="000000" w:themeColor="dark1"/>
                <w:kern w:val="24"/>
              </w:rPr>
              <w:t>бщеразвивающей  направленности</w:t>
            </w:r>
          </w:p>
          <w:p w:rsidR="00B457DD" w:rsidRPr="00656122" w:rsidRDefault="00BF40B3">
            <w:pPr>
              <w:pStyle w:val="a5"/>
              <w:spacing w:before="0" w:beforeAutospacing="0" w:after="0" w:afterAutospacing="0" w:line="276" w:lineRule="auto"/>
            </w:pPr>
            <w:r>
              <w:rPr>
                <w:bCs/>
                <w:color w:val="000000" w:themeColor="dark1"/>
                <w:kern w:val="24"/>
              </w:rPr>
              <w:t xml:space="preserve">- </w:t>
            </w:r>
            <w:r w:rsidR="00656122">
              <w:rPr>
                <w:bCs/>
                <w:color w:val="000000" w:themeColor="dark1"/>
                <w:kern w:val="24"/>
              </w:rPr>
              <w:t>к</w:t>
            </w:r>
            <w:r w:rsidR="00B457DD" w:rsidRPr="00656122">
              <w:rPr>
                <w:bCs/>
                <w:color w:val="000000" w:themeColor="dark1"/>
                <w:kern w:val="24"/>
              </w:rPr>
              <w:t>омпенсирующей направленности для детей с ТНР</w:t>
            </w:r>
          </w:p>
        </w:tc>
        <w:tc>
          <w:tcPr>
            <w:tcW w:w="1984" w:type="dxa"/>
          </w:tcPr>
          <w:p w:rsidR="00656122" w:rsidRDefault="00656122">
            <w:pPr>
              <w:pStyle w:val="a5"/>
              <w:spacing w:before="0" w:beforeAutospacing="0" w:after="0" w:afterAutospacing="0" w:line="276" w:lineRule="auto"/>
              <w:jc w:val="center"/>
              <w:rPr>
                <w:bCs/>
                <w:color w:val="000000" w:themeColor="dark1"/>
                <w:kern w:val="24"/>
              </w:rPr>
            </w:pPr>
          </w:p>
          <w:p w:rsidR="00B457DD" w:rsidRPr="00656122" w:rsidRDefault="00B457DD">
            <w:pPr>
              <w:pStyle w:val="a5"/>
              <w:spacing w:before="0" w:beforeAutospacing="0" w:after="0" w:afterAutospacing="0" w:line="276" w:lineRule="auto"/>
              <w:jc w:val="center"/>
            </w:pPr>
            <w:r w:rsidRPr="00656122">
              <w:rPr>
                <w:bCs/>
                <w:color w:val="000000" w:themeColor="dark1"/>
                <w:kern w:val="24"/>
              </w:rPr>
              <w:t>1</w:t>
            </w:r>
          </w:p>
          <w:p w:rsidR="00B457DD" w:rsidRPr="00656122" w:rsidRDefault="00B457DD">
            <w:pPr>
              <w:pStyle w:val="a5"/>
              <w:spacing w:before="0" w:beforeAutospacing="0" w:after="0" w:afterAutospacing="0" w:line="276" w:lineRule="auto"/>
              <w:jc w:val="center"/>
            </w:pPr>
            <w:r w:rsidRPr="00656122">
              <w:rPr>
                <w:bCs/>
                <w:color w:val="000000" w:themeColor="dark1"/>
                <w:kern w:val="24"/>
              </w:rPr>
              <w:t>1</w:t>
            </w:r>
          </w:p>
        </w:tc>
        <w:tc>
          <w:tcPr>
            <w:tcW w:w="2479" w:type="dxa"/>
          </w:tcPr>
          <w:p w:rsidR="00BF40B3" w:rsidRDefault="00BF40B3" w:rsidP="00BF40B3">
            <w:pPr>
              <w:pStyle w:val="a5"/>
              <w:spacing w:before="0" w:beforeAutospacing="0" w:after="0" w:afterAutospacing="0" w:line="276" w:lineRule="auto"/>
              <w:jc w:val="center"/>
            </w:pPr>
          </w:p>
          <w:p w:rsidR="00BF40B3" w:rsidRDefault="00BF40B3" w:rsidP="00BF40B3">
            <w:pPr>
              <w:pStyle w:val="a5"/>
              <w:spacing w:before="0" w:beforeAutospacing="0" w:after="0" w:afterAutospacing="0" w:line="276" w:lineRule="auto"/>
              <w:jc w:val="center"/>
            </w:pPr>
            <w:r>
              <w:t>29</w:t>
            </w:r>
          </w:p>
          <w:p w:rsidR="00B457DD" w:rsidRPr="00656122" w:rsidRDefault="00BF40B3" w:rsidP="00BF40B3">
            <w:pPr>
              <w:pStyle w:val="a5"/>
              <w:spacing w:before="0" w:beforeAutospacing="0" w:after="0" w:afterAutospacing="0" w:line="276" w:lineRule="auto"/>
              <w:jc w:val="center"/>
            </w:pPr>
            <w:r>
              <w:t>17</w:t>
            </w:r>
          </w:p>
        </w:tc>
      </w:tr>
      <w:tr w:rsidR="00B457DD" w:rsidTr="00656122">
        <w:trPr>
          <w:trHeight w:val="261"/>
        </w:trPr>
        <w:tc>
          <w:tcPr>
            <w:tcW w:w="5637" w:type="dxa"/>
          </w:tcPr>
          <w:p w:rsidR="00B457DD" w:rsidRPr="00BF40B3" w:rsidRDefault="00B457DD">
            <w:pPr>
              <w:pStyle w:val="a5"/>
              <w:spacing w:before="0" w:beforeAutospacing="0" w:after="0" w:afterAutospacing="0" w:line="276" w:lineRule="auto"/>
              <w:rPr>
                <w:b/>
              </w:rPr>
            </w:pPr>
            <w:proofErr w:type="gramStart"/>
            <w:r w:rsidRPr="00BF40B3">
              <w:rPr>
                <w:b/>
                <w:bCs/>
                <w:color w:val="000000" w:themeColor="dark1"/>
                <w:kern w:val="24"/>
              </w:rPr>
              <w:t>Подготовительная</w:t>
            </w:r>
            <w:proofErr w:type="gramEnd"/>
            <w:r w:rsidRPr="00BF40B3">
              <w:rPr>
                <w:b/>
                <w:bCs/>
                <w:color w:val="000000" w:themeColor="dark1"/>
                <w:kern w:val="24"/>
              </w:rPr>
              <w:t xml:space="preserve"> к школе</w:t>
            </w:r>
            <w:r w:rsidR="00656122" w:rsidRPr="00BF40B3">
              <w:rPr>
                <w:b/>
                <w:bCs/>
                <w:color w:val="000000" w:themeColor="dark1"/>
                <w:kern w:val="24"/>
              </w:rPr>
              <w:t xml:space="preserve"> с 6 - 7 лет</w:t>
            </w:r>
          </w:p>
          <w:p w:rsidR="00B457DD" w:rsidRPr="00656122" w:rsidRDefault="00BF40B3">
            <w:pPr>
              <w:pStyle w:val="a5"/>
              <w:spacing w:before="0" w:beforeAutospacing="0" w:after="0" w:afterAutospacing="0" w:line="276" w:lineRule="auto"/>
            </w:pPr>
            <w:r>
              <w:rPr>
                <w:bCs/>
                <w:color w:val="000000" w:themeColor="dark1"/>
                <w:kern w:val="24"/>
              </w:rPr>
              <w:t xml:space="preserve">- </w:t>
            </w:r>
            <w:r w:rsidR="00656122">
              <w:rPr>
                <w:bCs/>
                <w:color w:val="000000" w:themeColor="dark1"/>
                <w:kern w:val="24"/>
              </w:rPr>
              <w:t>о</w:t>
            </w:r>
            <w:r w:rsidR="00B457DD" w:rsidRPr="00656122">
              <w:rPr>
                <w:bCs/>
                <w:color w:val="000000" w:themeColor="dark1"/>
                <w:kern w:val="24"/>
              </w:rPr>
              <w:t>бщеразвивающей  направленности</w:t>
            </w:r>
          </w:p>
          <w:p w:rsidR="00B457DD" w:rsidRPr="00656122" w:rsidRDefault="00BF40B3">
            <w:pPr>
              <w:pStyle w:val="a5"/>
              <w:spacing w:before="0" w:beforeAutospacing="0" w:after="0" w:afterAutospacing="0" w:line="276" w:lineRule="auto"/>
            </w:pPr>
            <w:r>
              <w:rPr>
                <w:bCs/>
                <w:color w:val="000000" w:themeColor="dark1"/>
                <w:kern w:val="24"/>
              </w:rPr>
              <w:t xml:space="preserve">- </w:t>
            </w:r>
            <w:r w:rsidR="00656122">
              <w:rPr>
                <w:bCs/>
                <w:color w:val="000000" w:themeColor="dark1"/>
                <w:kern w:val="24"/>
              </w:rPr>
              <w:t>к</w:t>
            </w:r>
            <w:r w:rsidR="00B457DD" w:rsidRPr="00656122">
              <w:rPr>
                <w:bCs/>
                <w:color w:val="000000" w:themeColor="dark1"/>
                <w:kern w:val="24"/>
              </w:rPr>
              <w:t>омпенсирующей направленности для детей с ТНР</w:t>
            </w:r>
          </w:p>
        </w:tc>
        <w:tc>
          <w:tcPr>
            <w:tcW w:w="1984" w:type="dxa"/>
          </w:tcPr>
          <w:p w:rsidR="00656122" w:rsidRDefault="00656122">
            <w:pPr>
              <w:pStyle w:val="a5"/>
              <w:spacing w:before="0" w:beforeAutospacing="0" w:after="0" w:afterAutospacing="0" w:line="276" w:lineRule="auto"/>
              <w:jc w:val="center"/>
              <w:rPr>
                <w:bCs/>
                <w:color w:val="000000" w:themeColor="dark1"/>
                <w:kern w:val="24"/>
              </w:rPr>
            </w:pPr>
          </w:p>
          <w:p w:rsidR="00B457DD" w:rsidRPr="00656122" w:rsidRDefault="00B457DD">
            <w:pPr>
              <w:pStyle w:val="a5"/>
              <w:spacing w:before="0" w:beforeAutospacing="0" w:after="0" w:afterAutospacing="0" w:line="276" w:lineRule="auto"/>
              <w:jc w:val="center"/>
            </w:pPr>
            <w:r w:rsidRPr="00656122">
              <w:rPr>
                <w:bCs/>
                <w:color w:val="000000" w:themeColor="dark1"/>
                <w:kern w:val="24"/>
              </w:rPr>
              <w:t>2</w:t>
            </w:r>
          </w:p>
          <w:p w:rsidR="00B457DD" w:rsidRPr="00656122" w:rsidRDefault="00B457DD">
            <w:pPr>
              <w:pStyle w:val="a5"/>
              <w:spacing w:before="0" w:beforeAutospacing="0" w:after="0" w:afterAutospacing="0" w:line="276" w:lineRule="auto"/>
              <w:jc w:val="center"/>
            </w:pPr>
            <w:r w:rsidRPr="00656122">
              <w:rPr>
                <w:bCs/>
                <w:color w:val="000000" w:themeColor="dark1"/>
                <w:kern w:val="24"/>
              </w:rPr>
              <w:t>1</w:t>
            </w:r>
          </w:p>
        </w:tc>
        <w:tc>
          <w:tcPr>
            <w:tcW w:w="2479" w:type="dxa"/>
          </w:tcPr>
          <w:p w:rsidR="00BF40B3" w:rsidRDefault="00BF40B3" w:rsidP="00BF40B3">
            <w:pPr>
              <w:pStyle w:val="a5"/>
              <w:spacing w:before="0" w:beforeAutospacing="0" w:after="0" w:afterAutospacing="0" w:line="276" w:lineRule="auto"/>
              <w:jc w:val="center"/>
            </w:pPr>
          </w:p>
          <w:p w:rsidR="00BF40B3" w:rsidRDefault="00BF40B3" w:rsidP="00BF40B3">
            <w:pPr>
              <w:pStyle w:val="a5"/>
              <w:spacing w:before="0" w:beforeAutospacing="0" w:after="0" w:afterAutospacing="0" w:line="276" w:lineRule="auto"/>
              <w:jc w:val="center"/>
            </w:pPr>
            <w:r>
              <w:t>56</w:t>
            </w:r>
          </w:p>
          <w:p w:rsidR="00BF40B3" w:rsidRPr="00656122" w:rsidRDefault="00BF40B3" w:rsidP="00BF40B3">
            <w:pPr>
              <w:pStyle w:val="a5"/>
              <w:spacing w:before="0" w:beforeAutospacing="0" w:after="0" w:afterAutospacing="0" w:line="276" w:lineRule="auto"/>
              <w:jc w:val="center"/>
            </w:pPr>
            <w:r>
              <w:t>18</w:t>
            </w:r>
          </w:p>
        </w:tc>
      </w:tr>
      <w:tr w:rsidR="00AF23FB" w:rsidTr="00656122">
        <w:trPr>
          <w:trHeight w:val="269"/>
        </w:trPr>
        <w:tc>
          <w:tcPr>
            <w:tcW w:w="5637" w:type="dxa"/>
          </w:tcPr>
          <w:p w:rsidR="00AF23FB" w:rsidRPr="00656122" w:rsidRDefault="006F2372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656122">
              <w:rPr>
                <w:rFonts w:eastAsia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984" w:type="dxa"/>
          </w:tcPr>
          <w:p w:rsidR="00AF23FB" w:rsidRPr="00BF40B3" w:rsidRDefault="006F2372">
            <w:pPr>
              <w:spacing w:line="265" w:lineRule="exact"/>
              <w:jc w:val="center"/>
              <w:rPr>
                <w:b/>
                <w:sz w:val="24"/>
                <w:szCs w:val="24"/>
              </w:rPr>
            </w:pPr>
            <w:r w:rsidRPr="00BF40B3">
              <w:rPr>
                <w:rFonts w:eastAsia="Times New Roman"/>
                <w:b/>
                <w:bCs/>
                <w:w w:val="99"/>
                <w:sz w:val="24"/>
                <w:szCs w:val="24"/>
              </w:rPr>
              <w:t>9</w:t>
            </w:r>
          </w:p>
        </w:tc>
        <w:tc>
          <w:tcPr>
            <w:tcW w:w="2479" w:type="dxa"/>
          </w:tcPr>
          <w:p w:rsidR="00AF23FB" w:rsidRPr="00BF40B3" w:rsidRDefault="006F2372">
            <w:pPr>
              <w:spacing w:line="265" w:lineRule="exact"/>
              <w:jc w:val="center"/>
              <w:rPr>
                <w:b/>
                <w:sz w:val="24"/>
                <w:szCs w:val="24"/>
              </w:rPr>
            </w:pPr>
            <w:r w:rsidRPr="00BF40B3">
              <w:rPr>
                <w:rFonts w:eastAsia="Times New Roman"/>
                <w:b/>
                <w:bCs/>
                <w:w w:val="99"/>
                <w:sz w:val="24"/>
                <w:szCs w:val="24"/>
              </w:rPr>
              <w:t>232</w:t>
            </w:r>
          </w:p>
        </w:tc>
      </w:tr>
    </w:tbl>
    <w:p w:rsidR="00AF23FB" w:rsidRDefault="00C8214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2" o:spid="_x0000_s1027" style="position:absolute;margin-left:503.3pt;margin-top:-.7pt;width:1pt;height:.95pt;z-index:-251658752;visibility:visible;mso-wrap-distance-left:0;mso-wrap-distance-right:0;mso-position-horizontal-relative:text;mso-position-vertical-relative:text" o:allowincell="f" fillcolor="black" stroked="f"/>
        </w:pict>
      </w:r>
    </w:p>
    <w:p w:rsidR="00CB47D5" w:rsidRDefault="00CB47D5" w:rsidP="00BF40B3">
      <w:pPr>
        <w:spacing w:line="234" w:lineRule="auto"/>
        <w:ind w:left="4305" w:right="300" w:hanging="3326"/>
        <w:jc w:val="center"/>
        <w:rPr>
          <w:rFonts w:eastAsia="Times New Roman"/>
          <w:b/>
          <w:bCs/>
          <w:sz w:val="24"/>
          <w:szCs w:val="24"/>
          <w:u w:val="single"/>
        </w:rPr>
      </w:pPr>
    </w:p>
    <w:p w:rsidR="00AF23FB" w:rsidRPr="00BF40B3" w:rsidRDefault="006F2372" w:rsidP="00BF40B3">
      <w:pPr>
        <w:spacing w:line="234" w:lineRule="auto"/>
        <w:ind w:left="4305" w:right="300" w:hanging="3326"/>
        <w:jc w:val="center"/>
        <w:rPr>
          <w:b/>
          <w:sz w:val="20"/>
          <w:szCs w:val="20"/>
        </w:rPr>
      </w:pPr>
      <w:r w:rsidRPr="00BF40B3">
        <w:rPr>
          <w:rFonts w:eastAsia="Times New Roman"/>
          <w:b/>
          <w:bCs/>
          <w:sz w:val="24"/>
          <w:szCs w:val="24"/>
          <w:u w:val="single"/>
        </w:rPr>
        <w:lastRenderedPageBreak/>
        <w:t>Плановое количество детей на 20</w:t>
      </w:r>
      <w:r w:rsidR="00BF40B3" w:rsidRPr="00BF40B3">
        <w:rPr>
          <w:rFonts w:eastAsia="Times New Roman"/>
          <w:b/>
          <w:bCs/>
          <w:sz w:val="24"/>
          <w:szCs w:val="24"/>
          <w:u w:val="single"/>
        </w:rPr>
        <w:t>20</w:t>
      </w:r>
      <w:r w:rsidRPr="00BF40B3">
        <w:rPr>
          <w:rFonts w:eastAsia="Times New Roman"/>
          <w:b/>
          <w:bCs/>
          <w:sz w:val="24"/>
          <w:szCs w:val="24"/>
          <w:u w:val="single"/>
        </w:rPr>
        <w:t xml:space="preserve"> – 202</w:t>
      </w:r>
      <w:r w:rsidR="00BF40B3" w:rsidRPr="00BF40B3">
        <w:rPr>
          <w:rFonts w:eastAsia="Times New Roman"/>
          <w:b/>
          <w:bCs/>
          <w:sz w:val="24"/>
          <w:szCs w:val="24"/>
          <w:u w:val="single"/>
        </w:rPr>
        <w:t>1</w:t>
      </w:r>
      <w:r w:rsidRPr="00BF40B3">
        <w:rPr>
          <w:rFonts w:eastAsia="Times New Roman"/>
          <w:b/>
          <w:bCs/>
          <w:sz w:val="24"/>
          <w:szCs w:val="24"/>
          <w:u w:val="single"/>
        </w:rPr>
        <w:t xml:space="preserve"> учебный год</w:t>
      </w:r>
      <w:r w:rsidRPr="00BF40B3">
        <w:rPr>
          <w:rFonts w:eastAsia="Times New Roman"/>
          <w:b/>
          <w:bCs/>
          <w:sz w:val="24"/>
          <w:szCs w:val="24"/>
        </w:rPr>
        <w:t>:</w:t>
      </w:r>
    </w:p>
    <w:p w:rsidR="00AF23FB" w:rsidRDefault="00AF23FB">
      <w:pPr>
        <w:spacing w:line="263" w:lineRule="exact"/>
        <w:rPr>
          <w:sz w:val="20"/>
          <w:szCs w:val="20"/>
        </w:rPr>
      </w:pPr>
    </w:p>
    <w:tbl>
      <w:tblPr>
        <w:tblW w:w="0" w:type="auto"/>
        <w:tblInd w:w="3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40"/>
        <w:gridCol w:w="2700"/>
        <w:gridCol w:w="2560"/>
      </w:tblGrid>
      <w:tr w:rsidR="00AF23FB">
        <w:trPr>
          <w:trHeight w:val="276"/>
        </w:trPr>
        <w:tc>
          <w:tcPr>
            <w:tcW w:w="4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F23FB" w:rsidRPr="00BF40B3" w:rsidRDefault="006F2372">
            <w:pPr>
              <w:ind w:left="20"/>
              <w:jc w:val="center"/>
              <w:rPr>
                <w:rFonts w:eastAsia="Times New Roman"/>
                <w:sz w:val="24"/>
                <w:szCs w:val="24"/>
              </w:rPr>
            </w:pPr>
            <w:r w:rsidRPr="00BF40B3">
              <w:rPr>
                <w:rFonts w:eastAsia="Times New Roman"/>
                <w:sz w:val="24"/>
                <w:szCs w:val="24"/>
              </w:rPr>
              <w:t>Наименование групп</w:t>
            </w: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23FB" w:rsidRPr="00BF40B3" w:rsidRDefault="006F237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групп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23FB" w:rsidRPr="00BF40B3" w:rsidRDefault="006F237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F40B3">
              <w:rPr>
                <w:rFonts w:eastAsia="Times New Roman"/>
                <w:sz w:val="24"/>
                <w:szCs w:val="24"/>
              </w:rPr>
              <w:t>Количество детей</w:t>
            </w:r>
          </w:p>
        </w:tc>
      </w:tr>
      <w:tr w:rsidR="00AF23FB">
        <w:trPr>
          <w:trHeight w:val="286"/>
        </w:trPr>
        <w:tc>
          <w:tcPr>
            <w:tcW w:w="4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3FB" w:rsidRDefault="00AF23F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3FB" w:rsidRDefault="00AF23FB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3FB" w:rsidRDefault="00AF23FB">
            <w:pPr>
              <w:rPr>
                <w:sz w:val="24"/>
                <w:szCs w:val="24"/>
              </w:rPr>
            </w:pPr>
          </w:p>
        </w:tc>
      </w:tr>
      <w:tr w:rsidR="00AF23FB">
        <w:trPr>
          <w:trHeight w:val="263"/>
        </w:trPr>
        <w:tc>
          <w:tcPr>
            <w:tcW w:w="4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3FB" w:rsidRDefault="006F2372" w:rsidP="00BF40B3">
            <w:pPr>
              <w:spacing w:line="263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Группа раннего </w:t>
            </w:r>
            <w:r w:rsidR="00BF40B3">
              <w:rPr>
                <w:rFonts w:eastAsia="Times New Roman"/>
                <w:b/>
                <w:bCs/>
                <w:sz w:val="24"/>
                <w:szCs w:val="24"/>
              </w:rPr>
              <w:t>возраста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с 2-3 лет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3FB" w:rsidRPr="00BF40B3" w:rsidRDefault="00BF40B3" w:rsidP="00BF40B3">
            <w:pPr>
              <w:ind w:left="20"/>
              <w:jc w:val="center"/>
              <w:rPr>
                <w:rFonts w:eastAsia="Times New Roman"/>
                <w:sz w:val="24"/>
                <w:szCs w:val="24"/>
              </w:rPr>
            </w:pPr>
            <w:r w:rsidRPr="00BF40B3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3FB" w:rsidRPr="00BF40B3" w:rsidRDefault="00432BE0" w:rsidP="00BF40B3">
            <w:pPr>
              <w:ind w:left="2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84</w:t>
            </w:r>
          </w:p>
        </w:tc>
      </w:tr>
      <w:tr w:rsidR="00AF23FB">
        <w:trPr>
          <w:trHeight w:val="266"/>
        </w:trPr>
        <w:tc>
          <w:tcPr>
            <w:tcW w:w="4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3FB" w:rsidRDefault="006F2372">
            <w:pPr>
              <w:spacing w:line="264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Младшая группа с 3-4 лет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3FB" w:rsidRPr="00BF40B3" w:rsidRDefault="006F2372" w:rsidP="00BF40B3">
            <w:pPr>
              <w:ind w:left="20"/>
              <w:jc w:val="center"/>
              <w:rPr>
                <w:rFonts w:eastAsia="Times New Roman"/>
                <w:sz w:val="24"/>
                <w:szCs w:val="24"/>
              </w:rPr>
            </w:pPr>
            <w:r w:rsidRPr="00BF40B3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3FB" w:rsidRPr="00BF40B3" w:rsidRDefault="006F2372" w:rsidP="00432BE0">
            <w:pPr>
              <w:ind w:left="20"/>
              <w:jc w:val="center"/>
              <w:rPr>
                <w:rFonts w:eastAsia="Times New Roman"/>
                <w:sz w:val="24"/>
                <w:szCs w:val="24"/>
              </w:rPr>
            </w:pPr>
            <w:r w:rsidRPr="00BF40B3">
              <w:rPr>
                <w:rFonts w:eastAsia="Times New Roman"/>
                <w:sz w:val="24"/>
                <w:szCs w:val="24"/>
              </w:rPr>
              <w:t>5</w:t>
            </w:r>
            <w:r w:rsidR="00432BE0"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AF23FB">
        <w:trPr>
          <w:trHeight w:val="263"/>
        </w:trPr>
        <w:tc>
          <w:tcPr>
            <w:tcW w:w="4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3FB" w:rsidRDefault="006F2372">
            <w:pPr>
              <w:spacing w:line="263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Средняя группа с 4 – 5 лет: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AF23FB" w:rsidRPr="00BF40B3" w:rsidRDefault="00AF23FB" w:rsidP="00BF40B3">
            <w:pPr>
              <w:ind w:left="2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F23FB" w:rsidRPr="00BF40B3" w:rsidRDefault="00AF23FB" w:rsidP="00BF40B3">
            <w:pPr>
              <w:ind w:left="2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F23FB">
        <w:trPr>
          <w:trHeight w:val="276"/>
        </w:trPr>
        <w:tc>
          <w:tcPr>
            <w:tcW w:w="4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3FB" w:rsidRDefault="006F2372">
            <w:pPr>
              <w:spacing w:line="271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общеразвивающей направленности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3FB" w:rsidRPr="00BF40B3" w:rsidRDefault="006F2372" w:rsidP="00BF40B3">
            <w:pPr>
              <w:ind w:left="20"/>
              <w:jc w:val="center"/>
              <w:rPr>
                <w:rFonts w:eastAsia="Times New Roman"/>
                <w:sz w:val="24"/>
                <w:szCs w:val="24"/>
              </w:rPr>
            </w:pPr>
            <w:r w:rsidRPr="00BF40B3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3FB" w:rsidRPr="00BF40B3" w:rsidRDefault="006F2372" w:rsidP="00BF40B3">
            <w:pPr>
              <w:ind w:left="20"/>
              <w:jc w:val="center"/>
              <w:rPr>
                <w:rFonts w:eastAsia="Times New Roman"/>
                <w:sz w:val="24"/>
                <w:szCs w:val="24"/>
              </w:rPr>
            </w:pPr>
            <w:r w:rsidRPr="00BF40B3">
              <w:rPr>
                <w:rFonts w:eastAsia="Times New Roman"/>
                <w:sz w:val="24"/>
                <w:szCs w:val="24"/>
              </w:rPr>
              <w:t>2</w:t>
            </w:r>
            <w:r w:rsidR="00BF40B3">
              <w:rPr>
                <w:rFonts w:eastAsia="Times New Roman"/>
                <w:sz w:val="24"/>
                <w:szCs w:val="24"/>
              </w:rPr>
              <w:t>7</w:t>
            </w:r>
          </w:p>
        </w:tc>
      </w:tr>
      <w:tr w:rsidR="00AF23FB">
        <w:trPr>
          <w:trHeight w:val="265"/>
        </w:trPr>
        <w:tc>
          <w:tcPr>
            <w:tcW w:w="4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3FB" w:rsidRDefault="006F2372">
            <w:pPr>
              <w:spacing w:line="265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Средняя группа с 4 – 5 лет: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AF23FB" w:rsidRPr="00BF40B3" w:rsidRDefault="00AF23FB" w:rsidP="00BF40B3">
            <w:pPr>
              <w:ind w:left="2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F23FB" w:rsidRPr="00BF40B3" w:rsidRDefault="00AF23FB" w:rsidP="00BF40B3">
            <w:pPr>
              <w:ind w:left="2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F23FB">
        <w:trPr>
          <w:trHeight w:val="271"/>
        </w:trPr>
        <w:tc>
          <w:tcPr>
            <w:tcW w:w="4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3FB" w:rsidRDefault="006F2372">
            <w:pPr>
              <w:spacing w:line="271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-компенсирующей направленности для де-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AF23FB" w:rsidRPr="00BF40B3" w:rsidRDefault="006F2372" w:rsidP="00BF40B3">
            <w:pPr>
              <w:ind w:left="20"/>
              <w:jc w:val="center"/>
              <w:rPr>
                <w:rFonts w:eastAsia="Times New Roman"/>
                <w:sz w:val="24"/>
                <w:szCs w:val="24"/>
              </w:rPr>
            </w:pPr>
            <w:r w:rsidRPr="00BF40B3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F23FB" w:rsidRPr="00BF40B3" w:rsidRDefault="006F2372" w:rsidP="00432BE0">
            <w:pPr>
              <w:ind w:left="20"/>
              <w:jc w:val="center"/>
              <w:rPr>
                <w:rFonts w:eastAsia="Times New Roman"/>
                <w:sz w:val="24"/>
                <w:szCs w:val="24"/>
              </w:rPr>
            </w:pPr>
            <w:r w:rsidRPr="00BF40B3">
              <w:rPr>
                <w:rFonts w:eastAsia="Times New Roman"/>
                <w:sz w:val="24"/>
                <w:szCs w:val="24"/>
              </w:rPr>
              <w:t>1</w:t>
            </w:r>
            <w:r w:rsidR="00432BE0">
              <w:rPr>
                <w:rFonts w:eastAsia="Times New Roman"/>
                <w:sz w:val="24"/>
                <w:szCs w:val="24"/>
              </w:rPr>
              <w:t>9</w:t>
            </w:r>
          </w:p>
        </w:tc>
      </w:tr>
      <w:tr w:rsidR="00AF23FB">
        <w:trPr>
          <w:trHeight w:val="281"/>
        </w:trPr>
        <w:tc>
          <w:tcPr>
            <w:tcW w:w="4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3FB" w:rsidRDefault="006F23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тей с ТНР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3FB" w:rsidRPr="00BF40B3" w:rsidRDefault="00AF23FB" w:rsidP="00BF40B3">
            <w:pPr>
              <w:ind w:left="2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3FB" w:rsidRPr="00BF40B3" w:rsidRDefault="00AF23FB" w:rsidP="00BF40B3">
            <w:pPr>
              <w:ind w:left="2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F23FB">
        <w:trPr>
          <w:trHeight w:val="261"/>
        </w:trPr>
        <w:tc>
          <w:tcPr>
            <w:tcW w:w="4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3FB" w:rsidRDefault="00BF40B3">
            <w:pPr>
              <w:spacing w:line="260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Старшая</w:t>
            </w:r>
            <w:r w:rsidR="006F2372">
              <w:rPr>
                <w:rFonts w:eastAsia="Times New Roman"/>
                <w:b/>
                <w:bCs/>
                <w:sz w:val="24"/>
                <w:szCs w:val="24"/>
              </w:rPr>
              <w:t xml:space="preserve"> группа</w:t>
            </w:r>
            <w:r w:rsidR="006F2372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AF23FB" w:rsidRPr="00BF40B3" w:rsidRDefault="00AF23FB" w:rsidP="00BF40B3">
            <w:pPr>
              <w:ind w:left="2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F23FB" w:rsidRPr="00BF40B3" w:rsidRDefault="00AF23FB" w:rsidP="00BF40B3">
            <w:pPr>
              <w:ind w:left="2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F23FB">
        <w:trPr>
          <w:trHeight w:val="281"/>
        </w:trPr>
        <w:tc>
          <w:tcPr>
            <w:tcW w:w="4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3FB" w:rsidRDefault="006F2372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Общеразвивающей направленности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3FB" w:rsidRPr="00BF40B3" w:rsidRDefault="00BF40B3" w:rsidP="00BF40B3">
            <w:pPr>
              <w:ind w:left="20"/>
              <w:jc w:val="center"/>
              <w:rPr>
                <w:rFonts w:eastAsia="Times New Roman"/>
                <w:sz w:val="24"/>
                <w:szCs w:val="24"/>
              </w:rPr>
            </w:pPr>
            <w:r w:rsidRPr="00BF40B3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3FB" w:rsidRPr="00BF40B3" w:rsidRDefault="00BF40B3" w:rsidP="00BF40B3">
            <w:pPr>
              <w:ind w:left="2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</w:t>
            </w:r>
          </w:p>
        </w:tc>
      </w:tr>
      <w:tr w:rsidR="00AF23FB">
        <w:trPr>
          <w:trHeight w:val="264"/>
        </w:trPr>
        <w:tc>
          <w:tcPr>
            <w:tcW w:w="4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3FB" w:rsidRDefault="00BF40B3">
            <w:pPr>
              <w:spacing w:line="264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Старшая</w:t>
            </w:r>
            <w:r w:rsidR="006F2372">
              <w:rPr>
                <w:rFonts w:eastAsia="Times New Roman"/>
                <w:b/>
                <w:bCs/>
                <w:sz w:val="24"/>
                <w:szCs w:val="24"/>
              </w:rPr>
              <w:t xml:space="preserve"> группа</w:t>
            </w:r>
            <w:r w:rsidR="006F2372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AF23FB" w:rsidRPr="00BF40B3" w:rsidRDefault="00AF23FB" w:rsidP="00BF40B3">
            <w:pPr>
              <w:ind w:left="2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F23FB" w:rsidRPr="00BF40B3" w:rsidRDefault="00AF23FB" w:rsidP="00BF40B3">
            <w:pPr>
              <w:ind w:left="2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F23FB">
        <w:trPr>
          <w:trHeight w:val="276"/>
        </w:trPr>
        <w:tc>
          <w:tcPr>
            <w:tcW w:w="4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23FB" w:rsidRDefault="006F2372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-компенсирующей  направленности для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AF23FB" w:rsidRPr="00BF40B3" w:rsidRDefault="006F2372" w:rsidP="00BF40B3">
            <w:pPr>
              <w:ind w:left="20"/>
              <w:jc w:val="center"/>
              <w:rPr>
                <w:rFonts w:eastAsia="Times New Roman"/>
                <w:sz w:val="24"/>
                <w:szCs w:val="24"/>
              </w:rPr>
            </w:pPr>
            <w:r w:rsidRPr="00BF40B3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F23FB" w:rsidRPr="00BF40B3" w:rsidRDefault="006F2372" w:rsidP="00432BE0">
            <w:pPr>
              <w:ind w:left="20"/>
              <w:jc w:val="center"/>
              <w:rPr>
                <w:rFonts w:eastAsia="Times New Roman"/>
                <w:sz w:val="24"/>
                <w:szCs w:val="24"/>
              </w:rPr>
            </w:pPr>
            <w:r w:rsidRPr="00BF40B3">
              <w:rPr>
                <w:rFonts w:eastAsia="Times New Roman"/>
                <w:sz w:val="24"/>
                <w:szCs w:val="24"/>
              </w:rPr>
              <w:t>1</w:t>
            </w:r>
            <w:r w:rsidR="00432BE0">
              <w:rPr>
                <w:rFonts w:eastAsia="Times New Roman"/>
                <w:sz w:val="24"/>
                <w:szCs w:val="24"/>
              </w:rPr>
              <w:t>9</w:t>
            </w:r>
          </w:p>
        </w:tc>
      </w:tr>
      <w:tr w:rsidR="00AF23FB">
        <w:trPr>
          <w:trHeight w:val="281"/>
        </w:trPr>
        <w:tc>
          <w:tcPr>
            <w:tcW w:w="4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3FB" w:rsidRDefault="006F23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 с ТНР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3FB" w:rsidRPr="00BF40B3" w:rsidRDefault="00AF23FB" w:rsidP="00BF40B3">
            <w:pPr>
              <w:ind w:left="2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3FB" w:rsidRPr="00BF40B3" w:rsidRDefault="00AF23FB" w:rsidP="00BF40B3">
            <w:pPr>
              <w:ind w:left="2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F23FB">
        <w:trPr>
          <w:trHeight w:val="268"/>
        </w:trPr>
        <w:tc>
          <w:tcPr>
            <w:tcW w:w="4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3FB" w:rsidRDefault="006F2372">
            <w:pPr>
              <w:spacing w:line="265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ИТОГО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3FB" w:rsidRDefault="006F237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9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23FB" w:rsidRDefault="006F237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232</w:t>
            </w:r>
          </w:p>
        </w:tc>
      </w:tr>
    </w:tbl>
    <w:p w:rsidR="00AF23FB" w:rsidRDefault="00AF23FB">
      <w:pPr>
        <w:spacing w:line="278" w:lineRule="exact"/>
        <w:rPr>
          <w:sz w:val="20"/>
          <w:szCs w:val="20"/>
        </w:rPr>
      </w:pPr>
    </w:p>
    <w:p w:rsidR="00AF23FB" w:rsidRDefault="006F2372">
      <w:pPr>
        <w:spacing w:line="236" w:lineRule="auto"/>
        <w:ind w:left="145" w:right="300" w:firstLine="76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Основной структурной единицей ДОУ является группа воспитанников дошкольного возраста (далее - группа). Все группы в МАДОУ комплектовались по одновозрастному прин-ципу.</w:t>
      </w:r>
    </w:p>
    <w:p w:rsidR="00AF23FB" w:rsidRDefault="00AF23FB">
      <w:pPr>
        <w:spacing w:line="14" w:lineRule="exact"/>
        <w:rPr>
          <w:sz w:val="20"/>
          <w:szCs w:val="20"/>
        </w:rPr>
      </w:pPr>
    </w:p>
    <w:p w:rsidR="00AF23FB" w:rsidRDefault="006F2372" w:rsidP="00F57A67">
      <w:pPr>
        <w:numPr>
          <w:ilvl w:val="1"/>
          <w:numId w:val="7"/>
        </w:numPr>
        <w:tabs>
          <w:tab w:val="left" w:pos="1102"/>
        </w:tabs>
        <w:spacing w:line="234" w:lineRule="auto"/>
        <w:ind w:left="145" w:right="180" w:firstLine="705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учреждении</w:t>
      </w:r>
      <w:proofErr w:type="gramEnd"/>
      <w:r>
        <w:rPr>
          <w:rFonts w:eastAsia="Times New Roman"/>
          <w:sz w:val="24"/>
          <w:szCs w:val="24"/>
        </w:rPr>
        <w:t xml:space="preserve"> имеется основная образовательная программа, годовой план, определе-ны цели и задачи на 201</w:t>
      </w:r>
      <w:r w:rsidR="00645E85">
        <w:rPr>
          <w:rFonts w:eastAsia="Times New Roman"/>
          <w:sz w:val="24"/>
          <w:szCs w:val="24"/>
        </w:rPr>
        <w:t>9</w:t>
      </w:r>
      <w:r>
        <w:rPr>
          <w:rFonts w:eastAsia="Times New Roman"/>
          <w:sz w:val="24"/>
          <w:szCs w:val="24"/>
        </w:rPr>
        <w:t>– 20</w:t>
      </w:r>
      <w:r w:rsidR="00645E85">
        <w:rPr>
          <w:rFonts w:eastAsia="Times New Roman"/>
          <w:sz w:val="24"/>
          <w:szCs w:val="24"/>
        </w:rPr>
        <w:t>20</w:t>
      </w:r>
      <w:r>
        <w:rPr>
          <w:rFonts w:eastAsia="Times New Roman"/>
          <w:sz w:val="24"/>
          <w:szCs w:val="24"/>
        </w:rPr>
        <w:t xml:space="preserve"> учебный год.</w:t>
      </w:r>
    </w:p>
    <w:p w:rsidR="00AF23FB" w:rsidRDefault="00AF23FB">
      <w:pPr>
        <w:spacing w:line="13" w:lineRule="exact"/>
        <w:rPr>
          <w:rFonts w:eastAsia="Times New Roman"/>
          <w:sz w:val="24"/>
          <w:szCs w:val="24"/>
        </w:rPr>
      </w:pPr>
    </w:p>
    <w:p w:rsidR="00AF23FB" w:rsidRDefault="006F2372">
      <w:pPr>
        <w:spacing w:line="234" w:lineRule="auto"/>
        <w:ind w:left="845" w:right="31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Имеется в наличии сайт МАДОУ «http://белоснежка-24.рф» Контактная информация: 8 (39153) 41-3-35</w:t>
      </w:r>
    </w:p>
    <w:p w:rsidR="00AF23FB" w:rsidRDefault="00AF23FB">
      <w:pPr>
        <w:spacing w:line="200" w:lineRule="exact"/>
        <w:rPr>
          <w:rFonts w:eastAsia="Times New Roman"/>
          <w:sz w:val="24"/>
          <w:szCs w:val="24"/>
        </w:rPr>
      </w:pPr>
    </w:p>
    <w:p w:rsidR="00AF23FB" w:rsidRDefault="006F2372" w:rsidP="00F57A67">
      <w:pPr>
        <w:numPr>
          <w:ilvl w:val="0"/>
          <w:numId w:val="7"/>
        </w:numPr>
        <w:tabs>
          <w:tab w:val="left" w:pos="428"/>
        </w:tabs>
        <w:spacing w:line="234" w:lineRule="auto"/>
        <w:ind w:left="145" w:right="340" w:hanging="14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Забота о благоприятных условиях освоения воспитанниками основной образовател</w:t>
      </w:r>
      <w:r>
        <w:rPr>
          <w:rFonts w:eastAsia="Times New Roman"/>
          <w:b/>
          <w:bCs/>
          <w:sz w:val="24"/>
          <w:szCs w:val="24"/>
        </w:rPr>
        <w:t>ь</w:t>
      </w:r>
      <w:r>
        <w:rPr>
          <w:rFonts w:eastAsia="Times New Roman"/>
          <w:b/>
          <w:bCs/>
          <w:sz w:val="24"/>
          <w:szCs w:val="24"/>
        </w:rPr>
        <w:t>ной программы МАДОУ №1 «Белоснежка»</w:t>
      </w:r>
    </w:p>
    <w:p w:rsidR="00AF23FB" w:rsidRDefault="00AF23FB">
      <w:pPr>
        <w:spacing w:line="278" w:lineRule="exact"/>
        <w:rPr>
          <w:sz w:val="20"/>
          <w:szCs w:val="20"/>
        </w:rPr>
      </w:pPr>
    </w:p>
    <w:p w:rsidR="00AF23FB" w:rsidRDefault="006F2372">
      <w:pPr>
        <w:ind w:left="14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2.1. Педагогические кадры</w:t>
      </w:r>
    </w:p>
    <w:p w:rsidR="00AF23FB" w:rsidRDefault="006F2372">
      <w:pPr>
        <w:ind w:left="14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2.1.1. Кадровое обеспечение:</w:t>
      </w:r>
    </w:p>
    <w:p w:rsidR="00AF23FB" w:rsidRDefault="00AF23FB">
      <w:pPr>
        <w:spacing w:line="7" w:lineRule="exact"/>
        <w:rPr>
          <w:sz w:val="20"/>
          <w:szCs w:val="20"/>
        </w:rPr>
      </w:pPr>
    </w:p>
    <w:p w:rsidR="00AF23FB" w:rsidRDefault="006F2372">
      <w:pPr>
        <w:spacing w:line="234" w:lineRule="auto"/>
        <w:ind w:left="145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МАДОУ укомплектовано на 100% согласно штатному расписанию. В детском саду рабо-тает 55 человек, из них - 25 педагогические работники.</w:t>
      </w:r>
    </w:p>
    <w:p w:rsidR="00AF23FB" w:rsidRDefault="00AF23FB">
      <w:pPr>
        <w:spacing w:line="2" w:lineRule="exact"/>
        <w:rPr>
          <w:sz w:val="20"/>
          <w:szCs w:val="20"/>
        </w:rPr>
      </w:pPr>
    </w:p>
    <w:p w:rsidR="00AF23FB" w:rsidRDefault="006F2372">
      <w:pPr>
        <w:ind w:left="845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Все педагогические работники имеют педагогическое образование:</w:t>
      </w:r>
    </w:p>
    <w:p w:rsidR="00AF23FB" w:rsidRDefault="006F2372" w:rsidP="00F57A67">
      <w:pPr>
        <w:numPr>
          <w:ilvl w:val="0"/>
          <w:numId w:val="8"/>
        </w:numPr>
        <w:tabs>
          <w:tab w:val="left" w:pos="1045"/>
        </w:tabs>
        <w:ind w:left="1045" w:hanging="19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высшее образование  - 1</w:t>
      </w:r>
      <w:r w:rsidR="00CC68D5">
        <w:rPr>
          <w:rFonts w:eastAsia="Times New Roman"/>
          <w:sz w:val="24"/>
          <w:szCs w:val="24"/>
        </w:rPr>
        <w:t>6</w:t>
      </w:r>
      <w:r>
        <w:rPr>
          <w:rFonts w:eastAsia="Times New Roman"/>
          <w:sz w:val="24"/>
          <w:szCs w:val="24"/>
        </w:rPr>
        <w:t xml:space="preserve"> педагогов (</w:t>
      </w:r>
      <w:r w:rsidR="00CC68D5">
        <w:rPr>
          <w:rFonts w:eastAsia="Times New Roman"/>
          <w:sz w:val="24"/>
          <w:szCs w:val="24"/>
        </w:rPr>
        <w:t>64</w:t>
      </w:r>
      <w:r>
        <w:rPr>
          <w:rFonts w:eastAsia="Times New Roman"/>
          <w:sz w:val="24"/>
          <w:szCs w:val="24"/>
        </w:rPr>
        <w:t>%);</w:t>
      </w:r>
    </w:p>
    <w:p w:rsidR="00AF23FB" w:rsidRDefault="006F2372" w:rsidP="00F57A67">
      <w:pPr>
        <w:numPr>
          <w:ilvl w:val="0"/>
          <w:numId w:val="8"/>
        </w:numPr>
        <w:tabs>
          <w:tab w:val="left" w:pos="1045"/>
        </w:tabs>
        <w:ind w:left="1045" w:hanging="19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среднее  специальное - </w:t>
      </w:r>
      <w:r w:rsidR="00CC68D5">
        <w:rPr>
          <w:rFonts w:eastAsia="Times New Roman"/>
          <w:sz w:val="24"/>
          <w:szCs w:val="24"/>
        </w:rPr>
        <w:t>8</w:t>
      </w:r>
      <w:r>
        <w:rPr>
          <w:rFonts w:eastAsia="Times New Roman"/>
          <w:sz w:val="24"/>
          <w:szCs w:val="24"/>
        </w:rPr>
        <w:t xml:space="preserve"> педагогов (</w:t>
      </w:r>
      <w:r w:rsidR="00CC68D5">
        <w:rPr>
          <w:rFonts w:eastAsia="Times New Roman"/>
          <w:sz w:val="24"/>
          <w:szCs w:val="24"/>
        </w:rPr>
        <w:t>32</w:t>
      </w:r>
      <w:r>
        <w:rPr>
          <w:rFonts w:eastAsia="Times New Roman"/>
          <w:sz w:val="24"/>
          <w:szCs w:val="24"/>
        </w:rPr>
        <w:t>%);</w:t>
      </w:r>
    </w:p>
    <w:p w:rsidR="00AF23FB" w:rsidRDefault="00AF23FB">
      <w:pPr>
        <w:spacing w:line="12" w:lineRule="exact"/>
        <w:rPr>
          <w:rFonts w:eastAsia="Times New Roman"/>
          <w:sz w:val="24"/>
          <w:szCs w:val="24"/>
        </w:rPr>
      </w:pPr>
    </w:p>
    <w:p w:rsidR="00CC68D5" w:rsidRDefault="006F2372" w:rsidP="00F57A67">
      <w:pPr>
        <w:numPr>
          <w:ilvl w:val="0"/>
          <w:numId w:val="8"/>
        </w:numPr>
        <w:tabs>
          <w:tab w:val="left" w:pos="1044"/>
        </w:tabs>
        <w:spacing w:line="237" w:lineRule="auto"/>
        <w:ind w:left="845" w:right="1680" w:firstLine="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продолжа</w:t>
      </w:r>
      <w:r w:rsidR="00CC68D5"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 xml:space="preserve">т обучение в </w:t>
      </w:r>
      <w:r w:rsidR="00CC68D5">
        <w:rPr>
          <w:rFonts w:eastAsia="Times New Roman"/>
          <w:sz w:val="24"/>
          <w:szCs w:val="24"/>
        </w:rPr>
        <w:t xml:space="preserve">педагогическом </w:t>
      </w:r>
      <w:r>
        <w:rPr>
          <w:rFonts w:eastAsia="Times New Roman"/>
          <w:sz w:val="24"/>
          <w:szCs w:val="24"/>
        </w:rPr>
        <w:t xml:space="preserve"> заведении </w:t>
      </w:r>
      <w:r w:rsidR="00CC68D5">
        <w:rPr>
          <w:rFonts w:eastAsia="Times New Roman"/>
          <w:sz w:val="24"/>
          <w:szCs w:val="24"/>
        </w:rPr>
        <w:t>1</w:t>
      </w:r>
      <w:r>
        <w:rPr>
          <w:rFonts w:eastAsia="Times New Roman"/>
          <w:sz w:val="24"/>
          <w:szCs w:val="24"/>
        </w:rPr>
        <w:t xml:space="preserve"> педагог (</w:t>
      </w:r>
      <w:r w:rsidR="00CC68D5">
        <w:rPr>
          <w:rFonts w:eastAsia="Times New Roman"/>
          <w:sz w:val="24"/>
          <w:szCs w:val="24"/>
        </w:rPr>
        <w:t>4</w:t>
      </w:r>
      <w:r>
        <w:rPr>
          <w:rFonts w:eastAsia="Times New Roman"/>
          <w:sz w:val="24"/>
          <w:szCs w:val="24"/>
        </w:rPr>
        <w:t xml:space="preserve">%). </w:t>
      </w:r>
      <w:r>
        <w:rPr>
          <w:rFonts w:eastAsia="Times New Roman"/>
          <w:sz w:val="24"/>
          <w:szCs w:val="24"/>
          <w:u w:val="single"/>
        </w:rPr>
        <w:t xml:space="preserve">Высшую квалификационную категорию имеют – </w:t>
      </w:r>
      <w:r w:rsidR="00CC68D5">
        <w:rPr>
          <w:rFonts w:eastAsia="Times New Roman"/>
          <w:sz w:val="24"/>
          <w:szCs w:val="24"/>
          <w:u w:val="single"/>
        </w:rPr>
        <w:t>5</w:t>
      </w:r>
      <w:r>
        <w:rPr>
          <w:rFonts w:eastAsia="Times New Roman"/>
          <w:sz w:val="24"/>
          <w:szCs w:val="24"/>
          <w:u w:val="single"/>
        </w:rPr>
        <w:t xml:space="preserve"> педагог</w:t>
      </w:r>
      <w:r w:rsidR="00CC68D5">
        <w:rPr>
          <w:rFonts w:eastAsia="Times New Roman"/>
          <w:sz w:val="24"/>
          <w:szCs w:val="24"/>
          <w:u w:val="single"/>
        </w:rPr>
        <w:t>ов</w:t>
      </w:r>
      <w:r>
        <w:rPr>
          <w:rFonts w:eastAsia="Times New Roman"/>
          <w:sz w:val="24"/>
          <w:szCs w:val="24"/>
          <w:u w:val="single"/>
        </w:rPr>
        <w:t xml:space="preserve"> (</w:t>
      </w:r>
      <w:r w:rsidR="00CC68D5">
        <w:rPr>
          <w:rFonts w:eastAsia="Times New Roman"/>
          <w:sz w:val="24"/>
          <w:szCs w:val="24"/>
          <w:u w:val="single"/>
        </w:rPr>
        <w:t xml:space="preserve">20 </w:t>
      </w:r>
      <w:r>
        <w:rPr>
          <w:rFonts w:eastAsia="Times New Roman"/>
          <w:sz w:val="24"/>
          <w:szCs w:val="24"/>
          <w:u w:val="single"/>
        </w:rPr>
        <w:t>%) Пе</w:t>
      </w:r>
      <w:r>
        <w:rPr>
          <w:rFonts w:eastAsia="Times New Roman"/>
          <w:sz w:val="24"/>
          <w:szCs w:val="24"/>
          <w:u w:val="single"/>
        </w:rPr>
        <w:t>р</w:t>
      </w:r>
      <w:r>
        <w:rPr>
          <w:rFonts w:eastAsia="Times New Roman"/>
          <w:sz w:val="24"/>
          <w:szCs w:val="24"/>
          <w:u w:val="single"/>
        </w:rPr>
        <w:t>вую квалификационную категорию имеют</w:t>
      </w:r>
      <w:r>
        <w:rPr>
          <w:rFonts w:eastAsia="Times New Roman"/>
          <w:sz w:val="24"/>
          <w:szCs w:val="24"/>
        </w:rPr>
        <w:t xml:space="preserve"> - 11 педагогов (44%) </w:t>
      </w:r>
    </w:p>
    <w:p w:rsidR="00AF23FB" w:rsidRDefault="006F2372" w:rsidP="00CC68D5">
      <w:pPr>
        <w:tabs>
          <w:tab w:val="left" w:pos="1044"/>
        </w:tabs>
        <w:spacing w:line="237" w:lineRule="auto"/>
        <w:ind w:left="850" w:right="1680"/>
        <w:rPr>
          <w:rFonts w:eastAsia="Times New Roman"/>
          <w:sz w:val="24"/>
          <w:szCs w:val="24"/>
        </w:rPr>
      </w:pPr>
      <w:r w:rsidRPr="00CC68D5">
        <w:rPr>
          <w:rFonts w:eastAsia="Times New Roman"/>
          <w:sz w:val="24"/>
          <w:szCs w:val="24"/>
        </w:rPr>
        <w:t>Аттестованы на соответствие занимаемой должности</w:t>
      </w:r>
      <w:r>
        <w:rPr>
          <w:rFonts w:eastAsia="Times New Roman"/>
          <w:sz w:val="24"/>
          <w:szCs w:val="24"/>
        </w:rPr>
        <w:t xml:space="preserve"> – </w:t>
      </w:r>
      <w:r w:rsidR="00CC68D5">
        <w:rPr>
          <w:rFonts w:eastAsia="Times New Roman"/>
          <w:sz w:val="24"/>
          <w:szCs w:val="24"/>
        </w:rPr>
        <w:t>4</w:t>
      </w:r>
      <w:r>
        <w:rPr>
          <w:rFonts w:eastAsia="Times New Roman"/>
          <w:sz w:val="24"/>
          <w:szCs w:val="24"/>
        </w:rPr>
        <w:t xml:space="preserve"> педаг</w:t>
      </w:r>
      <w:r w:rsidR="005C2276">
        <w:rPr>
          <w:rFonts w:eastAsia="Times New Roman"/>
          <w:sz w:val="24"/>
          <w:szCs w:val="24"/>
        </w:rPr>
        <w:t>ога</w:t>
      </w:r>
      <w:r w:rsidR="00CC68D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(</w:t>
      </w:r>
      <w:r w:rsidR="00CC68D5">
        <w:rPr>
          <w:rFonts w:eastAsia="Times New Roman"/>
          <w:sz w:val="24"/>
          <w:szCs w:val="24"/>
        </w:rPr>
        <w:t>16</w:t>
      </w:r>
      <w:r>
        <w:rPr>
          <w:rFonts w:eastAsia="Times New Roman"/>
          <w:sz w:val="24"/>
          <w:szCs w:val="24"/>
        </w:rPr>
        <w:t xml:space="preserve">%) </w:t>
      </w:r>
      <w:r w:rsidRPr="00CC68D5">
        <w:rPr>
          <w:rFonts w:eastAsia="Times New Roman"/>
          <w:sz w:val="24"/>
          <w:szCs w:val="24"/>
        </w:rPr>
        <w:t>Не имеет квалификационной категории</w:t>
      </w:r>
      <w:r>
        <w:rPr>
          <w:rFonts w:eastAsia="Times New Roman"/>
          <w:sz w:val="24"/>
          <w:szCs w:val="24"/>
        </w:rPr>
        <w:t xml:space="preserve"> - </w:t>
      </w:r>
      <w:r w:rsidR="00CC68D5">
        <w:rPr>
          <w:rFonts w:eastAsia="Times New Roman"/>
          <w:sz w:val="24"/>
          <w:szCs w:val="24"/>
        </w:rPr>
        <w:t>5</w:t>
      </w:r>
      <w:r>
        <w:rPr>
          <w:rFonts w:eastAsia="Times New Roman"/>
          <w:sz w:val="24"/>
          <w:szCs w:val="24"/>
        </w:rPr>
        <w:t xml:space="preserve"> педагогов (2</w:t>
      </w:r>
      <w:r w:rsidR="00CC68D5">
        <w:rPr>
          <w:rFonts w:eastAsia="Times New Roman"/>
          <w:sz w:val="24"/>
          <w:szCs w:val="24"/>
        </w:rPr>
        <w:t>0</w:t>
      </w:r>
      <w:r>
        <w:rPr>
          <w:rFonts w:eastAsia="Times New Roman"/>
          <w:sz w:val="24"/>
          <w:szCs w:val="24"/>
        </w:rPr>
        <w:t>%)</w:t>
      </w:r>
    </w:p>
    <w:p w:rsidR="00AF23FB" w:rsidRDefault="00AF23FB">
      <w:pPr>
        <w:spacing w:line="294" w:lineRule="exact"/>
        <w:rPr>
          <w:sz w:val="20"/>
          <w:szCs w:val="20"/>
        </w:rPr>
      </w:pPr>
    </w:p>
    <w:p w:rsidR="00AF23FB" w:rsidRDefault="006F2372" w:rsidP="00F57A67">
      <w:pPr>
        <w:numPr>
          <w:ilvl w:val="0"/>
          <w:numId w:val="9"/>
        </w:numPr>
        <w:tabs>
          <w:tab w:val="left" w:pos="1083"/>
        </w:tabs>
        <w:spacing w:line="234" w:lineRule="auto"/>
        <w:ind w:left="145" w:firstLine="70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течение 3-х лет 100% педагогов повысили свою профессиональную компетенцию на курсах повышения квалификации по </w:t>
      </w:r>
      <w:r>
        <w:rPr>
          <w:rFonts w:eastAsia="Times New Roman"/>
          <w:sz w:val="24"/>
          <w:szCs w:val="24"/>
          <w:u w:val="single"/>
        </w:rPr>
        <w:t xml:space="preserve">ФГОС </w:t>
      </w:r>
      <w:proofErr w:type="gramStart"/>
      <w:r>
        <w:rPr>
          <w:rFonts w:eastAsia="Times New Roman"/>
          <w:sz w:val="24"/>
          <w:szCs w:val="24"/>
          <w:u w:val="single"/>
        </w:rPr>
        <w:t>ДО</w:t>
      </w:r>
      <w:proofErr w:type="gramEnd"/>
      <w:r>
        <w:rPr>
          <w:rFonts w:eastAsia="Times New Roman"/>
          <w:sz w:val="24"/>
          <w:szCs w:val="24"/>
        </w:rPr>
        <w:t xml:space="preserve"> и </w:t>
      </w:r>
      <w:proofErr w:type="gramStart"/>
      <w:r>
        <w:rPr>
          <w:rFonts w:eastAsia="Times New Roman"/>
          <w:sz w:val="24"/>
          <w:szCs w:val="24"/>
          <w:u w:val="single"/>
        </w:rPr>
        <w:t>инклюзивному</w:t>
      </w:r>
      <w:proofErr w:type="gramEnd"/>
      <w:r>
        <w:rPr>
          <w:rFonts w:eastAsia="Times New Roman"/>
          <w:sz w:val="24"/>
          <w:szCs w:val="24"/>
          <w:u w:val="single"/>
        </w:rPr>
        <w:t xml:space="preserve"> образованию детей с ОВЗ.</w:t>
      </w:r>
    </w:p>
    <w:p w:rsidR="00AF23FB" w:rsidRDefault="00AF23FB">
      <w:pPr>
        <w:spacing w:line="277" w:lineRule="exact"/>
        <w:rPr>
          <w:rFonts w:eastAsia="Times New Roman"/>
          <w:sz w:val="24"/>
          <w:szCs w:val="24"/>
        </w:rPr>
      </w:pPr>
    </w:p>
    <w:p w:rsidR="00CC68D5" w:rsidRDefault="00CC68D5">
      <w:pPr>
        <w:spacing w:line="277" w:lineRule="exact"/>
        <w:rPr>
          <w:rFonts w:eastAsia="Times New Roman"/>
          <w:sz w:val="24"/>
          <w:szCs w:val="24"/>
        </w:rPr>
      </w:pPr>
    </w:p>
    <w:p w:rsidR="00AF23FB" w:rsidRDefault="006F2372" w:rsidP="00F57A67">
      <w:pPr>
        <w:numPr>
          <w:ilvl w:val="0"/>
          <w:numId w:val="9"/>
        </w:numPr>
        <w:tabs>
          <w:tab w:val="left" w:pos="1065"/>
        </w:tabs>
        <w:ind w:left="1065" w:hanging="215"/>
        <w:jc w:val="center"/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  <w:u w:val="single"/>
        </w:rPr>
        <w:t>течение 201</w:t>
      </w:r>
      <w:r w:rsidR="00CC68D5">
        <w:rPr>
          <w:rFonts w:eastAsia="Times New Roman"/>
          <w:sz w:val="24"/>
          <w:szCs w:val="24"/>
          <w:u w:val="single"/>
        </w:rPr>
        <w:t>9</w:t>
      </w:r>
      <w:r>
        <w:rPr>
          <w:rFonts w:eastAsia="Times New Roman"/>
          <w:sz w:val="24"/>
          <w:szCs w:val="24"/>
          <w:u w:val="single"/>
        </w:rPr>
        <w:t>-20</w:t>
      </w:r>
      <w:r w:rsidR="00CC68D5">
        <w:rPr>
          <w:rFonts w:eastAsia="Times New Roman"/>
          <w:sz w:val="24"/>
          <w:szCs w:val="24"/>
          <w:u w:val="single"/>
        </w:rPr>
        <w:t>20</w:t>
      </w:r>
      <w:r>
        <w:rPr>
          <w:rFonts w:eastAsia="Times New Roman"/>
          <w:sz w:val="24"/>
          <w:szCs w:val="24"/>
          <w:u w:val="single"/>
        </w:rPr>
        <w:t xml:space="preserve"> уч. года курсы повышения квалификации прошли на семинарах</w:t>
      </w:r>
    </w:p>
    <w:p w:rsidR="00AF23FB" w:rsidRDefault="00CC68D5" w:rsidP="00CC68D5">
      <w:pPr>
        <w:ind w:left="845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8</w:t>
      </w:r>
      <w:r w:rsidR="006F2372">
        <w:rPr>
          <w:rFonts w:eastAsia="Times New Roman"/>
          <w:sz w:val="24"/>
          <w:szCs w:val="24"/>
          <w:u w:val="single"/>
        </w:rPr>
        <w:t xml:space="preserve"> педагогов:</w:t>
      </w:r>
    </w:p>
    <w:p w:rsidR="00A04B95" w:rsidRPr="00CC68D5" w:rsidRDefault="007277C7" w:rsidP="00F57A67">
      <w:pPr>
        <w:numPr>
          <w:ilvl w:val="0"/>
          <w:numId w:val="40"/>
        </w:numPr>
        <w:spacing w:line="286" w:lineRule="exact"/>
        <w:rPr>
          <w:rFonts w:eastAsia="Times New Roman"/>
          <w:sz w:val="24"/>
          <w:szCs w:val="24"/>
        </w:rPr>
      </w:pPr>
      <w:r w:rsidRPr="00CC68D5">
        <w:rPr>
          <w:rFonts w:eastAsia="Times New Roman"/>
          <w:sz w:val="24"/>
          <w:szCs w:val="24"/>
        </w:rPr>
        <w:t xml:space="preserve">на курсах «Современные методики и программы по раннему развитию детей» обучились воспитатели </w:t>
      </w:r>
      <w:proofErr w:type="spellStart"/>
      <w:r w:rsidRPr="00CC68D5">
        <w:rPr>
          <w:rFonts w:eastAsia="Times New Roman"/>
          <w:sz w:val="24"/>
          <w:szCs w:val="24"/>
        </w:rPr>
        <w:t>Маринченко</w:t>
      </w:r>
      <w:proofErr w:type="spellEnd"/>
      <w:r w:rsidRPr="00CC68D5">
        <w:rPr>
          <w:rFonts w:eastAsia="Times New Roman"/>
          <w:sz w:val="24"/>
          <w:szCs w:val="24"/>
        </w:rPr>
        <w:t xml:space="preserve"> Н.А., </w:t>
      </w:r>
      <w:proofErr w:type="spellStart"/>
      <w:r w:rsidRPr="00CC68D5">
        <w:rPr>
          <w:rFonts w:eastAsia="Times New Roman"/>
          <w:sz w:val="24"/>
          <w:szCs w:val="24"/>
        </w:rPr>
        <w:t>Коледаева</w:t>
      </w:r>
      <w:proofErr w:type="spellEnd"/>
      <w:r w:rsidRPr="00CC68D5">
        <w:rPr>
          <w:rFonts w:eastAsia="Times New Roman"/>
          <w:sz w:val="24"/>
          <w:szCs w:val="24"/>
        </w:rPr>
        <w:t xml:space="preserve"> Ю.В., Полунина И.Н., </w:t>
      </w:r>
      <w:proofErr w:type="spellStart"/>
      <w:r w:rsidRPr="00CC68D5">
        <w:rPr>
          <w:rFonts w:eastAsia="Times New Roman"/>
          <w:sz w:val="24"/>
          <w:szCs w:val="24"/>
        </w:rPr>
        <w:t>Лемнарь</w:t>
      </w:r>
      <w:proofErr w:type="spellEnd"/>
      <w:r w:rsidRPr="00CC68D5">
        <w:rPr>
          <w:rFonts w:eastAsia="Times New Roman"/>
          <w:sz w:val="24"/>
          <w:szCs w:val="24"/>
        </w:rPr>
        <w:t xml:space="preserve"> Н.Н.</w:t>
      </w:r>
      <w:r w:rsidR="00CC68D5">
        <w:rPr>
          <w:rFonts w:eastAsia="Times New Roman"/>
          <w:sz w:val="24"/>
          <w:szCs w:val="24"/>
        </w:rPr>
        <w:t>;</w:t>
      </w:r>
    </w:p>
    <w:p w:rsidR="00A04B95" w:rsidRPr="00CC68D5" w:rsidRDefault="007277C7" w:rsidP="00F57A67">
      <w:pPr>
        <w:numPr>
          <w:ilvl w:val="0"/>
          <w:numId w:val="40"/>
        </w:numPr>
        <w:spacing w:line="286" w:lineRule="exact"/>
        <w:rPr>
          <w:rFonts w:eastAsia="Times New Roman"/>
          <w:sz w:val="24"/>
          <w:szCs w:val="24"/>
        </w:rPr>
      </w:pPr>
      <w:r w:rsidRPr="00CC68D5">
        <w:rPr>
          <w:rFonts w:eastAsia="Times New Roman"/>
          <w:sz w:val="24"/>
          <w:szCs w:val="24"/>
        </w:rPr>
        <w:t xml:space="preserve">на курсах «Воспитание детей дошкольного возраста в логопедической группе» обучились воспитатели </w:t>
      </w:r>
      <w:proofErr w:type="spellStart"/>
      <w:r w:rsidRPr="00CC68D5">
        <w:rPr>
          <w:rFonts w:eastAsia="Times New Roman"/>
          <w:sz w:val="24"/>
          <w:szCs w:val="24"/>
        </w:rPr>
        <w:t>Атавова</w:t>
      </w:r>
      <w:proofErr w:type="spellEnd"/>
      <w:r w:rsidRPr="00CC68D5">
        <w:rPr>
          <w:rFonts w:eastAsia="Times New Roman"/>
          <w:sz w:val="24"/>
          <w:szCs w:val="24"/>
        </w:rPr>
        <w:t xml:space="preserve"> А.В. и </w:t>
      </w:r>
      <w:proofErr w:type="spellStart"/>
      <w:r w:rsidRPr="00CC68D5">
        <w:rPr>
          <w:rFonts w:eastAsia="Times New Roman"/>
          <w:sz w:val="24"/>
          <w:szCs w:val="24"/>
        </w:rPr>
        <w:t>Качаева</w:t>
      </w:r>
      <w:proofErr w:type="spellEnd"/>
      <w:r w:rsidRPr="00CC68D5">
        <w:rPr>
          <w:rFonts w:eastAsia="Times New Roman"/>
          <w:sz w:val="24"/>
          <w:szCs w:val="24"/>
        </w:rPr>
        <w:t xml:space="preserve"> О.С.</w:t>
      </w:r>
      <w:proofErr w:type="gramStart"/>
      <w:r w:rsidRPr="00CC68D5">
        <w:rPr>
          <w:rFonts w:eastAsia="Times New Roman"/>
          <w:sz w:val="24"/>
          <w:szCs w:val="24"/>
        </w:rPr>
        <w:t xml:space="preserve"> </w:t>
      </w:r>
      <w:r w:rsidR="00CC68D5">
        <w:rPr>
          <w:rFonts w:eastAsia="Times New Roman"/>
          <w:sz w:val="24"/>
          <w:szCs w:val="24"/>
        </w:rPr>
        <w:t>;</w:t>
      </w:r>
      <w:proofErr w:type="gramEnd"/>
    </w:p>
    <w:p w:rsidR="00A04B95" w:rsidRPr="00CC68D5" w:rsidRDefault="007277C7" w:rsidP="00F57A67">
      <w:pPr>
        <w:numPr>
          <w:ilvl w:val="0"/>
          <w:numId w:val="40"/>
        </w:numPr>
        <w:spacing w:line="286" w:lineRule="exact"/>
        <w:rPr>
          <w:rFonts w:eastAsia="Times New Roman"/>
          <w:sz w:val="24"/>
          <w:szCs w:val="24"/>
        </w:rPr>
      </w:pPr>
      <w:r w:rsidRPr="00CC68D5">
        <w:rPr>
          <w:rFonts w:eastAsia="Times New Roman"/>
          <w:sz w:val="24"/>
          <w:szCs w:val="24"/>
        </w:rPr>
        <w:t>Черных Е.А. прошла обучение на курсах «Музыкальный руководитель дошкольной обр</w:t>
      </w:r>
      <w:r w:rsidRPr="00CC68D5">
        <w:rPr>
          <w:rFonts w:eastAsia="Times New Roman"/>
          <w:sz w:val="24"/>
          <w:szCs w:val="24"/>
        </w:rPr>
        <w:t>а</w:t>
      </w:r>
      <w:r w:rsidRPr="00CC68D5">
        <w:rPr>
          <w:rFonts w:eastAsia="Times New Roman"/>
          <w:sz w:val="24"/>
          <w:szCs w:val="24"/>
        </w:rPr>
        <w:t>зовательной организации в условиях ре</w:t>
      </w:r>
      <w:r w:rsidR="00CC68D5">
        <w:rPr>
          <w:rFonts w:eastAsia="Times New Roman"/>
          <w:sz w:val="24"/>
          <w:szCs w:val="24"/>
        </w:rPr>
        <w:t xml:space="preserve">ализации ФГОС </w:t>
      </w:r>
      <w:proofErr w:type="gramStart"/>
      <w:r w:rsidR="00CC68D5">
        <w:rPr>
          <w:rFonts w:eastAsia="Times New Roman"/>
          <w:sz w:val="24"/>
          <w:szCs w:val="24"/>
        </w:rPr>
        <w:t>ДО</w:t>
      </w:r>
      <w:proofErr w:type="gramEnd"/>
      <w:r w:rsidR="00CC68D5">
        <w:rPr>
          <w:rFonts w:eastAsia="Times New Roman"/>
          <w:sz w:val="24"/>
          <w:szCs w:val="24"/>
        </w:rPr>
        <w:t>»;</w:t>
      </w:r>
    </w:p>
    <w:p w:rsidR="00A04B95" w:rsidRPr="00CC68D5" w:rsidRDefault="007277C7" w:rsidP="00F57A67">
      <w:pPr>
        <w:numPr>
          <w:ilvl w:val="0"/>
          <w:numId w:val="40"/>
        </w:numPr>
        <w:spacing w:line="286" w:lineRule="exact"/>
        <w:rPr>
          <w:rFonts w:eastAsia="Times New Roman"/>
          <w:sz w:val="24"/>
          <w:szCs w:val="24"/>
        </w:rPr>
      </w:pPr>
      <w:r w:rsidRPr="00CC68D5">
        <w:rPr>
          <w:rFonts w:eastAsia="Times New Roman"/>
          <w:sz w:val="24"/>
          <w:szCs w:val="24"/>
        </w:rPr>
        <w:lastRenderedPageBreak/>
        <w:t>Аксенова Н.А. - «Ранняя профориентация детей дошкольного возраста в условиях реализ</w:t>
      </w:r>
      <w:r w:rsidRPr="00CC68D5">
        <w:rPr>
          <w:rFonts w:eastAsia="Times New Roman"/>
          <w:sz w:val="24"/>
          <w:szCs w:val="24"/>
        </w:rPr>
        <w:t>а</w:t>
      </w:r>
      <w:r w:rsidRPr="00CC68D5">
        <w:rPr>
          <w:rFonts w:eastAsia="Times New Roman"/>
          <w:sz w:val="24"/>
          <w:szCs w:val="24"/>
        </w:rPr>
        <w:t xml:space="preserve">ции ФГОС </w:t>
      </w:r>
      <w:proofErr w:type="gramStart"/>
      <w:r w:rsidRPr="00CC68D5">
        <w:rPr>
          <w:rFonts w:eastAsia="Times New Roman"/>
          <w:sz w:val="24"/>
          <w:szCs w:val="24"/>
        </w:rPr>
        <w:t>ДО</w:t>
      </w:r>
      <w:proofErr w:type="gramEnd"/>
      <w:r w:rsidRPr="00CC68D5">
        <w:rPr>
          <w:rFonts w:eastAsia="Times New Roman"/>
          <w:sz w:val="24"/>
          <w:szCs w:val="24"/>
        </w:rPr>
        <w:t>»</w:t>
      </w:r>
      <w:r w:rsidR="00CC68D5">
        <w:rPr>
          <w:rFonts w:eastAsia="Times New Roman"/>
          <w:sz w:val="24"/>
          <w:szCs w:val="24"/>
        </w:rPr>
        <w:t>;</w:t>
      </w:r>
    </w:p>
    <w:p w:rsidR="00A04B95" w:rsidRPr="00CC68D5" w:rsidRDefault="007277C7" w:rsidP="00F57A67">
      <w:pPr>
        <w:numPr>
          <w:ilvl w:val="0"/>
          <w:numId w:val="40"/>
        </w:numPr>
        <w:spacing w:line="286" w:lineRule="exact"/>
        <w:rPr>
          <w:rFonts w:eastAsia="Times New Roman"/>
          <w:sz w:val="24"/>
          <w:szCs w:val="24"/>
        </w:rPr>
      </w:pPr>
      <w:r w:rsidRPr="00CC68D5">
        <w:rPr>
          <w:rFonts w:eastAsia="Times New Roman"/>
          <w:sz w:val="24"/>
          <w:szCs w:val="24"/>
        </w:rPr>
        <w:t>Качаева О.С. - «</w:t>
      </w:r>
      <w:proofErr w:type="spellStart"/>
      <w:r w:rsidRPr="00CC68D5">
        <w:rPr>
          <w:rFonts w:eastAsia="Times New Roman"/>
          <w:sz w:val="24"/>
          <w:szCs w:val="24"/>
        </w:rPr>
        <w:t>Легоконструирование</w:t>
      </w:r>
      <w:proofErr w:type="spellEnd"/>
      <w:r w:rsidRPr="00CC68D5">
        <w:rPr>
          <w:rFonts w:eastAsia="Times New Roman"/>
          <w:sz w:val="24"/>
          <w:szCs w:val="24"/>
        </w:rPr>
        <w:t xml:space="preserve"> и робототехника как средство разностороннего ра</w:t>
      </w:r>
      <w:r w:rsidRPr="00CC68D5">
        <w:rPr>
          <w:rFonts w:eastAsia="Times New Roman"/>
          <w:sz w:val="24"/>
          <w:szCs w:val="24"/>
        </w:rPr>
        <w:t>з</w:t>
      </w:r>
      <w:r w:rsidRPr="00CC68D5">
        <w:rPr>
          <w:rFonts w:eastAsia="Times New Roman"/>
          <w:sz w:val="24"/>
          <w:szCs w:val="24"/>
        </w:rPr>
        <w:t xml:space="preserve">вития ребенка дошкольного возраста в условиях реализации ФГОС </w:t>
      </w:r>
      <w:proofErr w:type="gramStart"/>
      <w:r w:rsidRPr="00CC68D5">
        <w:rPr>
          <w:rFonts w:eastAsia="Times New Roman"/>
          <w:sz w:val="24"/>
          <w:szCs w:val="24"/>
        </w:rPr>
        <w:t>ДО</w:t>
      </w:r>
      <w:proofErr w:type="gramEnd"/>
      <w:r w:rsidRPr="00CC68D5">
        <w:rPr>
          <w:rFonts w:eastAsia="Times New Roman"/>
          <w:sz w:val="24"/>
          <w:szCs w:val="24"/>
        </w:rPr>
        <w:t>»</w:t>
      </w:r>
      <w:r w:rsidR="00CC68D5">
        <w:rPr>
          <w:rFonts w:eastAsia="Times New Roman"/>
          <w:sz w:val="24"/>
          <w:szCs w:val="24"/>
        </w:rPr>
        <w:t>;</w:t>
      </w:r>
    </w:p>
    <w:p w:rsidR="00C12341" w:rsidRDefault="00C12341" w:rsidP="00F57A67">
      <w:pPr>
        <w:pStyle w:val="a6"/>
        <w:numPr>
          <w:ilvl w:val="0"/>
          <w:numId w:val="40"/>
        </w:numPr>
        <w:spacing w:line="286" w:lineRule="exact"/>
        <w:rPr>
          <w:sz w:val="24"/>
          <w:szCs w:val="24"/>
        </w:rPr>
      </w:pPr>
      <w:r w:rsidRPr="00C12341">
        <w:rPr>
          <w:sz w:val="24"/>
          <w:szCs w:val="24"/>
        </w:rPr>
        <w:t>Все педагоги прошли обучение на курсах «Оказание первой доврачебной помощи»</w:t>
      </w:r>
      <w:r w:rsidR="00607BFA">
        <w:rPr>
          <w:sz w:val="24"/>
          <w:szCs w:val="24"/>
        </w:rPr>
        <w:t>;</w:t>
      </w:r>
    </w:p>
    <w:p w:rsidR="00C12341" w:rsidRPr="00C12341" w:rsidRDefault="00C12341" w:rsidP="00F57A67">
      <w:pPr>
        <w:pStyle w:val="a6"/>
        <w:numPr>
          <w:ilvl w:val="0"/>
          <w:numId w:val="40"/>
        </w:numPr>
        <w:spacing w:line="286" w:lineRule="exact"/>
        <w:rPr>
          <w:sz w:val="24"/>
          <w:szCs w:val="24"/>
        </w:rPr>
      </w:pPr>
      <w:r>
        <w:rPr>
          <w:sz w:val="24"/>
          <w:szCs w:val="24"/>
        </w:rPr>
        <w:t xml:space="preserve">Все педагоги приняли участия в </w:t>
      </w:r>
      <w:proofErr w:type="spellStart"/>
      <w:r>
        <w:rPr>
          <w:sz w:val="24"/>
          <w:szCs w:val="24"/>
        </w:rPr>
        <w:t>вебинарах</w:t>
      </w:r>
      <w:proofErr w:type="spellEnd"/>
      <w:r>
        <w:rPr>
          <w:sz w:val="24"/>
          <w:szCs w:val="24"/>
        </w:rPr>
        <w:t xml:space="preserve"> </w:t>
      </w:r>
      <w:r w:rsidRPr="00C12341">
        <w:rPr>
          <w:sz w:val="24"/>
          <w:szCs w:val="24"/>
        </w:rPr>
        <w:t>по вопросам дошкольного образования «Восп</w:t>
      </w:r>
      <w:r w:rsidRPr="00C12341">
        <w:rPr>
          <w:sz w:val="24"/>
          <w:szCs w:val="24"/>
        </w:rPr>
        <w:t>и</w:t>
      </w:r>
      <w:r w:rsidRPr="00C12341">
        <w:rPr>
          <w:sz w:val="24"/>
          <w:szCs w:val="24"/>
        </w:rPr>
        <w:t>татели России» и ФГБНУ «Институт изучения детства, семьи и воспитания Российской академии образования» при поддержке Фонда президентских грантов</w:t>
      </w:r>
      <w:r w:rsidR="00607BFA">
        <w:rPr>
          <w:sz w:val="24"/>
          <w:szCs w:val="24"/>
        </w:rPr>
        <w:t>.</w:t>
      </w:r>
    </w:p>
    <w:p w:rsidR="00CC68D5" w:rsidRPr="00C12341" w:rsidRDefault="00CC68D5" w:rsidP="00C12341">
      <w:pPr>
        <w:pStyle w:val="a6"/>
        <w:spacing w:line="286" w:lineRule="exact"/>
        <w:rPr>
          <w:b/>
          <w:sz w:val="24"/>
          <w:szCs w:val="24"/>
        </w:rPr>
      </w:pPr>
      <w:r w:rsidRPr="00C12341">
        <w:rPr>
          <w:b/>
          <w:sz w:val="24"/>
          <w:szCs w:val="24"/>
        </w:rPr>
        <w:t xml:space="preserve">В течение года </w:t>
      </w:r>
      <w:proofErr w:type="gramStart"/>
      <w:r w:rsidRPr="00C12341">
        <w:rPr>
          <w:b/>
          <w:sz w:val="24"/>
          <w:szCs w:val="24"/>
        </w:rPr>
        <w:t>аттестованы</w:t>
      </w:r>
      <w:proofErr w:type="gramEnd"/>
      <w:r w:rsidRPr="00C12341">
        <w:rPr>
          <w:b/>
          <w:sz w:val="24"/>
          <w:szCs w:val="24"/>
        </w:rPr>
        <w:t>:</w:t>
      </w:r>
    </w:p>
    <w:p w:rsidR="00CC68D5" w:rsidRPr="00607BFA" w:rsidRDefault="007277C7" w:rsidP="00F57A67">
      <w:pPr>
        <w:numPr>
          <w:ilvl w:val="0"/>
          <w:numId w:val="40"/>
        </w:numPr>
        <w:spacing w:line="286" w:lineRule="exact"/>
        <w:rPr>
          <w:rFonts w:eastAsia="Times New Roman"/>
          <w:sz w:val="24"/>
          <w:szCs w:val="24"/>
        </w:rPr>
      </w:pPr>
      <w:r w:rsidRPr="00607BFA">
        <w:rPr>
          <w:rFonts w:eastAsia="Times New Roman"/>
          <w:sz w:val="24"/>
          <w:szCs w:val="24"/>
        </w:rPr>
        <w:t xml:space="preserve">2  педагога на соответствие занимаемой должности: </w:t>
      </w:r>
      <w:proofErr w:type="spellStart"/>
      <w:r w:rsidR="00CC68D5" w:rsidRPr="00607BFA">
        <w:rPr>
          <w:rFonts w:eastAsia="Times New Roman"/>
          <w:sz w:val="24"/>
          <w:szCs w:val="24"/>
        </w:rPr>
        <w:t>Куделина</w:t>
      </w:r>
      <w:proofErr w:type="spellEnd"/>
      <w:r w:rsidR="00CC68D5" w:rsidRPr="00607BFA">
        <w:rPr>
          <w:rFonts w:eastAsia="Times New Roman"/>
          <w:sz w:val="24"/>
          <w:szCs w:val="24"/>
        </w:rPr>
        <w:t xml:space="preserve"> И.В., Демьянова  О.С.</w:t>
      </w:r>
    </w:p>
    <w:p w:rsidR="00A04B95" w:rsidRPr="00CC68D5" w:rsidRDefault="007277C7" w:rsidP="00F57A67">
      <w:pPr>
        <w:numPr>
          <w:ilvl w:val="0"/>
          <w:numId w:val="40"/>
        </w:numPr>
        <w:spacing w:line="286" w:lineRule="exact"/>
        <w:rPr>
          <w:rFonts w:eastAsia="Times New Roman"/>
          <w:sz w:val="24"/>
          <w:szCs w:val="24"/>
        </w:rPr>
      </w:pPr>
      <w:r w:rsidRPr="00607BFA">
        <w:rPr>
          <w:rFonts w:eastAsia="Times New Roman"/>
          <w:b/>
          <w:sz w:val="24"/>
          <w:szCs w:val="24"/>
        </w:rPr>
        <w:t>на  I категорию:</w:t>
      </w:r>
      <w:r w:rsidRPr="00CC68D5">
        <w:rPr>
          <w:rFonts w:eastAsia="Times New Roman"/>
          <w:sz w:val="24"/>
          <w:szCs w:val="24"/>
        </w:rPr>
        <w:t xml:space="preserve"> Сергеева Ю.Л., Кондрашова А.О., Филиппова Ю.В.</w:t>
      </w:r>
    </w:p>
    <w:p w:rsidR="00A04B95" w:rsidRPr="00CC68D5" w:rsidRDefault="007277C7" w:rsidP="00F57A67">
      <w:pPr>
        <w:numPr>
          <w:ilvl w:val="0"/>
          <w:numId w:val="40"/>
        </w:numPr>
        <w:spacing w:line="286" w:lineRule="exact"/>
        <w:rPr>
          <w:rFonts w:eastAsia="Times New Roman"/>
          <w:sz w:val="24"/>
          <w:szCs w:val="24"/>
        </w:rPr>
      </w:pPr>
      <w:r w:rsidRPr="00607BFA">
        <w:rPr>
          <w:rFonts w:eastAsia="Times New Roman"/>
          <w:b/>
          <w:sz w:val="24"/>
          <w:szCs w:val="24"/>
        </w:rPr>
        <w:t>на  высшую категорию:</w:t>
      </w:r>
      <w:r w:rsidRPr="00CC68D5">
        <w:rPr>
          <w:rFonts w:eastAsia="Times New Roman"/>
          <w:sz w:val="24"/>
          <w:szCs w:val="24"/>
        </w:rPr>
        <w:t xml:space="preserve"> Аксенова Н.А., Черных Е.А.</w:t>
      </w:r>
    </w:p>
    <w:p w:rsidR="00AF23FB" w:rsidRPr="00CC68D5" w:rsidRDefault="00AF23FB">
      <w:pPr>
        <w:spacing w:line="286" w:lineRule="exact"/>
        <w:rPr>
          <w:rFonts w:eastAsia="Times New Roman"/>
          <w:sz w:val="24"/>
          <w:szCs w:val="24"/>
        </w:rPr>
      </w:pPr>
    </w:p>
    <w:p w:rsidR="00AF23FB" w:rsidRDefault="006F2372" w:rsidP="00607BFA">
      <w:pPr>
        <w:spacing w:line="234" w:lineRule="auto"/>
        <w:ind w:left="160" w:right="49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2.1.2 .Результаты участия детей и педагогов в мероприятиях муниципального, краевого и всероссийского уровня за 201</w:t>
      </w:r>
      <w:r w:rsidR="00607BFA">
        <w:rPr>
          <w:rFonts w:eastAsia="Times New Roman"/>
          <w:b/>
          <w:bCs/>
          <w:sz w:val="24"/>
          <w:szCs w:val="24"/>
        </w:rPr>
        <w:t>9</w:t>
      </w:r>
      <w:r>
        <w:rPr>
          <w:rFonts w:eastAsia="Times New Roman"/>
          <w:b/>
          <w:bCs/>
          <w:sz w:val="24"/>
          <w:szCs w:val="24"/>
        </w:rPr>
        <w:t>-20</w:t>
      </w:r>
      <w:r w:rsidR="00607BFA">
        <w:rPr>
          <w:rFonts w:eastAsia="Times New Roman"/>
          <w:b/>
          <w:bCs/>
          <w:sz w:val="24"/>
          <w:szCs w:val="24"/>
        </w:rPr>
        <w:t>20</w:t>
      </w:r>
      <w:r>
        <w:rPr>
          <w:rFonts w:eastAsia="Times New Roman"/>
          <w:b/>
          <w:bCs/>
          <w:sz w:val="24"/>
          <w:szCs w:val="24"/>
        </w:rPr>
        <w:t xml:space="preserve"> учебный год:</w:t>
      </w:r>
    </w:p>
    <w:p w:rsidR="001F5B11" w:rsidRPr="005C69CB" w:rsidRDefault="001F5B11" w:rsidP="001F5B11">
      <w:pPr>
        <w:ind w:firstLine="709"/>
        <w:jc w:val="both"/>
      </w:pPr>
      <w:proofErr w:type="gramStart"/>
      <w:r w:rsidRPr="005C69CB">
        <w:t>В 20</w:t>
      </w:r>
      <w:r>
        <w:t>19</w:t>
      </w:r>
      <w:r w:rsidRPr="005C69CB">
        <w:t>-20</w:t>
      </w:r>
      <w:r>
        <w:t>20</w:t>
      </w:r>
      <w:r w:rsidRPr="005C69CB">
        <w:t xml:space="preserve"> учебном году  педагоги МАДОУ №1 «Белоснежка» принимали активное участие  в конкурсах, смотрах, проводимых на  различных уровнях: федеральном, региональном и муниципальном</w:t>
      </w:r>
      <w:r>
        <w:t>; у</w:t>
      </w:r>
      <w:r w:rsidRPr="005C69CB">
        <w:t xml:space="preserve">частвовали в работе </w:t>
      </w:r>
      <w:r>
        <w:t>городских рабочих групп</w:t>
      </w:r>
      <w:r w:rsidRPr="005C69CB">
        <w:t xml:space="preserve"> «</w:t>
      </w:r>
      <w:r>
        <w:t>Готовы к развитию</w:t>
      </w:r>
      <w:r w:rsidRPr="005C69CB">
        <w:t>»,</w:t>
      </w:r>
      <w:r>
        <w:t xml:space="preserve"> «Логопедическая мастерская», «</w:t>
      </w:r>
      <w:r w:rsidRPr="00AA7EEB">
        <w:t>О</w:t>
      </w:r>
      <w:r w:rsidRPr="00AA7EEB">
        <w:t>р</w:t>
      </w:r>
      <w:r w:rsidRPr="00AA7EEB">
        <w:t>ганизация преемственности детского сада и школы в условиях реализа</w:t>
      </w:r>
      <w:r>
        <w:t xml:space="preserve">ции ФГОС», </w:t>
      </w:r>
      <w:r w:rsidRPr="0093772F">
        <w:t>для реализации систе</w:t>
      </w:r>
      <w:r w:rsidRPr="0093772F">
        <w:t>м</w:t>
      </w:r>
      <w:r w:rsidRPr="0093772F">
        <w:t>ных и инициативных проектов в рамках муниципальной Стратегии развития образования</w:t>
      </w:r>
      <w:r>
        <w:t>;</w:t>
      </w:r>
      <w:proofErr w:type="gramEnd"/>
      <w:r>
        <w:t xml:space="preserve"> п</w:t>
      </w:r>
      <w:r w:rsidRPr="005C69CB">
        <w:t>убликовали свои методические разработки.</w:t>
      </w:r>
    </w:p>
    <w:p w:rsidR="001F5B11" w:rsidRDefault="001F5B11" w:rsidP="00607BFA">
      <w:pPr>
        <w:spacing w:line="234" w:lineRule="auto"/>
        <w:ind w:left="160" w:right="49"/>
        <w:jc w:val="center"/>
        <w:rPr>
          <w:rFonts w:eastAsia="Times New Roman"/>
          <w:b/>
          <w:bCs/>
          <w:sz w:val="24"/>
          <w:szCs w:val="24"/>
        </w:rPr>
      </w:pPr>
    </w:p>
    <w:p w:rsidR="006918B5" w:rsidRPr="006918B5" w:rsidRDefault="006918B5" w:rsidP="00607BFA">
      <w:pPr>
        <w:spacing w:line="234" w:lineRule="auto"/>
        <w:ind w:left="160" w:right="49"/>
        <w:jc w:val="center"/>
        <w:rPr>
          <w:b/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Участие педагогов в </w:t>
      </w:r>
      <w:r w:rsidRPr="006918B5">
        <w:rPr>
          <w:b/>
        </w:rPr>
        <w:t>олимпиада</w:t>
      </w:r>
      <w:r>
        <w:rPr>
          <w:b/>
        </w:rPr>
        <w:t>х</w:t>
      </w:r>
      <w:r w:rsidRPr="006918B5">
        <w:rPr>
          <w:b/>
        </w:rPr>
        <w:t xml:space="preserve"> для работников образовательных организаций</w:t>
      </w:r>
    </w:p>
    <w:tbl>
      <w:tblPr>
        <w:tblStyle w:val="a4"/>
        <w:tblW w:w="10336" w:type="dxa"/>
        <w:tblLook w:val="04A0"/>
      </w:tblPr>
      <w:tblGrid>
        <w:gridCol w:w="809"/>
        <w:gridCol w:w="3175"/>
        <w:gridCol w:w="2063"/>
        <w:gridCol w:w="2708"/>
        <w:gridCol w:w="1581"/>
      </w:tblGrid>
      <w:tr w:rsidR="006918B5" w:rsidTr="006918B5">
        <w:tc>
          <w:tcPr>
            <w:tcW w:w="809" w:type="dxa"/>
          </w:tcPr>
          <w:p w:rsidR="007677CD" w:rsidRDefault="007677CD" w:rsidP="004A482C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75" w:type="dxa"/>
          </w:tcPr>
          <w:p w:rsidR="007677CD" w:rsidRDefault="007677CD" w:rsidP="004A482C">
            <w:pPr>
              <w:jc w:val="center"/>
            </w:pPr>
            <w:r>
              <w:t>Название мероприятия</w:t>
            </w:r>
          </w:p>
        </w:tc>
        <w:tc>
          <w:tcPr>
            <w:tcW w:w="2063" w:type="dxa"/>
          </w:tcPr>
          <w:p w:rsidR="007677CD" w:rsidRDefault="007677CD" w:rsidP="004A482C">
            <w:pPr>
              <w:jc w:val="center"/>
            </w:pPr>
            <w:r>
              <w:t>Ф.И.О. педагога</w:t>
            </w:r>
          </w:p>
        </w:tc>
        <w:tc>
          <w:tcPr>
            <w:tcW w:w="2708" w:type="dxa"/>
          </w:tcPr>
          <w:p w:rsidR="007677CD" w:rsidRDefault="007677CD" w:rsidP="004A482C">
            <w:pPr>
              <w:jc w:val="center"/>
            </w:pPr>
            <w:r>
              <w:t>Форма проведения</w:t>
            </w:r>
          </w:p>
        </w:tc>
        <w:tc>
          <w:tcPr>
            <w:tcW w:w="1581" w:type="dxa"/>
          </w:tcPr>
          <w:p w:rsidR="007677CD" w:rsidRDefault="007677CD" w:rsidP="004A482C">
            <w:pPr>
              <w:jc w:val="center"/>
            </w:pPr>
            <w:r>
              <w:t>Результат</w:t>
            </w:r>
          </w:p>
        </w:tc>
      </w:tr>
      <w:tr w:rsidR="006918B5" w:rsidTr="006918B5">
        <w:tc>
          <w:tcPr>
            <w:tcW w:w="809" w:type="dxa"/>
          </w:tcPr>
          <w:p w:rsidR="007677CD" w:rsidRDefault="007677CD" w:rsidP="004A482C">
            <w:pPr>
              <w:jc w:val="center"/>
            </w:pPr>
            <w:r>
              <w:t>1</w:t>
            </w:r>
          </w:p>
        </w:tc>
        <w:tc>
          <w:tcPr>
            <w:tcW w:w="3175" w:type="dxa"/>
          </w:tcPr>
          <w:p w:rsidR="007677CD" w:rsidRDefault="007677CD" w:rsidP="004A482C">
            <w:pPr>
              <w:jc w:val="both"/>
            </w:pPr>
            <w:r>
              <w:t xml:space="preserve">«Педагогические технологии для реализации требований ФГОС» </w:t>
            </w:r>
          </w:p>
        </w:tc>
        <w:tc>
          <w:tcPr>
            <w:tcW w:w="2063" w:type="dxa"/>
          </w:tcPr>
          <w:p w:rsidR="007677CD" w:rsidRDefault="007677CD" w:rsidP="004A482C">
            <w:pPr>
              <w:jc w:val="center"/>
            </w:pPr>
            <w:r>
              <w:t>Аксенова Н.А.</w:t>
            </w:r>
          </w:p>
        </w:tc>
        <w:tc>
          <w:tcPr>
            <w:tcW w:w="2708" w:type="dxa"/>
          </w:tcPr>
          <w:p w:rsidR="007677CD" w:rsidRDefault="007677CD" w:rsidP="004A482C">
            <w:pPr>
              <w:jc w:val="center"/>
            </w:pPr>
            <w:r>
              <w:t xml:space="preserve">Международная </w:t>
            </w:r>
            <w:proofErr w:type="gramStart"/>
            <w:r>
              <w:t>инте</w:t>
            </w:r>
            <w:r>
              <w:t>р</w:t>
            </w:r>
            <w:r>
              <w:t>нет-олимпиаде</w:t>
            </w:r>
            <w:proofErr w:type="gramEnd"/>
          </w:p>
        </w:tc>
        <w:tc>
          <w:tcPr>
            <w:tcW w:w="1581" w:type="dxa"/>
          </w:tcPr>
          <w:p w:rsidR="007677CD" w:rsidRDefault="007677CD" w:rsidP="004A482C">
            <w:pPr>
              <w:jc w:val="center"/>
            </w:pPr>
            <w:r>
              <w:t>1 место</w:t>
            </w:r>
          </w:p>
        </w:tc>
      </w:tr>
      <w:tr w:rsidR="006918B5" w:rsidTr="006918B5">
        <w:tc>
          <w:tcPr>
            <w:tcW w:w="809" w:type="dxa"/>
          </w:tcPr>
          <w:p w:rsidR="007677CD" w:rsidRDefault="007677CD" w:rsidP="004A482C">
            <w:pPr>
              <w:jc w:val="center"/>
            </w:pPr>
            <w:r>
              <w:t>2</w:t>
            </w:r>
          </w:p>
        </w:tc>
        <w:tc>
          <w:tcPr>
            <w:tcW w:w="3175" w:type="dxa"/>
          </w:tcPr>
          <w:p w:rsidR="007677CD" w:rsidRDefault="007677CD" w:rsidP="004A482C">
            <w:pPr>
              <w:jc w:val="both"/>
            </w:pPr>
            <w:r>
              <w:t>Конструирование и экспер</w:t>
            </w:r>
            <w:r>
              <w:t>и</w:t>
            </w:r>
            <w:r>
              <w:t>ментирование в ДОО в усл</w:t>
            </w:r>
            <w:r>
              <w:t>о</w:t>
            </w:r>
            <w:r>
              <w:t>виях реализации ФГОС</w:t>
            </w:r>
          </w:p>
        </w:tc>
        <w:tc>
          <w:tcPr>
            <w:tcW w:w="2063" w:type="dxa"/>
          </w:tcPr>
          <w:p w:rsidR="007677CD" w:rsidRDefault="007677CD" w:rsidP="004A482C">
            <w:pPr>
              <w:jc w:val="center"/>
            </w:pPr>
            <w:r>
              <w:t>Аксенова Н.А.</w:t>
            </w:r>
          </w:p>
        </w:tc>
        <w:tc>
          <w:tcPr>
            <w:tcW w:w="2708" w:type="dxa"/>
          </w:tcPr>
          <w:p w:rsidR="007677CD" w:rsidRDefault="007677CD" w:rsidP="004A482C">
            <w:pPr>
              <w:jc w:val="center"/>
            </w:pPr>
            <w:r>
              <w:t>Международная профе</w:t>
            </w:r>
            <w:r>
              <w:t>с</w:t>
            </w:r>
            <w:r>
              <w:t>сиональная олимпиада для работников образов</w:t>
            </w:r>
            <w:r>
              <w:t>а</w:t>
            </w:r>
            <w:r>
              <w:t xml:space="preserve">тельных организаций </w:t>
            </w:r>
          </w:p>
        </w:tc>
        <w:tc>
          <w:tcPr>
            <w:tcW w:w="1581" w:type="dxa"/>
          </w:tcPr>
          <w:p w:rsidR="007677CD" w:rsidRDefault="007677CD" w:rsidP="004A482C">
            <w:pPr>
              <w:jc w:val="center"/>
            </w:pPr>
            <w:r>
              <w:rPr>
                <w:lang w:val="en-US"/>
              </w:rPr>
              <w:t>I</w:t>
            </w:r>
            <w:r w:rsidRPr="004B6BE9">
              <w:t xml:space="preserve"> </w:t>
            </w:r>
            <w:r>
              <w:t>степень</w:t>
            </w:r>
          </w:p>
        </w:tc>
      </w:tr>
      <w:tr w:rsidR="006918B5" w:rsidTr="006918B5">
        <w:tc>
          <w:tcPr>
            <w:tcW w:w="809" w:type="dxa"/>
          </w:tcPr>
          <w:p w:rsidR="007677CD" w:rsidRDefault="007677CD" w:rsidP="004A482C">
            <w:pPr>
              <w:jc w:val="center"/>
            </w:pPr>
            <w:r>
              <w:t>3</w:t>
            </w:r>
          </w:p>
        </w:tc>
        <w:tc>
          <w:tcPr>
            <w:tcW w:w="3175" w:type="dxa"/>
          </w:tcPr>
          <w:p w:rsidR="007677CD" w:rsidRDefault="007677CD" w:rsidP="004A482C">
            <w:pPr>
              <w:jc w:val="both"/>
            </w:pPr>
            <w:r>
              <w:t xml:space="preserve"> Мнемоника – техника для б</w:t>
            </w:r>
            <w:r>
              <w:t>ы</w:t>
            </w:r>
            <w:r>
              <w:t>строго запоминания информ</w:t>
            </w:r>
            <w:r>
              <w:t>а</w:t>
            </w:r>
            <w:r>
              <w:t>ции</w:t>
            </w:r>
          </w:p>
        </w:tc>
        <w:tc>
          <w:tcPr>
            <w:tcW w:w="2063" w:type="dxa"/>
          </w:tcPr>
          <w:p w:rsidR="007677CD" w:rsidRDefault="007677CD" w:rsidP="004A482C">
            <w:pPr>
              <w:jc w:val="center"/>
            </w:pPr>
            <w:r>
              <w:t>Аксенова Н.А.</w:t>
            </w:r>
          </w:p>
        </w:tc>
        <w:tc>
          <w:tcPr>
            <w:tcW w:w="2708" w:type="dxa"/>
          </w:tcPr>
          <w:p w:rsidR="007677CD" w:rsidRDefault="007677CD" w:rsidP="004A482C">
            <w:pPr>
              <w:jc w:val="center"/>
            </w:pPr>
            <w:r>
              <w:t>Международная профе</w:t>
            </w:r>
            <w:r>
              <w:t>с</w:t>
            </w:r>
            <w:r>
              <w:t>сиональная олимпиада для работников образов</w:t>
            </w:r>
            <w:r>
              <w:t>а</w:t>
            </w:r>
            <w:r>
              <w:t xml:space="preserve">тельных организаций </w:t>
            </w:r>
          </w:p>
        </w:tc>
        <w:tc>
          <w:tcPr>
            <w:tcW w:w="1581" w:type="dxa"/>
          </w:tcPr>
          <w:p w:rsidR="007677CD" w:rsidRDefault="007677CD" w:rsidP="004A482C">
            <w:pPr>
              <w:jc w:val="center"/>
            </w:pPr>
            <w:r>
              <w:rPr>
                <w:lang w:val="en-US"/>
              </w:rPr>
              <w:t>I</w:t>
            </w:r>
            <w:r w:rsidRPr="004B6BE9">
              <w:t xml:space="preserve"> </w:t>
            </w:r>
            <w:r>
              <w:t>степень</w:t>
            </w:r>
          </w:p>
        </w:tc>
      </w:tr>
      <w:tr w:rsidR="006918B5" w:rsidTr="006918B5">
        <w:tc>
          <w:tcPr>
            <w:tcW w:w="809" w:type="dxa"/>
          </w:tcPr>
          <w:p w:rsidR="007677CD" w:rsidRDefault="007677CD" w:rsidP="004A482C">
            <w:pPr>
              <w:jc w:val="center"/>
            </w:pPr>
            <w:r>
              <w:t>4</w:t>
            </w:r>
          </w:p>
        </w:tc>
        <w:tc>
          <w:tcPr>
            <w:tcW w:w="3175" w:type="dxa"/>
          </w:tcPr>
          <w:p w:rsidR="007677CD" w:rsidRDefault="007677CD" w:rsidP="004A482C">
            <w:pPr>
              <w:jc w:val="both"/>
            </w:pPr>
            <w:r>
              <w:t>«Показатели физического ра</w:t>
            </w:r>
            <w:r>
              <w:t>з</w:t>
            </w:r>
            <w:r>
              <w:t>вития детей»</w:t>
            </w:r>
          </w:p>
        </w:tc>
        <w:tc>
          <w:tcPr>
            <w:tcW w:w="2063" w:type="dxa"/>
          </w:tcPr>
          <w:p w:rsidR="007677CD" w:rsidRDefault="007677CD" w:rsidP="004A482C">
            <w:pPr>
              <w:jc w:val="center"/>
            </w:pPr>
            <w:r>
              <w:t>Бармина Е.А.</w:t>
            </w:r>
          </w:p>
        </w:tc>
        <w:tc>
          <w:tcPr>
            <w:tcW w:w="2708" w:type="dxa"/>
          </w:tcPr>
          <w:p w:rsidR="007677CD" w:rsidRDefault="007677CD" w:rsidP="004A482C">
            <w:pPr>
              <w:jc w:val="center"/>
            </w:pPr>
            <w:proofErr w:type="gramStart"/>
            <w:r>
              <w:t>Всероссийская</w:t>
            </w:r>
            <w:proofErr w:type="gramEnd"/>
            <w:r>
              <w:t xml:space="preserve"> блиц-олимпиада</w:t>
            </w:r>
          </w:p>
        </w:tc>
        <w:tc>
          <w:tcPr>
            <w:tcW w:w="1581" w:type="dxa"/>
          </w:tcPr>
          <w:p w:rsidR="007677CD" w:rsidRDefault="007677CD" w:rsidP="004A482C">
            <w:pPr>
              <w:jc w:val="center"/>
            </w:pPr>
            <w:r>
              <w:t>Лауреат</w:t>
            </w:r>
          </w:p>
        </w:tc>
      </w:tr>
      <w:tr w:rsidR="006918B5" w:rsidTr="006918B5">
        <w:tc>
          <w:tcPr>
            <w:tcW w:w="809" w:type="dxa"/>
          </w:tcPr>
          <w:p w:rsidR="007677CD" w:rsidRPr="00680B55" w:rsidRDefault="007677CD" w:rsidP="004A482C">
            <w:pPr>
              <w:jc w:val="center"/>
            </w:pPr>
            <w:r>
              <w:t>5</w:t>
            </w:r>
          </w:p>
        </w:tc>
        <w:tc>
          <w:tcPr>
            <w:tcW w:w="3175" w:type="dxa"/>
          </w:tcPr>
          <w:p w:rsidR="007677CD" w:rsidRPr="00680B55" w:rsidRDefault="007677CD" w:rsidP="004A482C">
            <w:pPr>
              <w:jc w:val="both"/>
            </w:pPr>
            <w:r w:rsidRPr="00680B55">
              <w:t>Конкурсная викторина «Земля – наш общий дом»</w:t>
            </w:r>
          </w:p>
        </w:tc>
        <w:tc>
          <w:tcPr>
            <w:tcW w:w="2063" w:type="dxa"/>
          </w:tcPr>
          <w:p w:rsidR="007677CD" w:rsidRPr="00680B55" w:rsidRDefault="007677CD" w:rsidP="004A482C">
            <w:pPr>
              <w:jc w:val="center"/>
            </w:pPr>
            <w:proofErr w:type="spellStart"/>
            <w:r w:rsidRPr="00680B55">
              <w:t>Дьячкова</w:t>
            </w:r>
            <w:proofErr w:type="spellEnd"/>
            <w:r w:rsidRPr="00680B55">
              <w:t xml:space="preserve"> Н.В.</w:t>
            </w:r>
          </w:p>
        </w:tc>
        <w:tc>
          <w:tcPr>
            <w:tcW w:w="2708" w:type="dxa"/>
          </w:tcPr>
          <w:p w:rsidR="007677CD" w:rsidRPr="00680B55" w:rsidRDefault="007677CD" w:rsidP="004A482C">
            <w:pPr>
              <w:jc w:val="center"/>
            </w:pPr>
            <w:r w:rsidRPr="00680B55">
              <w:rPr>
                <w:lang w:val="en-US"/>
              </w:rPr>
              <w:t>X</w:t>
            </w:r>
            <w:r w:rsidRPr="00680B55">
              <w:t xml:space="preserve"> Всероссийский педаг</w:t>
            </w:r>
            <w:r w:rsidRPr="00680B55">
              <w:t>о</w:t>
            </w:r>
            <w:r w:rsidRPr="00680B55">
              <w:t>гический конкурс «Ве</w:t>
            </w:r>
            <w:r w:rsidRPr="00680B55">
              <w:t>к</w:t>
            </w:r>
            <w:r w:rsidRPr="00680B55">
              <w:t>тор развития»</w:t>
            </w:r>
          </w:p>
        </w:tc>
        <w:tc>
          <w:tcPr>
            <w:tcW w:w="1581" w:type="dxa"/>
          </w:tcPr>
          <w:p w:rsidR="007677CD" w:rsidRPr="00680B55" w:rsidRDefault="007677CD" w:rsidP="004A482C">
            <w:pPr>
              <w:jc w:val="center"/>
            </w:pPr>
            <w:r w:rsidRPr="00680B55">
              <w:t>1 место</w:t>
            </w:r>
          </w:p>
        </w:tc>
      </w:tr>
      <w:tr w:rsidR="006918B5" w:rsidTr="006918B5">
        <w:tc>
          <w:tcPr>
            <w:tcW w:w="809" w:type="dxa"/>
          </w:tcPr>
          <w:p w:rsidR="007677CD" w:rsidRDefault="007677CD" w:rsidP="004A482C">
            <w:pPr>
              <w:jc w:val="center"/>
            </w:pPr>
            <w:r>
              <w:t>6</w:t>
            </w:r>
          </w:p>
        </w:tc>
        <w:tc>
          <w:tcPr>
            <w:tcW w:w="3175" w:type="dxa"/>
          </w:tcPr>
          <w:p w:rsidR="007677CD" w:rsidRDefault="007677CD" w:rsidP="004A482C">
            <w:pPr>
              <w:jc w:val="both"/>
            </w:pPr>
            <w:r>
              <w:t xml:space="preserve"> «ФГОС дошкольного образ</w:t>
            </w:r>
            <w:r>
              <w:t>о</w:t>
            </w:r>
            <w:r>
              <w:t>вания»</w:t>
            </w:r>
          </w:p>
        </w:tc>
        <w:tc>
          <w:tcPr>
            <w:tcW w:w="2063" w:type="dxa"/>
          </w:tcPr>
          <w:p w:rsidR="007677CD" w:rsidRDefault="007677CD" w:rsidP="004A482C">
            <w:pPr>
              <w:jc w:val="center"/>
            </w:pPr>
            <w:r>
              <w:t>Качаева О.С.</w:t>
            </w:r>
          </w:p>
        </w:tc>
        <w:tc>
          <w:tcPr>
            <w:tcW w:w="2708" w:type="dxa"/>
          </w:tcPr>
          <w:p w:rsidR="007677CD" w:rsidRDefault="007677CD" w:rsidP="004A482C">
            <w:pPr>
              <w:jc w:val="center"/>
            </w:pPr>
            <w:r>
              <w:t>Всероссийская олимпиада</w:t>
            </w:r>
          </w:p>
          <w:p w:rsidR="007677CD" w:rsidRDefault="007677CD" w:rsidP="004A482C">
            <w:pPr>
              <w:jc w:val="center"/>
            </w:pPr>
            <w:r>
              <w:t>«Подари знание»</w:t>
            </w:r>
          </w:p>
        </w:tc>
        <w:tc>
          <w:tcPr>
            <w:tcW w:w="1581" w:type="dxa"/>
          </w:tcPr>
          <w:p w:rsidR="007677CD" w:rsidRDefault="007677CD" w:rsidP="004A482C">
            <w:pPr>
              <w:jc w:val="center"/>
            </w:pPr>
            <w:r>
              <w:rPr>
                <w:lang w:val="en-US"/>
              </w:rPr>
              <w:t>II</w:t>
            </w:r>
            <w:r>
              <w:t xml:space="preserve"> место</w:t>
            </w:r>
          </w:p>
        </w:tc>
      </w:tr>
      <w:tr w:rsidR="006918B5" w:rsidTr="006918B5">
        <w:tc>
          <w:tcPr>
            <w:tcW w:w="809" w:type="dxa"/>
          </w:tcPr>
          <w:p w:rsidR="007677CD" w:rsidRDefault="007677CD" w:rsidP="004A482C">
            <w:pPr>
              <w:jc w:val="center"/>
            </w:pPr>
            <w:r>
              <w:t>7</w:t>
            </w:r>
          </w:p>
        </w:tc>
        <w:tc>
          <w:tcPr>
            <w:tcW w:w="3175" w:type="dxa"/>
          </w:tcPr>
          <w:p w:rsidR="007677CD" w:rsidRDefault="007677CD" w:rsidP="006918B5">
            <w:pPr>
              <w:jc w:val="both"/>
            </w:pPr>
            <w:r>
              <w:t xml:space="preserve"> «Проектная д</w:t>
            </w:r>
            <w:r w:rsidR="006918B5">
              <w:t>еятельность в учебном процессе»</w:t>
            </w:r>
          </w:p>
        </w:tc>
        <w:tc>
          <w:tcPr>
            <w:tcW w:w="2063" w:type="dxa"/>
          </w:tcPr>
          <w:p w:rsidR="007677CD" w:rsidRDefault="007677CD" w:rsidP="004A482C">
            <w:pPr>
              <w:jc w:val="center"/>
            </w:pPr>
            <w:r>
              <w:t>Качаева О.С.</w:t>
            </w:r>
          </w:p>
        </w:tc>
        <w:tc>
          <w:tcPr>
            <w:tcW w:w="2708" w:type="dxa"/>
          </w:tcPr>
          <w:p w:rsidR="007677CD" w:rsidRDefault="007677CD" w:rsidP="004A482C">
            <w:pPr>
              <w:jc w:val="center"/>
            </w:pPr>
            <w:r>
              <w:t>Всероссийская олимпиада</w:t>
            </w:r>
          </w:p>
          <w:p w:rsidR="007677CD" w:rsidRDefault="007677CD" w:rsidP="004A482C">
            <w:pPr>
              <w:jc w:val="center"/>
            </w:pPr>
            <w:r>
              <w:t>«Подари знание»</w:t>
            </w:r>
          </w:p>
        </w:tc>
        <w:tc>
          <w:tcPr>
            <w:tcW w:w="1581" w:type="dxa"/>
          </w:tcPr>
          <w:p w:rsidR="007677CD" w:rsidRPr="00F33486" w:rsidRDefault="007677CD" w:rsidP="004A482C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место</w:t>
            </w:r>
          </w:p>
        </w:tc>
      </w:tr>
      <w:tr w:rsidR="006918B5" w:rsidTr="006918B5">
        <w:tc>
          <w:tcPr>
            <w:tcW w:w="809" w:type="dxa"/>
          </w:tcPr>
          <w:p w:rsidR="007677CD" w:rsidRDefault="007677CD" w:rsidP="004A482C">
            <w:pPr>
              <w:jc w:val="center"/>
            </w:pPr>
            <w:r>
              <w:t>8</w:t>
            </w:r>
          </w:p>
        </w:tc>
        <w:tc>
          <w:tcPr>
            <w:tcW w:w="3175" w:type="dxa"/>
          </w:tcPr>
          <w:p w:rsidR="007677CD" w:rsidRPr="00F33486" w:rsidRDefault="007677CD" w:rsidP="004A482C">
            <w:pPr>
              <w:jc w:val="both"/>
            </w:pPr>
            <w:r>
              <w:t xml:space="preserve"> «Основы здорового образа жизни»</w:t>
            </w:r>
          </w:p>
        </w:tc>
        <w:tc>
          <w:tcPr>
            <w:tcW w:w="2063" w:type="dxa"/>
          </w:tcPr>
          <w:p w:rsidR="007677CD" w:rsidRDefault="007677CD" w:rsidP="004A482C">
            <w:pPr>
              <w:jc w:val="center"/>
            </w:pPr>
            <w:r>
              <w:t>Качаева О.С.</w:t>
            </w:r>
          </w:p>
        </w:tc>
        <w:tc>
          <w:tcPr>
            <w:tcW w:w="2708" w:type="dxa"/>
          </w:tcPr>
          <w:p w:rsidR="007677CD" w:rsidRDefault="007677CD" w:rsidP="004A482C">
            <w:pPr>
              <w:jc w:val="center"/>
            </w:pPr>
            <w:r>
              <w:t>Всероссийская олимпиада</w:t>
            </w:r>
          </w:p>
          <w:p w:rsidR="007677CD" w:rsidRDefault="007677CD" w:rsidP="004A482C">
            <w:pPr>
              <w:jc w:val="center"/>
            </w:pPr>
            <w:r>
              <w:t>«Подари знание»</w:t>
            </w:r>
          </w:p>
        </w:tc>
        <w:tc>
          <w:tcPr>
            <w:tcW w:w="1581" w:type="dxa"/>
          </w:tcPr>
          <w:p w:rsidR="007677CD" w:rsidRPr="00F33486" w:rsidRDefault="007677CD" w:rsidP="004A482C">
            <w:pPr>
              <w:jc w:val="center"/>
            </w:pPr>
            <w:r>
              <w:rPr>
                <w:lang w:val="en-US"/>
              </w:rPr>
              <w:t>II</w:t>
            </w:r>
            <w:r>
              <w:t xml:space="preserve"> место</w:t>
            </w:r>
          </w:p>
        </w:tc>
      </w:tr>
      <w:tr w:rsidR="006918B5" w:rsidTr="006918B5">
        <w:tc>
          <w:tcPr>
            <w:tcW w:w="809" w:type="dxa"/>
          </w:tcPr>
          <w:p w:rsidR="007677CD" w:rsidRDefault="007677CD" w:rsidP="004A482C">
            <w:pPr>
              <w:jc w:val="center"/>
            </w:pPr>
            <w:r>
              <w:t>9</w:t>
            </w:r>
          </w:p>
        </w:tc>
        <w:tc>
          <w:tcPr>
            <w:tcW w:w="3175" w:type="dxa"/>
          </w:tcPr>
          <w:p w:rsidR="007677CD" w:rsidRPr="002B0410" w:rsidRDefault="007677CD" w:rsidP="004A482C">
            <w:pPr>
              <w:jc w:val="both"/>
            </w:pPr>
            <w:r>
              <w:t xml:space="preserve"> «Исследовательская комп</w:t>
            </w:r>
            <w:r>
              <w:t>е</w:t>
            </w:r>
            <w:r>
              <w:t>тентность педагога по ФГОС»</w:t>
            </w:r>
          </w:p>
        </w:tc>
        <w:tc>
          <w:tcPr>
            <w:tcW w:w="2063" w:type="dxa"/>
          </w:tcPr>
          <w:p w:rsidR="007677CD" w:rsidRDefault="007677CD" w:rsidP="004A482C">
            <w:pPr>
              <w:jc w:val="center"/>
            </w:pPr>
            <w:r>
              <w:t>Качаева О.С.</w:t>
            </w:r>
          </w:p>
        </w:tc>
        <w:tc>
          <w:tcPr>
            <w:tcW w:w="2708" w:type="dxa"/>
          </w:tcPr>
          <w:p w:rsidR="007677CD" w:rsidRDefault="007677CD" w:rsidP="004A482C">
            <w:pPr>
              <w:jc w:val="center"/>
            </w:pPr>
            <w:r>
              <w:t>Всероссийская олимпиада</w:t>
            </w:r>
          </w:p>
          <w:p w:rsidR="007677CD" w:rsidRDefault="007677CD" w:rsidP="004A482C">
            <w:pPr>
              <w:jc w:val="center"/>
            </w:pPr>
            <w:r>
              <w:t>«Подари знание»</w:t>
            </w:r>
          </w:p>
        </w:tc>
        <w:tc>
          <w:tcPr>
            <w:tcW w:w="1581" w:type="dxa"/>
          </w:tcPr>
          <w:p w:rsidR="007677CD" w:rsidRPr="00F33486" w:rsidRDefault="007677CD" w:rsidP="004A482C">
            <w:pPr>
              <w:jc w:val="center"/>
            </w:pPr>
            <w:r>
              <w:rPr>
                <w:lang w:val="en-US"/>
              </w:rPr>
              <w:t>II</w:t>
            </w:r>
            <w:r>
              <w:t xml:space="preserve"> место</w:t>
            </w:r>
          </w:p>
        </w:tc>
      </w:tr>
      <w:tr w:rsidR="006918B5" w:rsidTr="006918B5">
        <w:tc>
          <w:tcPr>
            <w:tcW w:w="809" w:type="dxa"/>
          </w:tcPr>
          <w:p w:rsidR="007677CD" w:rsidRDefault="007677CD" w:rsidP="004A482C">
            <w:pPr>
              <w:jc w:val="center"/>
            </w:pPr>
            <w:r>
              <w:t>10</w:t>
            </w:r>
          </w:p>
        </w:tc>
        <w:tc>
          <w:tcPr>
            <w:tcW w:w="3175" w:type="dxa"/>
          </w:tcPr>
          <w:p w:rsidR="007677CD" w:rsidRDefault="007677CD" w:rsidP="004A482C">
            <w:pPr>
              <w:jc w:val="both"/>
            </w:pPr>
            <w:r>
              <w:t>«Горизонты педагогики»</w:t>
            </w:r>
          </w:p>
        </w:tc>
        <w:tc>
          <w:tcPr>
            <w:tcW w:w="2063" w:type="dxa"/>
          </w:tcPr>
          <w:p w:rsidR="007677CD" w:rsidRDefault="007677CD" w:rsidP="004A482C">
            <w:pPr>
              <w:jc w:val="center"/>
            </w:pPr>
            <w:r>
              <w:t>Качаева О.С.</w:t>
            </w:r>
          </w:p>
        </w:tc>
        <w:tc>
          <w:tcPr>
            <w:tcW w:w="2708" w:type="dxa"/>
          </w:tcPr>
          <w:p w:rsidR="007677CD" w:rsidRDefault="007677CD" w:rsidP="004A482C">
            <w:pPr>
              <w:jc w:val="center"/>
            </w:pPr>
            <w:r>
              <w:t>Блиц-олимпиада</w:t>
            </w:r>
          </w:p>
        </w:tc>
        <w:tc>
          <w:tcPr>
            <w:tcW w:w="1581" w:type="dxa"/>
          </w:tcPr>
          <w:p w:rsidR="007677CD" w:rsidRPr="00BF6CF8" w:rsidRDefault="007677CD" w:rsidP="004A482C">
            <w:pPr>
              <w:jc w:val="center"/>
            </w:pPr>
            <w:r>
              <w:t>1 место</w:t>
            </w:r>
          </w:p>
        </w:tc>
      </w:tr>
      <w:tr w:rsidR="006918B5" w:rsidTr="006918B5">
        <w:tc>
          <w:tcPr>
            <w:tcW w:w="809" w:type="dxa"/>
          </w:tcPr>
          <w:p w:rsidR="007677CD" w:rsidRDefault="007677CD" w:rsidP="004A482C">
            <w:pPr>
              <w:jc w:val="center"/>
            </w:pPr>
            <w:r>
              <w:t>11</w:t>
            </w:r>
          </w:p>
        </w:tc>
        <w:tc>
          <w:tcPr>
            <w:tcW w:w="3175" w:type="dxa"/>
          </w:tcPr>
          <w:p w:rsidR="007677CD" w:rsidRDefault="007677CD" w:rsidP="004A482C">
            <w:pPr>
              <w:jc w:val="both"/>
            </w:pPr>
            <w:r>
              <w:t>Конструирование и экспер</w:t>
            </w:r>
            <w:r>
              <w:t>и</w:t>
            </w:r>
            <w:r>
              <w:t>ментирование в ДОО в усл</w:t>
            </w:r>
            <w:r>
              <w:t>о</w:t>
            </w:r>
            <w:r>
              <w:t>виях реализации ФГОС</w:t>
            </w:r>
          </w:p>
        </w:tc>
        <w:tc>
          <w:tcPr>
            <w:tcW w:w="2063" w:type="dxa"/>
          </w:tcPr>
          <w:p w:rsidR="007677CD" w:rsidRDefault="007677CD" w:rsidP="004A482C">
            <w:pPr>
              <w:jc w:val="center"/>
            </w:pPr>
            <w:r>
              <w:t>Кондрашова А.О.</w:t>
            </w:r>
          </w:p>
        </w:tc>
        <w:tc>
          <w:tcPr>
            <w:tcW w:w="2708" w:type="dxa"/>
          </w:tcPr>
          <w:p w:rsidR="007677CD" w:rsidRDefault="007677CD" w:rsidP="004A482C">
            <w:pPr>
              <w:jc w:val="center"/>
            </w:pPr>
            <w:r>
              <w:t>Международная профе</w:t>
            </w:r>
            <w:r>
              <w:t>с</w:t>
            </w:r>
            <w:r>
              <w:t>сиональная олимпиада для работников образов</w:t>
            </w:r>
            <w:r>
              <w:t>а</w:t>
            </w:r>
            <w:r>
              <w:t xml:space="preserve">тельных организаций </w:t>
            </w:r>
          </w:p>
        </w:tc>
        <w:tc>
          <w:tcPr>
            <w:tcW w:w="1581" w:type="dxa"/>
          </w:tcPr>
          <w:p w:rsidR="007677CD" w:rsidRDefault="007677CD" w:rsidP="004A482C">
            <w:pPr>
              <w:jc w:val="center"/>
            </w:pPr>
            <w:r>
              <w:rPr>
                <w:lang w:val="en-US"/>
              </w:rPr>
              <w:t>II</w:t>
            </w:r>
            <w:r w:rsidRPr="003A6776">
              <w:t xml:space="preserve"> </w:t>
            </w:r>
            <w:r>
              <w:t xml:space="preserve"> степень</w:t>
            </w:r>
          </w:p>
        </w:tc>
      </w:tr>
      <w:tr w:rsidR="006918B5" w:rsidTr="006918B5">
        <w:tc>
          <w:tcPr>
            <w:tcW w:w="809" w:type="dxa"/>
          </w:tcPr>
          <w:p w:rsidR="007677CD" w:rsidRDefault="007677CD" w:rsidP="004A482C">
            <w:pPr>
              <w:jc w:val="center"/>
            </w:pPr>
            <w:r>
              <w:t>12</w:t>
            </w:r>
          </w:p>
        </w:tc>
        <w:tc>
          <w:tcPr>
            <w:tcW w:w="3175" w:type="dxa"/>
          </w:tcPr>
          <w:p w:rsidR="007677CD" w:rsidRDefault="007677CD" w:rsidP="004A482C">
            <w:pPr>
              <w:jc w:val="both"/>
            </w:pPr>
            <w:r>
              <w:t xml:space="preserve"> «Особенности развития детей младшего дошкольного во</w:t>
            </w:r>
            <w:r>
              <w:t>з</w:t>
            </w:r>
            <w:r>
              <w:t>раста»</w:t>
            </w:r>
          </w:p>
        </w:tc>
        <w:tc>
          <w:tcPr>
            <w:tcW w:w="2063" w:type="dxa"/>
          </w:tcPr>
          <w:p w:rsidR="007677CD" w:rsidRDefault="007677CD" w:rsidP="004A482C">
            <w:pPr>
              <w:jc w:val="center"/>
            </w:pPr>
            <w:r>
              <w:t>Кондрашова А.О.</w:t>
            </w:r>
          </w:p>
        </w:tc>
        <w:tc>
          <w:tcPr>
            <w:tcW w:w="2708" w:type="dxa"/>
          </w:tcPr>
          <w:p w:rsidR="007677CD" w:rsidRDefault="007677CD" w:rsidP="004A482C">
            <w:pPr>
              <w:jc w:val="center"/>
            </w:pPr>
            <w:r>
              <w:t>Всероссийская олимпиада</w:t>
            </w:r>
          </w:p>
          <w:p w:rsidR="007677CD" w:rsidRDefault="007677CD" w:rsidP="004A482C">
            <w:pPr>
              <w:jc w:val="center"/>
            </w:pPr>
            <w:r>
              <w:t>«Подари знание»</w:t>
            </w:r>
          </w:p>
        </w:tc>
        <w:tc>
          <w:tcPr>
            <w:tcW w:w="1581" w:type="dxa"/>
          </w:tcPr>
          <w:p w:rsidR="007677CD" w:rsidRPr="002B0410" w:rsidRDefault="007677CD" w:rsidP="004A482C">
            <w:pPr>
              <w:jc w:val="center"/>
            </w:pPr>
            <w:r>
              <w:t>2 место</w:t>
            </w:r>
          </w:p>
        </w:tc>
      </w:tr>
      <w:tr w:rsidR="006918B5" w:rsidTr="006918B5">
        <w:tc>
          <w:tcPr>
            <w:tcW w:w="809" w:type="dxa"/>
          </w:tcPr>
          <w:p w:rsidR="007677CD" w:rsidRDefault="007677CD" w:rsidP="004A482C">
            <w:pPr>
              <w:jc w:val="center"/>
            </w:pPr>
            <w:r>
              <w:t>13</w:t>
            </w:r>
          </w:p>
        </w:tc>
        <w:tc>
          <w:tcPr>
            <w:tcW w:w="3175" w:type="dxa"/>
          </w:tcPr>
          <w:p w:rsidR="007677CD" w:rsidRDefault="007677CD" w:rsidP="004A482C">
            <w:pPr>
              <w:jc w:val="both"/>
            </w:pPr>
            <w:r>
              <w:t xml:space="preserve"> «Требования ФГОС к дошк</w:t>
            </w:r>
            <w:r>
              <w:t>о</w:t>
            </w:r>
            <w:r>
              <w:t>льному образованию»</w:t>
            </w:r>
          </w:p>
        </w:tc>
        <w:tc>
          <w:tcPr>
            <w:tcW w:w="2063" w:type="dxa"/>
          </w:tcPr>
          <w:p w:rsidR="007677CD" w:rsidRDefault="007677CD" w:rsidP="004A482C">
            <w:pPr>
              <w:jc w:val="center"/>
            </w:pPr>
            <w:r>
              <w:t>Черных Е.А.</w:t>
            </w:r>
          </w:p>
        </w:tc>
        <w:tc>
          <w:tcPr>
            <w:tcW w:w="2708" w:type="dxa"/>
          </w:tcPr>
          <w:p w:rsidR="007677CD" w:rsidRDefault="007677CD" w:rsidP="004A482C">
            <w:pPr>
              <w:jc w:val="center"/>
            </w:pPr>
            <w:proofErr w:type="gramStart"/>
            <w:r>
              <w:t>Всероссийская</w:t>
            </w:r>
            <w:proofErr w:type="gramEnd"/>
            <w:r>
              <w:t xml:space="preserve"> блиц-олимпиада</w:t>
            </w:r>
          </w:p>
          <w:p w:rsidR="007677CD" w:rsidRDefault="007677CD" w:rsidP="004A482C">
            <w:pPr>
              <w:jc w:val="center"/>
            </w:pPr>
            <w:r>
              <w:t>«Время знаний»</w:t>
            </w:r>
          </w:p>
        </w:tc>
        <w:tc>
          <w:tcPr>
            <w:tcW w:w="1581" w:type="dxa"/>
          </w:tcPr>
          <w:p w:rsidR="007677CD" w:rsidRDefault="007677CD" w:rsidP="004A482C">
            <w:pPr>
              <w:jc w:val="center"/>
            </w:pPr>
            <w:r>
              <w:rPr>
                <w:lang w:val="en-US"/>
              </w:rPr>
              <w:t>I</w:t>
            </w:r>
            <w:r w:rsidRPr="00E830CE">
              <w:t xml:space="preserve"> </w:t>
            </w:r>
            <w:r>
              <w:t>место</w:t>
            </w:r>
          </w:p>
        </w:tc>
      </w:tr>
      <w:tr w:rsidR="006918B5" w:rsidTr="006918B5">
        <w:tc>
          <w:tcPr>
            <w:tcW w:w="809" w:type="dxa"/>
          </w:tcPr>
          <w:p w:rsidR="007677CD" w:rsidRDefault="007677CD" w:rsidP="004A482C">
            <w:pPr>
              <w:jc w:val="center"/>
            </w:pPr>
            <w:r>
              <w:lastRenderedPageBreak/>
              <w:t>14</w:t>
            </w:r>
          </w:p>
        </w:tc>
        <w:tc>
          <w:tcPr>
            <w:tcW w:w="3175" w:type="dxa"/>
          </w:tcPr>
          <w:p w:rsidR="007677CD" w:rsidRDefault="007677CD" w:rsidP="004A482C">
            <w:pPr>
              <w:jc w:val="both"/>
            </w:pPr>
            <w:r>
              <w:t>«Патриотическое воспитание дошкольников»</w:t>
            </w:r>
          </w:p>
        </w:tc>
        <w:tc>
          <w:tcPr>
            <w:tcW w:w="2063" w:type="dxa"/>
          </w:tcPr>
          <w:p w:rsidR="007677CD" w:rsidRDefault="007677CD" w:rsidP="004A482C">
            <w:pPr>
              <w:jc w:val="center"/>
            </w:pPr>
            <w:r>
              <w:t>Черных Е.А.</w:t>
            </w:r>
          </w:p>
        </w:tc>
        <w:tc>
          <w:tcPr>
            <w:tcW w:w="2708" w:type="dxa"/>
          </w:tcPr>
          <w:p w:rsidR="007677CD" w:rsidRDefault="007677CD" w:rsidP="004A482C">
            <w:pPr>
              <w:jc w:val="center"/>
            </w:pPr>
            <w:proofErr w:type="gramStart"/>
            <w:r>
              <w:t>Всероссийская</w:t>
            </w:r>
            <w:proofErr w:type="gramEnd"/>
            <w:r>
              <w:t xml:space="preserve"> блиц-олимпиада</w:t>
            </w:r>
          </w:p>
          <w:p w:rsidR="007677CD" w:rsidRDefault="007677CD" w:rsidP="004A482C">
            <w:pPr>
              <w:jc w:val="center"/>
            </w:pPr>
            <w:r>
              <w:t>«Время знаний»</w:t>
            </w:r>
          </w:p>
        </w:tc>
        <w:tc>
          <w:tcPr>
            <w:tcW w:w="1581" w:type="dxa"/>
          </w:tcPr>
          <w:p w:rsidR="007677CD" w:rsidRDefault="007677CD" w:rsidP="004A482C">
            <w:pPr>
              <w:jc w:val="center"/>
            </w:pPr>
            <w:r>
              <w:rPr>
                <w:lang w:val="en-US"/>
              </w:rPr>
              <w:t>I</w:t>
            </w:r>
            <w:r w:rsidRPr="00E830CE">
              <w:t xml:space="preserve"> </w:t>
            </w:r>
            <w:r>
              <w:t>место</w:t>
            </w:r>
          </w:p>
        </w:tc>
      </w:tr>
      <w:tr w:rsidR="006918B5" w:rsidTr="006918B5">
        <w:tc>
          <w:tcPr>
            <w:tcW w:w="809" w:type="dxa"/>
          </w:tcPr>
          <w:p w:rsidR="007677CD" w:rsidRDefault="007677CD" w:rsidP="004A482C">
            <w:pPr>
              <w:jc w:val="center"/>
            </w:pPr>
            <w:r>
              <w:t>15</w:t>
            </w:r>
          </w:p>
        </w:tc>
        <w:tc>
          <w:tcPr>
            <w:tcW w:w="3175" w:type="dxa"/>
          </w:tcPr>
          <w:p w:rsidR="007677CD" w:rsidRDefault="007677CD" w:rsidP="004A482C">
            <w:pPr>
              <w:jc w:val="both"/>
            </w:pPr>
            <w:r>
              <w:t xml:space="preserve">Блиц-олимпиада «Введение в </w:t>
            </w:r>
            <w:proofErr w:type="spellStart"/>
            <w:r>
              <w:t>Орф-педагогику</w:t>
            </w:r>
            <w:proofErr w:type="spellEnd"/>
            <w:r>
              <w:t>»</w:t>
            </w:r>
          </w:p>
        </w:tc>
        <w:tc>
          <w:tcPr>
            <w:tcW w:w="2063" w:type="dxa"/>
          </w:tcPr>
          <w:p w:rsidR="007677CD" w:rsidRDefault="007677CD" w:rsidP="004A482C">
            <w:pPr>
              <w:jc w:val="center"/>
            </w:pPr>
            <w:r>
              <w:t>Черных Е.А.</w:t>
            </w:r>
          </w:p>
        </w:tc>
        <w:tc>
          <w:tcPr>
            <w:tcW w:w="2708" w:type="dxa"/>
          </w:tcPr>
          <w:p w:rsidR="007677CD" w:rsidRDefault="007677CD" w:rsidP="004A482C">
            <w:pPr>
              <w:jc w:val="center"/>
            </w:pPr>
            <w:r>
              <w:t>Всероссийский конкурс «</w:t>
            </w:r>
            <w:proofErr w:type="spellStart"/>
            <w:r>
              <w:t>Мелодинка</w:t>
            </w:r>
            <w:proofErr w:type="spellEnd"/>
            <w:r>
              <w:t>. Олимпиады и публикации»</w:t>
            </w:r>
          </w:p>
        </w:tc>
        <w:tc>
          <w:tcPr>
            <w:tcW w:w="1581" w:type="dxa"/>
          </w:tcPr>
          <w:p w:rsidR="007677CD" w:rsidRDefault="007677CD" w:rsidP="004A48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  <w:r>
              <w:t xml:space="preserve"> место</w:t>
            </w:r>
          </w:p>
        </w:tc>
      </w:tr>
      <w:tr w:rsidR="006918B5" w:rsidTr="006918B5">
        <w:tc>
          <w:tcPr>
            <w:tcW w:w="809" w:type="dxa"/>
          </w:tcPr>
          <w:p w:rsidR="007677CD" w:rsidRDefault="007677CD" w:rsidP="004A482C">
            <w:pPr>
              <w:jc w:val="center"/>
            </w:pPr>
            <w:r>
              <w:t>16</w:t>
            </w:r>
          </w:p>
        </w:tc>
        <w:tc>
          <w:tcPr>
            <w:tcW w:w="3175" w:type="dxa"/>
          </w:tcPr>
          <w:p w:rsidR="007677CD" w:rsidRDefault="007677CD" w:rsidP="004A482C">
            <w:pPr>
              <w:jc w:val="both"/>
            </w:pPr>
            <w:r>
              <w:t xml:space="preserve"> «Педагогическая практика» в номинации: Речевое развитие дошкольников как приорите</w:t>
            </w:r>
            <w:r>
              <w:t>т</w:t>
            </w:r>
            <w:r>
              <w:t xml:space="preserve">ная задача ФГОС </w:t>
            </w:r>
            <w:proofErr w:type="gramStart"/>
            <w:r>
              <w:t>ДО</w:t>
            </w:r>
            <w:proofErr w:type="gramEnd"/>
          </w:p>
        </w:tc>
        <w:tc>
          <w:tcPr>
            <w:tcW w:w="2063" w:type="dxa"/>
          </w:tcPr>
          <w:p w:rsidR="007677CD" w:rsidRDefault="007677CD" w:rsidP="004A482C">
            <w:pPr>
              <w:jc w:val="center"/>
            </w:pPr>
            <w:r>
              <w:t>Чиркина Н.А.</w:t>
            </w:r>
          </w:p>
        </w:tc>
        <w:tc>
          <w:tcPr>
            <w:tcW w:w="2708" w:type="dxa"/>
          </w:tcPr>
          <w:p w:rsidR="007677CD" w:rsidRDefault="007677CD" w:rsidP="004A482C">
            <w:pPr>
              <w:jc w:val="center"/>
            </w:pPr>
            <w:r>
              <w:t>Всероссийская олимпиада</w:t>
            </w:r>
          </w:p>
        </w:tc>
        <w:tc>
          <w:tcPr>
            <w:tcW w:w="1581" w:type="dxa"/>
          </w:tcPr>
          <w:p w:rsidR="007677CD" w:rsidRDefault="007677CD" w:rsidP="004A482C">
            <w:pPr>
              <w:jc w:val="center"/>
            </w:pPr>
            <w:r>
              <w:rPr>
                <w:lang w:val="en-US"/>
              </w:rPr>
              <w:t>II</w:t>
            </w:r>
            <w:r>
              <w:t xml:space="preserve"> место</w:t>
            </w:r>
          </w:p>
        </w:tc>
      </w:tr>
      <w:tr w:rsidR="006918B5" w:rsidTr="006918B5">
        <w:tc>
          <w:tcPr>
            <w:tcW w:w="809" w:type="dxa"/>
          </w:tcPr>
          <w:p w:rsidR="007677CD" w:rsidRDefault="007677CD" w:rsidP="004A482C">
            <w:pPr>
              <w:jc w:val="center"/>
            </w:pPr>
            <w:r>
              <w:t>17</w:t>
            </w:r>
          </w:p>
        </w:tc>
        <w:tc>
          <w:tcPr>
            <w:tcW w:w="3175" w:type="dxa"/>
          </w:tcPr>
          <w:p w:rsidR="007677CD" w:rsidRDefault="007677CD" w:rsidP="004A482C">
            <w:pPr>
              <w:jc w:val="both"/>
            </w:pPr>
            <w:r>
              <w:t xml:space="preserve"> «Развитие интегративных к</w:t>
            </w:r>
            <w:r>
              <w:t>а</w:t>
            </w:r>
            <w:r>
              <w:t>честв воспитанников ДОУ»</w:t>
            </w:r>
          </w:p>
        </w:tc>
        <w:tc>
          <w:tcPr>
            <w:tcW w:w="2063" w:type="dxa"/>
          </w:tcPr>
          <w:p w:rsidR="007677CD" w:rsidRDefault="007677CD" w:rsidP="004A482C">
            <w:pPr>
              <w:jc w:val="center"/>
            </w:pPr>
            <w:r>
              <w:t>Чиркина Н.А.</w:t>
            </w:r>
          </w:p>
        </w:tc>
        <w:tc>
          <w:tcPr>
            <w:tcW w:w="2708" w:type="dxa"/>
          </w:tcPr>
          <w:p w:rsidR="007677CD" w:rsidRDefault="007677CD" w:rsidP="004A482C">
            <w:pPr>
              <w:jc w:val="center"/>
            </w:pPr>
            <w:r>
              <w:t>Всероссийская олимпиада</w:t>
            </w:r>
          </w:p>
          <w:p w:rsidR="007677CD" w:rsidRDefault="007677CD" w:rsidP="004A482C">
            <w:pPr>
              <w:jc w:val="center"/>
            </w:pPr>
            <w:r>
              <w:t>«Подари знание»</w:t>
            </w:r>
          </w:p>
        </w:tc>
        <w:tc>
          <w:tcPr>
            <w:tcW w:w="1581" w:type="dxa"/>
          </w:tcPr>
          <w:p w:rsidR="007677CD" w:rsidRPr="002B0410" w:rsidRDefault="007677CD" w:rsidP="004A482C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место</w:t>
            </w:r>
          </w:p>
        </w:tc>
      </w:tr>
      <w:tr w:rsidR="006918B5" w:rsidTr="006918B5">
        <w:tc>
          <w:tcPr>
            <w:tcW w:w="809" w:type="dxa"/>
          </w:tcPr>
          <w:p w:rsidR="007677CD" w:rsidRDefault="007677CD" w:rsidP="004A482C">
            <w:pPr>
              <w:jc w:val="center"/>
            </w:pPr>
            <w:r>
              <w:t>18</w:t>
            </w:r>
          </w:p>
        </w:tc>
        <w:tc>
          <w:tcPr>
            <w:tcW w:w="3175" w:type="dxa"/>
          </w:tcPr>
          <w:p w:rsidR="007677CD" w:rsidRDefault="007677CD" w:rsidP="004A482C">
            <w:pPr>
              <w:jc w:val="center"/>
            </w:pPr>
            <w:r>
              <w:t>«Организация работы педагога с родителями по ФГОС»</w:t>
            </w:r>
          </w:p>
        </w:tc>
        <w:tc>
          <w:tcPr>
            <w:tcW w:w="2063" w:type="dxa"/>
          </w:tcPr>
          <w:p w:rsidR="007677CD" w:rsidRDefault="007677CD" w:rsidP="004A482C">
            <w:pPr>
              <w:jc w:val="center"/>
            </w:pPr>
            <w:r>
              <w:t>Чиркина Н.А.</w:t>
            </w:r>
          </w:p>
        </w:tc>
        <w:tc>
          <w:tcPr>
            <w:tcW w:w="2708" w:type="dxa"/>
          </w:tcPr>
          <w:p w:rsidR="007677CD" w:rsidRDefault="007677CD" w:rsidP="004A482C">
            <w:pPr>
              <w:jc w:val="center"/>
            </w:pPr>
            <w:r>
              <w:t>Всероссийская олимпиада</w:t>
            </w:r>
          </w:p>
          <w:p w:rsidR="007677CD" w:rsidRDefault="007677CD" w:rsidP="004A482C">
            <w:pPr>
              <w:jc w:val="center"/>
            </w:pPr>
            <w:r>
              <w:t>«Подари знание»</w:t>
            </w:r>
          </w:p>
        </w:tc>
        <w:tc>
          <w:tcPr>
            <w:tcW w:w="1581" w:type="dxa"/>
          </w:tcPr>
          <w:p w:rsidR="007677CD" w:rsidRPr="008B7995" w:rsidRDefault="007677CD" w:rsidP="004A482C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место</w:t>
            </w:r>
          </w:p>
        </w:tc>
      </w:tr>
      <w:tr w:rsidR="006918B5" w:rsidTr="006918B5">
        <w:tc>
          <w:tcPr>
            <w:tcW w:w="809" w:type="dxa"/>
          </w:tcPr>
          <w:p w:rsidR="007677CD" w:rsidRDefault="007677CD" w:rsidP="004A482C">
            <w:pPr>
              <w:jc w:val="center"/>
            </w:pPr>
            <w:r>
              <w:t>19</w:t>
            </w:r>
          </w:p>
        </w:tc>
        <w:tc>
          <w:tcPr>
            <w:tcW w:w="3175" w:type="dxa"/>
          </w:tcPr>
          <w:p w:rsidR="007677CD" w:rsidRDefault="007677CD" w:rsidP="006918B5">
            <w:r>
              <w:t xml:space="preserve"> «Образовательная область. Речевое развитие дошкольн</w:t>
            </w:r>
            <w:r>
              <w:t>и</w:t>
            </w:r>
            <w:r>
              <w:t>ков»</w:t>
            </w:r>
          </w:p>
        </w:tc>
        <w:tc>
          <w:tcPr>
            <w:tcW w:w="2063" w:type="dxa"/>
          </w:tcPr>
          <w:p w:rsidR="007677CD" w:rsidRDefault="007677CD" w:rsidP="004A482C">
            <w:pPr>
              <w:jc w:val="center"/>
            </w:pPr>
            <w:r>
              <w:t>Чиркина Н.А.</w:t>
            </w:r>
          </w:p>
        </w:tc>
        <w:tc>
          <w:tcPr>
            <w:tcW w:w="2708" w:type="dxa"/>
          </w:tcPr>
          <w:p w:rsidR="007677CD" w:rsidRDefault="007677CD" w:rsidP="004A482C">
            <w:pPr>
              <w:jc w:val="center"/>
            </w:pPr>
            <w:r>
              <w:t>Всероссийская олимпиада</w:t>
            </w:r>
          </w:p>
          <w:p w:rsidR="007677CD" w:rsidRDefault="007677CD" w:rsidP="004A482C">
            <w:pPr>
              <w:jc w:val="center"/>
            </w:pPr>
            <w:r>
              <w:t>«Подари знание»</w:t>
            </w:r>
          </w:p>
        </w:tc>
        <w:tc>
          <w:tcPr>
            <w:tcW w:w="1581" w:type="dxa"/>
          </w:tcPr>
          <w:p w:rsidR="007677CD" w:rsidRPr="008B7995" w:rsidRDefault="007677CD" w:rsidP="004A482C">
            <w:pPr>
              <w:jc w:val="center"/>
            </w:pPr>
            <w:r>
              <w:t>1 место</w:t>
            </w:r>
          </w:p>
        </w:tc>
      </w:tr>
      <w:tr w:rsidR="006918B5" w:rsidTr="006918B5">
        <w:tc>
          <w:tcPr>
            <w:tcW w:w="809" w:type="dxa"/>
          </w:tcPr>
          <w:p w:rsidR="007677CD" w:rsidRDefault="007677CD" w:rsidP="004A482C">
            <w:pPr>
              <w:jc w:val="center"/>
            </w:pPr>
            <w:r>
              <w:t>20</w:t>
            </w:r>
          </w:p>
        </w:tc>
        <w:tc>
          <w:tcPr>
            <w:tcW w:w="3175" w:type="dxa"/>
          </w:tcPr>
          <w:p w:rsidR="007677CD" w:rsidRDefault="007677CD" w:rsidP="004A482C">
            <w:pPr>
              <w:jc w:val="center"/>
            </w:pPr>
            <w:r>
              <w:t>«Гражданско-патриотическое воспитание в детском саду»</w:t>
            </w:r>
          </w:p>
        </w:tc>
        <w:tc>
          <w:tcPr>
            <w:tcW w:w="2063" w:type="dxa"/>
          </w:tcPr>
          <w:p w:rsidR="007677CD" w:rsidRDefault="007677CD" w:rsidP="004A482C">
            <w:pPr>
              <w:jc w:val="center"/>
            </w:pPr>
            <w:r>
              <w:t>Чиркина Н.А.</w:t>
            </w:r>
          </w:p>
        </w:tc>
        <w:tc>
          <w:tcPr>
            <w:tcW w:w="2708" w:type="dxa"/>
          </w:tcPr>
          <w:p w:rsidR="007677CD" w:rsidRDefault="007677CD" w:rsidP="004A482C">
            <w:pPr>
              <w:jc w:val="center"/>
            </w:pPr>
            <w:r>
              <w:t>Всероссийская олимпиада</w:t>
            </w:r>
          </w:p>
          <w:p w:rsidR="007677CD" w:rsidRDefault="007677CD" w:rsidP="004A482C">
            <w:pPr>
              <w:jc w:val="center"/>
            </w:pPr>
            <w:r>
              <w:t>«Подари знание»</w:t>
            </w:r>
          </w:p>
        </w:tc>
        <w:tc>
          <w:tcPr>
            <w:tcW w:w="1581" w:type="dxa"/>
          </w:tcPr>
          <w:p w:rsidR="007677CD" w:rsidRPr="008B7995" w:rsidRDefault="007677CD" w:rsidP="004A482C">
            <w:pPr>
              <w:jc w:val="center"/>
            </w:pPr>
            <w:r>
              <w:t>1 место</w:t>
            </w:r>
          </w:p>
        </w:tc>
      </w:tr>
      <w:tr w:rsidR="006918B5" w:rsidTr="006918B5">
        <w:tc>
          <w:tcPr>
            <w:tcW w:w="809" w:type="dxa"/>
          </w:tcPr>
          <w:p w:rsidR="007677CD" w:rsidRDefault="007677CD" w:rsidP="004A482C">
            <w:pPr>
              <w:jc w:val="center"/>
            </w:pPr>
            <w:r>
              <w:t>21</w:t>
            </w:r>
          </w:p>
        </w:tc>
        <w:tc>
          <w:tcPr>
            <w:tcW w:w="3175" w:type="dxa"/>
          </w:tcPr>
          <w:p w:rsidR="007677CD" w:rsidRDefault="007677CD" w:rsidP="004A482C">
            <w:pPr>
              <w:jc w:val="center"/>
            </w:pPr>
            <w:r>
              <w:t xml:space="preserve"> «ФГОС соответствие» Речевое развитие дошкольников в у</w:t>
            </w:r>
            <w:r>
              <w:t>с</w:t>
            </w:r>
            <w:r>
              <w:t>ловиях реализации требований ФГОС</w:t>
            </w:r>
          </w:p>
        </w:tc>
        <w:tc>
          <w:tcPr>
            <w:tcW w:w="2063" w:type="dxa"/>
          </w:tcPr>
          <w:p w:rsidR="007677CD" w:rsidRDefault="007677CD" w:rsidP="004A482C">
            <w:pPr>
              <w:jc w:val="center"/>
            </w:pPr>
            <w:r>
              <w:t>Шишкина Е.П.</w:t>
            </w:r>
          </w:p>
        </w:tc>
        <w:tc>
          <w:tcPr>
            <w:tcW w:w="2708" w:type="dxa"/>
          </w:tcPr>
          <w:p w:rsidR="007677CD" w:rsidRDefault="007677CD" w:rsidP="004A482C">
            <w:pPr>
              <w:jc w:val="center"/>
            </w:pPr>
            <w:r>
              <w:t>Всероссийская олимпиада</w:t>
            </w:r>
          </w:p>
        </w:tc>
        <w:tc>
          <w:tcPr>
            <w:tcW w:w="1581" w:type="dxa"/>
          </w:tcPr>
          <w:p w:rsidR="007677CD" w:rsidRDefault="007677CD" w:rsidP="004A482C">
            <w:pPr>
              <w:jc w:val="center"/>
            </w:pPr>
            <w:r>
              <w:rPr>
                <w:lang w:val="en-US"/>
              </w:rPr>
              <w:t>II</w:t>
            </w:r>
            <w:r w:rsidRPr="003A6776">
              <w:t xml:space="preserve"> </w:t>
            </w:r>
            <w:r>
              <w:t>место</w:t>
            </w:r>
          </w:p>
        </w:tc>
      </w:tr>
      <w:tr w:rsidR="006918B5" w:rsidTr="006918B5">
        <w:tc>
          <w:tcPr>
            <w:tcW w:w="809" w:type="dxa"/>
          </w:tcPr>
          <w:p w:rsidR="007677CD" w:rsidRPr="008841B6" w:rsidRDefault="007677CD" w:rsidP="004A482C">
            <w:pPr>
              <w:jc w:val="center"/>
            </w:pPr>
            <w:r>
              <w:t>22</w:t>
            </w:r>
          </w:p>
        </w:tc>
        <w:tc>
          <w:tcPr>
            <w:tcW w:w="3175" w:type="dxa"/>
          </w:tcPr>
          <w:p w:rsidR="007677CD" w:rsidRDefault="007677CD" w:rsidP="004A482C">
            <w:pPr>
              <w:jc w:val="both"/>
            </w:pPr>
            <w:r w:rsidRPr="008841B6">
              <w:t xml:space="preserve"> «ФГОС соответствие» </w:t>
            </w:r>
            <w:r>
              <w:t>Фо</w:t>
            </w:r>
            <w:r>
              <w:t>р</w:t>
            </w:r>
            <w:r>
              <w:t>мирование математических представлений у воспитанн</w:t>
            </w:r>
            <w:r>
              <w:t>и</w:t>
            </w:r>
            <w:r>
              <w:t>ков ДОУ</w:t>
            </w:r>
          </w:p>
        </w:tc>
        <w:tc>
          <w:tcPr>
            <w:tcW w:w="2063" w:type="dxa"/>
          </w:tcPr>
          <w:p w:rsidR="007677CD" w:rsidRDefault="007677CD" w:rsidP="004A482C">
            <w:pPr>
              <w:jc w:val="center"/>
            </w:pPr>
            <w:r>
              <w:t>Шишкина Е.П.</w:t>
            </w:r>
          </w:p>
        </w:tc>
        <w:tc>
          <w:tcPr>
            <w:tcW w:w="2708" w:type="dxa"/>
          </w:tcPr>
          <w:p w:rsidR="007677CD" w:rsidRDefault="007677CD" w:rsidP="004A482C">
            <w:pPr>
              <w:jc w:val="center"/>
            </w:pPr>
            <w:r>
              <w:t>Всероссийская олимпиада</w:t>
            </w:r>
          </w:p>
        </w:tc>
        <w:tc>
          <w:tcPr>
            <w:tcW w:w="1581" w:type="dxa"/>
          </w:tcPr>
          <w:p w:rsidR="007677CD" w:rsidRDefault="007677CD" w:rsidP="004A482C">
            <w:pPr>
              <w:jc w:val="center"/>
            </w:pPr>
            <w:r>
              <w:rPr>
                <w:lang w:val="en-US"/>
              </w:rPr>
              <w:t>III</w:t>
            </w:r>
            <w:r>
              <w:t xml:space="preserve"> место</w:t>
            </w:r>
          </w:p>
        </w:tc>
      </w:tr>
      <w:tr w:rsidR="006918B5" w:rsidTr="006918B5">
        <w:tc>
          <w:tcPr>
            <w:tcW w:w="809" w:type="dxa"/>
          </w:tcPr>
          <w:p w:rsidR="007677CD" w:rsidRDefault="007677CD" w:rsidP="004A482C">
            <w:pPr>
              <w:jc w:val="center"/>
            </w:pPr>
            <w:r>
              <w:t>23</w:t>
            </w:r>
          </w:p>
        </w:tc>
        <w:tc>
          <w:tcPr>
            <w:tcW w:w="3175" w:type="dxa"/>
          </w:tcPr>
          <w:p w:rsidR="007677CD" w:rsidRPr="008841B6" w:rsidRDefault="007677CD" w:rsidP="004A482C">
            <w:pPr>
              <w:jc w:val="both"/>
            </w:pPr>
            <w:r>
              <w:t>«Требования ФГОС к дошк</w:t>
            </w:r>
            <w:r>
              <w:t>о</w:t>
            </w:r>
            <w:r>
              <w:t>льному образованию»</w:t>
            </w:r>
          </w:p>
        </w:tc>
        <w:tc>
          <w:tcPr>
            <w:tcW w:w="2063" w:type="dxa"/>
          </w:tcPr>
          <w:p w:rsidR="007677CD" w:rsidRDefault="007677CD" w:rsidP="004A482C">
            <w:pPr>
              <w:jc w:val="center"/>
            </w:pPr>
            <w:r>
              <w:t>Школьная Л.П.</w:t>
            </w:r>
          </w:p>
        </w:tc>
        <w:tc>
          <w:tcPr>
            <w:tcW w:w="2708" w:type="dxa"/>
          </w:tcPr>
          <w:p w:rsidR="007677CD" w:rsidRDefault="007677CD" w:rsidP="004A482C">
            <w:pPr>
              <w:jc w:val="center"/>
            </w:pPr>
            <w:r>
              <w:t>Всероссийская  олимпи</w:t>
            </w:r>
            <w:r>
              <w:t>а</w:t>
            </w:r>
            <w:r>
              <w:t>да «Новое древо»</w:t>
            </w:r>
          </w:p>
        </w:tc>
        <w:tc>
          <w:tcPr>
            <w:tcW w:w="1581" w:type="dxa"/>
          </w:tcPr>
          <w:p w:rsidR="007677CD" w:rsidRPr="00AC1B75" w:rsidRDefault="007677CD" w:rsidP="004A482C">
            <w:pPr>
              <w:jc w:val="center"/>
            </w:pPr>
            <w:r>
              <w:t>1 место</w:t>
            </w:r>
          </w:p>
        </w:tc>
      </w:tr>
    </w:tbl>
    <w:p w:rsidR="007677CD" w:rsidRDefault="007677CD">
      <w:pPr>
        <w:spacing w:line="332" w:lineRule="exact"/>
        <w:rPr>
          <w:sz w:val="20"/>
          <w:szCs w:val="20"/>
        </w:rPr>
      </w:pPr>
    </w:p>
    <w:p w:rsidR="007677CD" w:rsidRDefault="006918B5" w:rsidP="001F5B11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Публикации методических разработок</w:t>
      </w:r>
    </w:p>
    <w:tbl>
      <w:tblPr>
        <w:tblStyle w:val="a4"/>
        <w:tblW w:w="10336" w:type="dxa"/>
        <w:tblLook w:val="04A0"/>
      </w:tblPr>
      <w:tblGrid>
        <w:gridCol w:w="2086"/>
        <w:gridCol w:w="2529"/>
        <w:gridCol w:w="2391"/>
        <w:gridCol w:w="3330"/>
      </w:tblGrid>
      <w:tr w:rsidR="006918B5" w:rsidTr="006918B5">
        <w:trPr>
          <w:trHeight w:val="525"/>
        </w:trPr>
        <w:tc>
          <w:tcPr>
            <w:tcW w:w="2086" w:type="dxa"/>
          </w:tcPr>
          <w:p w:rsidR="006918B5" w:rsidRDefault="006918B5" w:rsidP="008266D1">
            <w:pPr>
              <w:jc w:val="center"/>
              <w:rPr>
                <w:b/>
              </w:rPr>
            </w:pPr>
            <w:r>
              <w:rPr>
                <w:b/>
              </w:rPr>
              <w:t>Группа,</w:t>
            </w:r>
          </w:p>
          <w:p w:rsidR="006918B5" w:rsidRDefault="006918B5" w:rsidP="008266D1">
            <w:pPr>
              <w:jc w:val="center"/>
              <w:rPr>
                <w:b/>
              </w:rPr>
            </w:pPr>
            <w:r>
              <w:rPr>
                <w:b/>
              </w:rPr>
              <w:t xml:space="preserve"> специалист</w:t>
            </w:r>
          </w:p>
        </w:tc>
        <w:tc>
          <w:tcPr>
            <w:tcW w:w="2529" w:type="dxa"/>
          </w:tcPr>
          <w:p w:rsidR="006918B5" w:rsidRDefault="006918B5" w:rsidP="008266D1">
            <w:pPr>
              <w:jc w:val="center"/>
              <w:rPr>
                <w:b/>
              </w:rPr>
            </w:pPr>
            <w:r>
              <w:rPr>
                <w:b/>
              </w:rPr>
              <w:t>Ф.И.О. педагога</w:t>
            </w:r>
          </w:p>
        </w:tc>
        <w:tc>
          <w:tcPr>
            <w:tcW w:w="2391" w:type="dxa"/>
          </w:tcPr>
          <w:p w:rsidR="006918B5" w:rsidRDefault="006918B5" w:rsidP="008266D1">
            <w:pPr>
              <w:jc w:val="center"/>
              <w:rPr>
                <w:b/>
              </w:rPr>
            </w:pPr>
            <w:r>
              <w:rPr>
                <w:b/>
              </w:rPr>
              <w:t>Количество публ</w:t>
            </w:r>
            <w:r>
              <w:rPr>
                <w:b/>
              </w:rPr>
              <w:t>и</w:t>
            </w:r>
            <w:r>
              <w:rPr>
                <w:b/>
              </w:rPr>
              <w:t>каций</w:t>
            </w:r>
          </w:p>
        </w:tc>
        <w:tc>
          <w:tcPr>
            <w:tcW w:w="3330" w:type="dxa"/>
          </w:tcPr>
          <w:p w:rsidR="006918B5" w:rsidRDefault="006918B5" w:rsidP="008266D1">
            <w:pPr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</w:tr>
      <w:tr w:rsidR="006918B5" w:rsidTr="006918B5">
        <w:tc>
          <w:tcPr>
            <w:tcW w:w="2086" w:type="dxa"/>
          </w:tcPr>
          <w:p w:rsidR="006918B5" w:rsidRDefault="006918B5" w:rsidP="008266D1">
            <w:pPr>
              <w:jc w:val="center"/>
              <w:rPr>
                <w:b/>
              </w:rPr>
            </w:pPr>
            <w:r>
              <w:rPr>
                <w:b/>
              </w:rPr>
              <w:t>№ 1 «Бабочки»</w:t>
            </w:r>
          </w:p>
        </w:tc>
        <w:tc>
          <w:tcPr>
            <w:tcW w:w="2529" w:type="dxa"/>
          </w:tcPr>
          <w:p w:rsidR="006918B5" w:rsidRPr="001D6E9A" w:rsidRDefault="006918B5" w:rsidP="008266D1">
            <w:pPr>
              <w:jc w:val="center"/>
            </w:pPr>
            <w:r w:rsidRPr="001D6E9A">
              <w:t>Маринченко Н.А.</w:t>
            </w:r>
          </w:p>
        </w:tc>
        <w:tc>
          <w:tcPr>
            <w:tcW w:w="2391" w:type="dxa"/>
          </w:tcPr>
          <w:p w:rsidR="006918B5" w:rsidRPr="001D6E9A" w:rsidRDefault="006918B5" w:rsidP="008266D1">
            <w:pPr>
              <w:jc w:val="center"/>
            </w:pPr>
            <w:r>
              <w:t>11</w:t>
            </w:r>
          </w:p>
        </w:tc>
        <w:tc>
          <w:tcPr>
            <w:tcW w:w="3330" w:type="dxa"/>
          </w:tcPr>
          <w:p w:rsidR="006918B5" w:rsidRPr="001D6E9A" w:rsidRDefault="006918B5" w:rsidP="008266D1">
            <w:pPr>
              <w:jc w:val="center"/>
            </w:pPr>
            <w:r w:rsidRPr="001D6E9A">
              <w:t>Публикация на infourok.ru</w:t>
            </w:r>
          </w:p>
          <w:p w:rsidR="006918B5" w:rsidRPr="001D6E9A" w:rsidRDefault="006918B5" w:rsidP="008266D1">
            <w:pPr>
              <w:jc w:val="center"/>
            </w:pPr>
          </w:p>
        </w:tc>
      </w:tr>
      <w:tr w:rsidR="006918B5" w:rsidTr="006918B5">
        <w:tc>
          <w:tcPr>
            <w:tcW w:w="2086" w:type="dxa"/>
          </w:tcPr>
          <w:p w:rsidR="006918B5" w:rsidRDefault="006918B5" w:rsidP="008266D1">
            <w:pPr>
              <w:jc w:val="center"/>
              <w:rPr>
                <w:b/>
              </w:rPr>
            </w:pPr>
            <w:r>
              <w:rPr>
                <w:b/>
              </w:rPr>
              <w:t>№ 2 «Лучики»</w:t>
            </w:r>
          </w:p>
        </w:tc>
        <w:tc>
          <w:tcPr>
            <w:tcW w:w="2529" w:type="dxa"/>
          </w:tcPr>
          <w:p w:rsidR="006918B5" w:rsidRDefault="006918B5" w:rsidP="008266D1">
            <w:pPr>
              <w:jc w:val="center"/>
            </w:pPr>
            <w:proofErr w:type="spellStart"/>
            <w:r>
              <w:t>Атавова</w:t>
            </w:r>
            <w:proofErr w:type="spellEnd"/>
            <w:r>
              <w:t xml:space="preserve"> А.В.</w:t>
            </w:r>
          </w:p>
          <w:p w:rsidR="006918B5" w:rsidRPr="001D6E9A" w:rsidRDefault="006918B5" w:rsidP="008266D1">
            <w:pPr>
              <w:jc w:val="center"/>
            </w:pPr>
            <w:r>
              <w:t>Шишкина Е.П.</w:t>
            </w:r>
          </w:p>
        </w:tc>
        <w:tc>
          <w:tcPr>
            <w:tcW w:w="2391" w:type="dxa"/>
          </w:tcPr>
          <w:p w:rsidR="006918B5" w:rsidRDefault="006918B5" w:rsidP="008266D1">
            <w:pPr>
              <w:jc w:val="center"/>
            </w:pPr>
            <w:r>
              <w:t>4</w:t>
            </w:r>
          </w:p>
          <w:p w:rsidR="006918B5" w:rsidRPr="001D6E9A" w:rsidRDefault="006918B5" w:rsidP="008266D1">
            <w:pPr>
              <w:jc w:val="center"/>
            </w:pPr>
            <w:r>
              <w:t>2</w:t>
            </w:r>
          </w:p>
        </w:tc>
        <w:tc>
          <w:tcPr>
            <w:tcW w:w="3330" w:type="dxa"/>
          </w:tcPr>
          <w:p w:rsidR="006918B5" w:rsidRPr="001D6E9A" w:rsidRDefault="006918B5" w:rsidP="008266D1">
            <w:pPr>
              <w:jc w:val="center"/>
            </w:pPr>
            <w:r w:rsidRPr="001D6E9A">
              <w:t>Публикация на infourok.ru</w:t>
            </w:r>
          </w:p>
          <w:p w:rsidR="006918B5" w:rsidRPr="001D6E9A" w:rsidRDefault="006918B5" w:rsidP="008266D1">
            <w:pPr>
              <w:jc w:val="center"/>
            </w:pPr>
            <w:r w:rsidRPr="001D6E9A">
              <w:t>Публикация на infourok.ru</w:t>
            </w:r>
          </w:p>
        </w:tc>
      </w:tr>
      <w:tr w:rsidR="006918B5" w:rsidTr="006918B5">
        <w:tc>
          <w:tcPr>
            <w:tcW w:w="2086" w:type="dxa"/>
          </w:tcPr>
          <w:p w:rsidR="006918B5" w:rsidRDefault="006918B5" w:rsidP="008266D1">
            <w:pPr>
              <w:jc w:val="center"/>
              <w:rPr>
                <w:b/>
              </w:rPr>
            </w:pPr>
            <w:r>
              <w:rPr>
                <w:b/>
              </w:rPr>
              <w:t>№ 4 «Ягодки»</w:t>
            </w:r>
          </w:p>
        </w:tc>
        <w:tc>
          <w:tcPr>
            <w:tcW w:w="2529" w:type="dxa"/>
          </w:tcPr>
          <w:p w:rsidR="006918B5" w:rsidRDefault="006918B5" w:rsidP="008266D1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Н.В.</w:t>
            </w:r>
          </w:p>
          <w:p w:rsidR="006918B5" w:rsidRPr="001D6E9A" w:rsidRDefault="006918B5" w:rsidP="008266D1">
            <w:pPr>
              <w:jc w:val="center"/>
            </w:pPr>
            <w:proofErr w:type="spellStart"/>
            <w:r>
              <w:t>Мамитова</w:t>
            </w:r>
            <w:proofErr w:type="spellEnd"/>
            <w:r>
              <w:t xml:space="preserve"> Н.В.</w:t>
            </w:r>
          </w:p>
        </w:tc>
        <w:tc>
          <w:tcPr>
            <w:tcW w:w="2391" w:type="dxa"/>
          </w:tcPr>
          <w:p w:rsidR="006918B5" w:rsidRDefault="006918B5" w:rsidP="008266D1">
            <w:pPr>
              <w:jc w:val="center"/>
            </w:pPr>
            <w:r>
              <w:t>2</w:t>
            </w:r>
          </w:p>
          <w:p w:rsidR="006918B5" w:rsidRPr="001D6E9A" w:rsidRDefault="006918B5" w:rsidP="008266D1">
            <w:pPr>
              <w:jc w:val="center"/>
            </w:pPr>
            <w:r>
              <w:t>1</w:t>
            </w:r>
          </w:p>
        </w:tc>
        <w:tc>
          <w:tcPr>
            <w:tcW w:w="3330" w:type="dxa"/>
          </w:tcPr>
          <w:p w:rsidR="006918B5" w:rsidRDefault="006918B5" w:rsidP="008266D1">
            <w:pPr>
              <w:jc w:val="center"/>
            </w:pPr>
            <w:r>
              <w:t>Портал «Завуч»</w:t>
            </w:r>
          </w:p>
          <w:p w:rsidR="006918B5" w:rsidRPr="001D6E9A" w:rsidRDefault="006918B5" w:rsidP="008266D1">
            <w:pPr>
              <w:jc w:val="center"/>
            </w:pPr>
            <w:r>
              <w:t>Сборник «Альманах воспитат</w:t>
            </w:r>
            <w:r>
              <w:t>е</w:t>
            </w:r>
            <w:r>
              <w:t>ля»</w:t>
            </w:r>
          </w:p>
        </w:tc>
      </w:tr>
      <w:tr w:rsidR="006918B5" w:rsidTr="006918B5">
        <w:tc>
          <w:tcPr>
            <w:tcW w:w="2086" w:type="dxa"/>
          </w:tcPr>
          <w:p w:rsidR="006918B5" w:rsidRDefault="006918B5" w:rsidP="008266D1">
            <w:pPr>
              <w:jc w:val="center"/>
              <w:rPr>
                <w:b/>
              </w:rPr>
            </w:pPr>
            <w:r>
              <w:rPr>
                <w:b/>
              </w:rPr>
              <w:t>№ 5 «</w:t>
            </w:r>
            <w:proofErr w:type="spellStart"/>
            <w:r>
              <w:rPr>
                <w:b/>
              </w:rPr>
              <w:t>Семицв</w:t>
            </w:r>
            <w:r>
              <w:rPr>
                <w:b/>
              </w:rPr>
              <w:t>е</w:t>
            </w:r>
            <w:r>
              <w:rPr>
                <w:b/>
              </w:rPr>
              <w:t>тик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2529" w:type="dxa"/>
          </w:tcPr>
          <w:p w:rsidR="006918B5" w:rsidRDefault="006918B5" w:rsidP="008266D1">
            <w:pPr>
              <w:jc w:val="center"/>
            </w:pPr>
            <w:r>
              <w:t>Грубая О.В.</w:t>
            </w:r>
          </w:p>
          <w:p w:rsidR="006918B5" w:rsidRPr="001D6E9A" w:rsidRDefault="006918B5" w:rsidP="008266D1">
            <w:pPr>
              <w:jc w:val="center"/>
            </w:pPr>
            <w:r>
              <w:t>Зубкова О.В.</w:t>
            </w:r>
          </w:p>
        </w:tc>
        <w:tc>
          <w:tcPr>
            <w:tcW w:w="2391" w:type="dxa"/>
          </w:tcPr>
          <w:p w:rsidR="006918B5" w:rsidRDefault="006918B5" w:rsidP="008266D1">
            <w:pPr>
              <w:jc w:val="center"/>
            </w:pPr>
            <w:r>
              <w:t>6</w:t>
            </w:r>
          </w:p>
          <w:p w:rsidR="006918B5" w:rsidRPr="001D6E9A" w:rsidRDefault="006918B5" w:rsidP="008266D1">
            <w:pPr>
              <w:jc w:val="center"/>
            </w:pPr>
            <w:r>
              <w:t>6</w:t>
            </w:r>
          </w:p>
        </w:tc>
        <w:tc>
          <w:tcPr>
            <w:tcW w:w="3330" w:type="dxa"/>
          </w:tcPr>
          <w:p w:rsidR="006918B5" w:rsidRPr="001D6E9A" w:rsidRDefault="006918B5" w:rsidP="008266D1">
            <w:pPr>
              <w:jc w:val="center"/>
            </w:pPr>
            <w:r w:rsidRPr="001D6E9A">
              <w:t>Публикация на infourok.ru</w:t>
            </w:r>
          </w:p>
          <w:p w:rsidR="006918B5" w:rsidRPr="001D6E9A" w:rsidRDefault="006918B5" w:rsidP="008266D1">
            <w:pPr>
              <w:jc w:val="center"/>
            </w:pPr>
            <w:r w:rsidRPr="001D6E9A">
              <w:t>Публикация на infourok.ru</w:t>
            </w:r>
          </w:p>
        </w:tc>
      </w:tr>
      <w:tr w:rsidR="006918B5" w:rsidTr="006918B5">
        <w:tc>
          <w:tcPr>
            <w:tcW w:w="2086" w:type="dxa"/>
          </w:tcPr>
          <w:p w:rsidR="006918B5" w:rsidRDefault="006918B5" w:rsidP="008266D1">
            <w:pPr>
              <w:jc w:val="center"/>
              <w:rPr>
                <w:b/>
              </w:rPr>
            </w:pPr>
            <w:r>
              <w:rPr>
                <w:b/>
              </w:rPr>
              <w:t>№ 6 «Пчелки»</w:t>
            </w:r>
          </w:p>
        </w:tc>
        <w:tc>
          <w:tcPr>
            <w:tcW w:w="2529" w:type="dxa"/>
          </w:tcPr>
          <w:p w:rsidR="006918B5" w:rsidRDefault="006918B5" w:rsidP="008266D1">
            <w:pPr>
              <w:jc w:val="center"/>
            </w:pPr>
            <w:r>
              <w:t>Качаева О.С.</w:t>
            </w:r>
          </w:p>
          <w:p w:rsidR="006918B5" w:rsidRDefault="006918B5" w:rsidP="008266D1">
            <w:pPr>
              <w:jc w:val="center"/>
            </w:pPr>
          </w:p>
          <w:p w:rsidR="006918B5" w:rsidRDefault="006918B5" w:rsidP="008266D1">
            <w:pPr>
              <w:jc w:val="center"/>
            </w:pPr>
          </w:p>
          <w:p w:rsidR="006918B5" w:rsidRPr="001D6E9A" w:rsidRDefault="006918B5" w:rsidP="008266D1">
            <w:pPr>
              <w:jc w:val="center"/>
            </w:pPr>
            <w:r>
              <w:t>Чиркина Н.А.</w:t>
            </w:r>
          </w:p>
        </w:tc>
        <w:tc>
          <w:tcPr>
            <w:tcW w:w="2391" w:type="dxa"/>
          </w:tcPr>
          <w:p w:rsidR="006918B5" w:rsidRDefault="006918B5" w:rsidP="008266D1">
            <w:pPr>
              <w:jc w:val="center"/>
            </w:pPr>
            <w:r>
              <w:t>38</w:t>
            </w:r>
          </w:p>
          <w:p w:rsidR="006918B5" w:rsidRDefault="006918B5" w:rsidP="008266D1">
            <w:pPr>
              <w:jc w:val="center"/>
            </w:pPr>
          </w:p>
          <w:p w:rsidR="006918B5" w:rsidRDefault="006918B5" w:rsidP="008266D1">
            <w:pPr>
              <w:jc w:val="center"/>
            </w:pPr>
          </w:p>
          <w:p w:rsidR="006918B5" w:rsidRPr="001D6E9A" w:rsidRDefault="006918B5" w:rsidP="008266D1">
            <w:pPr>
              <w:jc w:val="center"/>
            </w:pPr>
            <w:r>
              <w:t>20</w:t>
            </w:r>
          </w:p>
        </w:tc>
        <w:tc>
          <w:tcPr>
            <w:tcW w:w="3330" w:type="dxa"/>
          </w:tcPr>
          <w:p w:rsidR="006918B5" w:rsidRPr="001D6E9A" w:rsidRDefault="006918B5" w:rsidP="008266D1">
            <w:pPr>
              <w:jc w:val="center"/>
            </w:pPr>
            <w:r w:rsidRPr="001D6E9A">
              <w:t>Публикация на infourok.ru</w:t>
            </w:r>
          </w:p>
          <w:p w:rsidR="006918B5" w:rsidRDefault="006918B5" w:rsidP="008266D1">
            <w:pPr>
              <w:jc w:val="center"/>
            </w:pPr>
            <w:r>
              <w:t>«Солнечный свет»</w:t>
            </w:r>
          </w:p>
          <w:p w:rsidR="006918B5" w:rsidRDefault="006918B5" w:rsidP="008266D1">
            <w:pPr>
              <w:jc w:val="center"/>
            </w:pPr>
            <w:r>
              <w:t>ОБРУ</w:t>
            </w:r>
            <w:proofErr w:type="gramStart"/>
            <w:r>
              <w:t>.Р</w:t>
            </w:r>
            <w:proofErr w:type="gramEnd"/>
            <w:r>
              <w:t>Ф</w:t>
            </w:r>
          </w:p>
          <w:p w:rsidR="006918B5" w:rsidRPr="001D6E9A" w:rsidRDefault="006918B5" w:rsidP="008266D1">
            <w:pPr>
              <w:jc w:val="center"/>
            </w:pPr>
            <w:r w:rsidRPr="001D6E9A">
              <w:t>Публикация на infourok.ru</w:t>
            </w:r>
          </w:p>
          <w:p w:rsidR="006918B5" w:rsidRPr="001D6E9A" w:rsidRDefault="006918B5" w:rsidP="008266D1">
            <w:pPr>
              <w:jc w:val="center"/>
            </w:pPr>
            <w:r>
              <w:t>«Время знаний»</w:t>
            </w:r>
          </w:p>
        </w:tc>
      </w:tr>
      <w:tr w:rsidR="006918B5" w:rsidTr="006918B5">
        <w:tc>
          <w:tcPr>
            <w:tcW w:w="2086" w:type="dxa"/>
          </w:tcPr>
          <w:p w:rsidR="006918B5" w:rsidRDefault="006918B5" w:rsidP="008266D1">
            <w:pPr>
              <w:jc w:val="center"/>
              <w:rPr>
                <w:b/>
              </w:rPr>
            </w:pPr>
            <w:r>
              <w:rPr>
                <w:b/>
              </w:rPr>
              <w:t>№ 7 «</w:t>
            </w:r>
            <w:proofErr w:type="spellStart"/>
            <w:r>
              <w:rPr>
                <w:b/>
              </w:rPr>
              <w:t>Смешарики</w:t>
            </w:r>
            <w:proofErr w:type="spellEnd"/>
          </w:p>
        </w:tc>
        <w:tc>
          <w:tcPr>
            <w:tcW w:w="2529" w:type="dxa"/>
          </w:tcPr>
          <w:p w:rsidR="006918B5" w:rsidRDefault="006918B5" w:rsidP="008266D1">
            <w:pPr>
              <w:jc w:val="center"/>
            </w:pPr>
            <w:r>
              <w:t>Аксенова Н.А.</w:t>
            </w:r>
          </w:p>
          <w:p w:rsidR="006918B5" w:rsidRPr="001D6E9A" w:rsidRDefault="006918B5" w:rsidP="008266D1">
            <w:pPr>
              <w:jc w:val="center"/>
            </w:pPr>
            <w:r>
              <w:t>Демьянова О.С.</w:t>
            </w:r>
          </w:p>
        </w:tc>
        <w:tc>
          <w:tcPr>
            <w:tcW w:w="2391" w:type="dxa"/>
          </w:tcPr>
          <w:p w:rsidR="006918B5" w:rsidRDefault="006918B5" w:rsidP="008266D1">
            <w:pPr>
              <w:jc w:val="center"/>
            </w:pPr>
            <w:r>
              <w:t>9</w:t>
            </w:r>
          </w:p>
          <w:p w:rsidR="006918B5" w:rsidRPr="001D6E9A" w:rsidRDefault="006918B5" w:rsidP="008266D1">
            <w:pPr>
              <w:jc w:val="center"/>
            </w:pPr>
            <w:r>
              <w:t>20</w:t>
            </w:r>
          </w:p>
        </w:tc>
        <w:tc>
          <w:tcPr>
            <w:tcW w:w="3330" w:type="dxa"/>
          </w:tcPr>
          <w:p w:rsidR="006918B5" w:rsidRPr="001D6E9A" w:rsidRDefault="006918B5" w:rsidP="008266D1">
            <w:pPr>
              <w:jc w:val="center"/>
            </w:pPr>
            <w:r w:rsidRPr="001D6E9A">
              <w:t>Публикация на infourok.ru</w:t>
            </w:r>
          </w:p>
          <w:p w:rsidR="006918B5" w:rsidRPr="001D6E9A" w:rsidRDefault="006918B5" w:rsidP="008266D1">
            <w:pPr>
              <w:jc w:val="center"/>
            </w:pPr>
            <w:r w:rsidRPr="001D6E9A">
              <w:t>Публикация на infourok.ru</w:t>
            </w:r>
          </w:p>
        </w:tc>
      </w:tr>
      <w:tr w:rsidR="006918B5" w:rsidTr="006918B5">
        <w:tc>
          <w:tcPr>
            <w:tcW w:w="2086" w:type="dxa"/>
          </w:tcPr>
          <w:p w:rsidR="006918B5" w:rsidRDefault="006918B5" w:rsidP="008266D1">
            <w:pPr>
              <w:jc w:val="center"/>
              <w:rPr>
                <w:b/>
              </w:rPr>
            </w:pPr>
            <w:r>
              <w:rPr>
                <w:b/>
              </w:rPr>
              <w:t>№ 8 «Капельки»</w:t>
            </w:r>
          </w:p>
        </w:tc>
        <w:tc>
          <w:tcPr>
            <w:tcW w:w="2529" w:type="dxa"/>
          </w:tcPr>
          <w:p w:rsidR="006918B5" w:rsidRPr="001D6E9A" w:rsidRDefault="006918B5" w:rsidP="008266D1">
            <w:pPr>
              <w:jc w:val="center"/>
            </w:pPr>
            <w:r>
              <w:t>Школьная Л.П.</w:t>
            </w:r>
          </w:p>
        </w:tc>
        <w:tc>
          <w:tcPr>
            <w:tcW w:w="2391" w:type="dxa"/>
          </w:tcPr>
          <w:p w:rsidR="006918B5" w:rsidRPr="001D6E9A" w:rsidRDefault="006918B5" w:rsidP="008266D1">
            <w:pPr>
              <w:jc w:val="center"/>
            </w:pPr>
            <w:r>
              <w:t>26</w:t>
            </w:r>
          </w:p>
        </w:tc>
        <w:tc>
          <w:tcPr>
            <w:tcW w:w="3330" w:type="dxa"/>
          </w:tcPr>
          <w:p w:rsidR="006918B5" w:rsidRPr="001D6E9A" w:rsidRDefault="006918B5" w:rsidP="008266D1">
            <w:pPr>
              <w:jc w:val="center"/>
            </w:pPr>
            <w:r w:rsidRPr="001D6E9A">
              <w:t>Публикация на infourok.ru</w:t>
            </w:r>
          </w:p>
        </w:tc>
      </w:tr>
      <w:tr w:rsidR="006918B5" w:rsidTr="006918B5">
        <w:tc>
          <w:tcPr>
            <w:tcW w:w="2086" w:type="dxa"/>
          </w:tcPr>
          <w:p w:rsidR="006918B5" w:rsidRDefault="006918B5" w:rsidP="008266D1">
            <w:pPr>
              <w:jc w:val="center"/>
              <w:rPr>
                <w:b/>
              </w:rPr>
            </w:pPr>
            <w:r>
              <w:rPr>
                <w:b/>
              </w:rPr>
              <w:t>№ 9 «Звездочки»</w:t>
            </w:r>
          </w:p>
        </w:tc>
        <w:tc>
          <w:tcPr>
            <w:tcW w:w="2529" w:type="dxa"/>
          </w:tcPr>
          <w:p w:rsidR="006918B5" w:rsidRPr="001D6E9A" w:rsidRDefault="006918B5" w:rsidP="008266D1">
            <w:pPr>
              <w:jc w:val="center"/>
            </w:pPr>
            <w:r>
              <w:t>Кондрашова А.О.</w:t>
            </w:r>
          </w:p>
        </w:tc>
        <w:tc>
          <w:tcPr>
            <w:tcW w:w="2391" w:type="dxa"/>
          </w:tcPr>
          <w:p w:rsidR="006918B5" w:rsidRPr="001D6E9A" w:rsidRDefault="006918B5" w:rsidP="008266D1">
            <w:pPr>
              <w:jc w:val="center"/>
            </w:pPr>
            <w:r>
              <w:t>19</w:t>
            </w:r>
          </w:p>
        </w:tc>
        <w:tc>
          <w:tcPr>
            <w:tcW w:w="3330" w:type="dxa"/>
          </w:tcPr>
          <w:p w:rsidR="006918B5" w:rsidRPr="001D6E9A" w:rsidRDefault="006918B5" w:rsidP="008266D1">
            <w:pPr>
              <w:jc w:val="center"/>
            </w:pPr>
            <w:r w:rsidRPr="001D6E9A">
              <w:t>Публикация на infourok.ru</w:t>
            </w:r>
          </w:p>
        </w:tc>
      </w:tr>
      <w:tr w:rsidR="006918B5" w:rsidTr="006918B5">
        <w:tc>
          <w:tcPr>
            <w:tcW w:w="2086" w:type="dxa"/>
          </w:tcPr>
          <w:p w:rsidR="006918B5" w:rsidRDefault="006918B5" w:rsidP="008266D1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2529" w:type="dxa"/>
          </w:tcPr>
          <w:p w:rsidR="006918B5" w:rsidRPr="005128EF" w:rsidRDefault="006918B5" w:rsidP="008266D1">
            <w:pPr>
              <w:jc w:val="center"/>
              <w:rPr>
                <w:b/>
              </w:rPr>
            </w:pPr>
            <w:r w:rsidRPr="005128EF">
              <w:rPr>
                <w:b/>
              </w:rPr>
              <w:t>13</w:t>
            </w:r>
          </w:p>
        </w:tc>
        <w:tc>
          <w:tcPr>
            <w:tcW w:w="2391" w:type="dxa"/>
          </w:tcPr>
          <w:p w:rsidR="006918B5" w:rsidRPr="005128EF" w:rsidRDefault="006918B5" w:rsidP="008266D1">
            <w:pPr>
              <w:jc w:val="center"/>
              <w:rPr>
                <w:b/>
              </w:rPr>
            </w:pPr>
            <w:r w:rsidRPr="005128EF">
              <w:rPr>
                <w:b/>
              </w:rPr>
              <w:t>161</w:t>
            </w:r>
          </w:p>
        </w:tc>
        <w:tc>
          <w:tcPr>
            <w:tcW w:w="3330" w:type="dxa"/>
          </w:tcPr>
          <w:p w:rsidR="006918B5" w:rsidRDefault="006918B5" w:rsidP="008266D1">
            <w:pPr>
              <w:jc w:val="center"/>
            </w:pPr>
          </w:p>
        </w:tc>
      </w:tr>
      <w:tr w:rsidR="006918B5" w:rsidTr="006918B5">
        <w:tc>
          <w:tcPr>
            <w:tcW w:w="2086" w:type="dxa"/>
          </w:tcPr>
          <w:p w:rsidR="006918B5" w:rsidRPr="006918B5" w:rsidRDefault="006918B5" w:rsidP="008266D1">
            <w:pPr>
              <w:jc w:val="center"/>
            </w:pPr>
            <w:r w:rsidRPr="006918B5">
              <w:t>Инструктор по ф</w:t>
            </w:r>
            <w:r w:rsidRPr="006918B5">
              <w:t>и</w:t>
            </w:r>
            <w:r w:rsidRPr="006918B5">
              <w:t>зической культуре</w:t>
            </w:r>
          </w:p>
        </w:tc>
        <w:tc>
          <w:tcPr>
            <w:tcW w:w="2529" w:type="dxa"/>
          </w:tcPr>
          <w:p w:rsidR="006918B5" w:rsidRPr="00E61B48" w:rsidRDefault="006918B5" w:rsidP="008266D1">
            <w:pPr>
              <w:jc w:val="center"/>
            </w:pPr>
            <w:r w:rsidRPr="00E61B48">
              <w:t>Бармина Е.А.</w:t>
            </w:r>
          </w:p>
        </w:tc>
        <w:tc>
          <w:tcPr>
            <w:tcW w:w="2391" w:type="dxa"/>
          </w:tcPr>
          <w:p w:rsidR="006918B5" w:rsidRDefault="006918B5" w:rsidP="008266D1">
            <w:pPr>
              <w:jc w:val="center"/>
            </w:pPr>
            <w:r>
              <w:t>1</w:t>
            </w:r>
          </w:p>
        </w:tc>
        <w:tc>
          <w:tcPr>
            <w:tcW w:w="3330" w:type="dxa"/>
          </w:tcPr>
          <w:p w:rsidR="006918B5" w:rsidRDefault="006918B5" w:rsidP="008266D1">
            <w:pPr>
              <w:jc w:val="center"/>
            </w:pPr>
            <w:r>
              <w:t>Публикация nsportal.ru</w:t>
            </w:r>
          </w:p>
        </w:tc>
      </w:tr>
      <w:tr w:rsidR="006918B5" w:rsidTr="006918B5">
        <w:tc>
          <w:tcPr>
            <w:tcW w:w="2086" w:type="dxa"/>
          </w:tcPr>
          <w:p w:rsidR="006918B5" w:rsidRPr="006918B5" w:rsidRDefault="006918B5" w:rsidP="008266D1">
            <w:pPr>
              <w:jc w:val="center"/>
            </w:pPr>
            <w:r w:rsidRPr="006918B5">
              <w:t>ПДО, руководитель изостудии</w:t>
            </w:r>
          </w:p>
        </w:tc>
        <w:tc>
          <w:tcPr>
            <w:tcW w:w="2529" w:type="dxa"/>
          </w:tcPr>
          <w:p w:rsidR="006918B5" w:rsidRDefault="006918B5" w:rsidP="008266D1">
            <w:pPr>
              <w:jc w:val="center"/>
            </w:pPr>
            <w:r>
              <w:t>Филиппова Ю.В.</w:t>
            </w:r>
          </w:p>
        </w:tc>
        <w:tc>
          <w:tcPr>
            <w:tcW w:w="2391" w:type="dxa"/>
          </w:tcPr>
          <w:p w:rsidR="006918B5" w:rsidRDefault="006918B5" w:rsidP="008266D1">
            <w:pPr>
              <w:jc w:val="center"/>
            </w:pPr>
            <w:r>
              <w:t>3</w:t>
            </w:r>
          </w:p>
        </w:tc>
        <w:tc>
          <w:tcPr>
            <w:tcW w:w="3330" w:type="dxa"/>
          </w:tcPr>
          <w:p w:rsidR="006918B5" w:rsidRDefault="006918B5" w:rsidP="008266D1">
            <w:pPr>
              <w:jc w:val="center"/>
            </w:pPr>
            <w:r w:rsidRPr="001D6E9A">
              <w:t>Публикация на infourok.ru</w:t>
            </w:r>
          </w:p>
        </w:tc>
      </w:tr>
      <w:tr w:rsidR="006918B5" w:rsidTr="006918B5">
        <w:tc>
          <w:tcPr>
            <w:tcW w:w="2086" w:type="dxa"/>
          </w:tcPr>
          <w:p w:rsidR="006918B5" w:rsidRPr="006918B5" w:rsidRDefault="006918B5" w:rsidP="008266D1">
            <w:pPr>
              <w:jc w:val="center"/>
            </w:pPr>
            <w:r w:rsidRPr="006918B5">
              <w:t>Музыкальный р</w:t>
            </w:r>
            <w:r w:rsidRPr="006918B5">
              <w:t>у</w:t>
            </w:r>
            <w:r w:rsidRPr="006918B5">
              <w:t>ководитель</w:t>
            </w:r>
          </w:p>
        </w:tc>
        <w:tc>
          <w:tcPr>
            <w:tcW w:w="2529" w:type="dxa"/>
          </w:tcPr>
          <w:p w:rsidR="006918B5" w:rsidRDefault="006918B5" w:rsidP="008266D1">
            <w:pPr>
              <w:jc w:val="center"/>
            </w:pPr>
            <w:r>
              <w:t>Черных Е.А.</w:t>
            </w:r>
          </w:p>
        </w:tc>
        <w:tc>
          <w:tcPr>
            <w:tcW w:w="2391" w:type="dxa"/>
          </w:tcPr>
          <w:p w:rsidR="006918B5" w:rsidRDefault="006918B5" w:rsidP="008266D1">
            <w:pPr>
              <w:jc w:val="center"/>
            </w:pPr>
            <w:r>
              <w:t>7</w:t>
            </w:r>
          </w:p>
        </w:tc>
        <w:tc>
          <w:tcPr>
            <w:tcW w:w="3330" w:type="dxa"/>
          </w:tcPr>
          <w:p w:rsidR="006918B5" w:rsidRDefault="006918B5" w:rsidP="008266D1">
            <w:pPr>
              <w:jc w:val="center"/>
            </w:pPr>
            <w:r w:rsidRPr="001D6E9A">
              <w:t>Публикация на infourok.ru</w:t>
            </w:r>
          </w:p>
          <w:p w:rsidR="006918B5" w:rsidRDefault="006918B5" w:rsidP="008266D1">
            <w:pPr>
              <w:jc w:val="center"/>
            </w:pPr>
            <w:r>
              <w:t>Публикация nsportal.ru</w:t>
            </w:r>
          </w:p>
        </w:tc>
      </w:tr>
      <w:tr w:rsidR="006918B5" w:rsidTr="006918B5">
        <w:tc>
          <w:tcPr>
            <w:tcW w:w="2086" w:type="dxa"/>
          </w:tcPr>
          <w:p w:rsidR="006918B5" w:rsidRDefault="006918B5" w:rsidP="008266D1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2529" w:type="dxa"/>
          </w:tcPr>
          <w:p w:rsidR="006918B5" w:rsidRPr="005128EF" w:rsidRDefault="006918B5" w:rsidP="008266D1">
            <w:pPr>
              <w:jc w:val="center"/>
              <w:rPr>
                <w:b/>
              </w:rPr>
            </w:pPr>
            <w:r w:rsidRPr="005128EF">
              <w:rPr>
                <w:b/>
              </w:rPr>
              <w:t>3</w:t>
            </w:r>
          </w:p>
        </w:tc>
        <w:tc>
          <w:tcPr>
            <w:tcW w:w="2391" w:type="dxa"/>
          </w:tcPr>
          <w:p w:rsidR="006918B5" w:rsidRPr="005128EF" w:rsidRDefault="006918B5" w:rsidP="008266D1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330" w:type="dxa"/>
          </w:tcPr>
          <w:p w:rsidR="006918B5" w:rsidRPr="001D6E9A" w:rsidRDefault="006918B5" w:rsidP="008266D1">
            <w:pPr>
              <w:jc w:val="center"/>
            </w:pPr>
          </w:p>
        </w:tc>
      </w:tr>
    </w:tbl>
    <w:p w:rsidR="00AF23FB" w:rsidRDefault="00C8214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6" o:spid="_x0000_s1031" style="position:absolute;margin-left:503.65pt;margin-top:-118.1pt;width:.95pt;height:1pt;z-index:-251657728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  <w:sz w:val="20"/>
          <w:szCs w:val="20"/>
        </w:rPr>
        <w:pict>
          <v:rect id="Shape 7" o:spid="_x0000_s1032" style="position:absolute;margin-left:503.65pt;margin-top:-.7pt;width:.95pt;height:.95pt;z-index:-251656704;visibility:visible;mso-wrap-distance-left:0;mso-wrap-distance-right:0;mso-position-horizontal-relative:text;mso-position-vertical-relative:text" o:allowincell="f" fillcolor="black" stroked="f"/>
        </w:pict>
      </w:r>
    </w:p>
    <w:p w:rsidR="00AF23FB" w:rsidRDefault="00C8214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9" o:spid="_x0000_s1026" style="position:absolute;z-index:-251660800;visibility:visible" from=".4pt,27.55pt" to=".4pt,5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" o:allowincell="f" filled="t" strokeweight=".16931mm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10" o:spid="_x0000_s1035" style="position:absolute;z-index:251656704;visibility:visible;mso-wrap-distance-left:0;mso-wrap-distance-right:0" from="509.2pt,27.55pt" to="509.2pt,562.95pt" o:allowincell="f" strokeweight=".16931mm"/>
        </w:pict>
      </w:r>
    </w:p>
    <w:p w:rsidR="00AF23FB" w:rsidRDefault="00020AAF" w:rsidP="00020AAF">
      <w:pPr>
        <w:spacing w:line="336" w:lineRule="exact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Предъявление опыта работы на муниципальном уровне</w:t>
      </w:r>
    </w:p>
    <w:p w:rsidR="00020AAF" w:rsidRDefault="00020AAF">
      <w:pPr>
        <w:ind w:left="2380"/>
        <w:rPr>
          <w:sz w:val="20"/>
          <w:szCs w:val="20"/>
        </w:rPr>
      </w:pPr>
    </w:p>
    <w:p w:rsidR="001F5B11" w:rsidRDefault="001F5B11">
      <w:pPr>
        <w:ind w:left="2380"/>
        <w:rPr>
          <w:sz w:val="20"/>
          <w:szCs w:val="20"/>
        </w:rPr>
      </w:pPr>
    </w:p>
    <w:tbl>
      <w:tblPr>
        <w:tblStyle w:val="a4"/>
        <w:tblW w:w="10396" w:type="dxa"/>
        <w:tblLook w:val="04A0"/>
      </w:tblPr>
      <w:tblGrid>
        <w:gridCol w:w="2915"/>
        <w:gridCol w:w="1979"/>
        <w:gridCol w:w="3390"/>
        <w:gridCol w:w="2112"/>
      </w:tblGrid>
      <w:tr w:rsidR="001F5B11" w:rsidTr="008266D1">
        <w:tc>
          <w:tcPr>
            <w:tcW w:w="2943" w:type="dxa"/>
          </w:tcPr>
          <w:p w:rsidR="001F5B11" w:rsidRDefault="001F5B11" w:rsidP="008266D1">
            <w:pPr>
              <w:jc w:val="center"/>
              <w:rPr>
                <w:b/>
              </w:rPr>
            </w:pPr>
            <w:r>
              <w:rPr>
                <w:b/>
              </w:rPr>
              <w:t>Название мероприятия</w:t>
            </w:r>
          </w:p>
        </w:tc>
        <w:tc>
          <w:tcPr>
            <w:tcW w:w="1985" w:type="dxa"/>
          </w:tcPr>
          <w:p w:rsidR="001F5B11" w:rsidRDefault="001F5B11" w:rsidP="008266D1">
            <w:pPr>
              <w:jc w:val="center"/>
              <w:rPr>
                <w:b/>
              </w:rPr>
            </w:pPr>
            <w:r>
              <w:rPr>
                <w:b/>
              </w:rPr>
              <w:t>Ф.И.О. педагога</w:t>
            </w:r>
          </w:p>
        </w:tc>
        <w:tc>
          <w:tcPr>
            <w:tcW w:w="3402" w:type="dxa"/>
          </w:tcPr>
          <w:p w:rsidR="001F5B11" w:rsidRDefault="001F5B11" w:rsidP="008266D1">
            <w:pPr>
              <w:jc w:val="center"/>
              <w:rPr>
                <w:b/>
              </w:rPr>
            </w:pPr>
            <w:r>
              <w:rPr>
                <w:b/>
              </w:rPr>
              <w:t>Форма проведения</w:t>
            </w:r>
          </w:p>
        </w:tc>
        <w:tc>
          <w:tcPr>
            <w:tcW w:w="2066" w:type="dxa"/>
          </w:tcPr>
          <w:p w:rsidR="001F5B11" w:rsidRDefault="001F5B11" w:rsidP="008266D1">
            <w:pPr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</w:tr>
      <w:tr w:rsidR="008266D1" w:rsidTr="008266D1">
        <w:tc>
          <w:tcPr>
            <w:tcW w:w="2943" w:type="dxa"/>
          </w:tcPr>
          <w:p w:rsidR="008266D1" w:rsidRPr="008266D1" w:rsidRDefault="008266D1" w:rsidP="008266D1">
            <w:pPr>
              <w:rPr>
                <w:sz w:val="24"/>
                <w:szCs w:val="24"/>
              </w:rPr>
            </w:pPr>
            <w:r w:rsidRPr="008266D1">
              <w:rPr>
                <w:sz w:val="24"/>
                <w:szCs w:val="24"/>
              </w:rPr>
              <w:t xml:space="preserve"> «Проектная деятельность по Свирской»</w:t>
            </w:r>
          </w:p>
        </w:tc>
        <w:tc>
          <w:tcPr>
            <w:tcW w:w="1985" w:type="dxa"/>
          </w:tcPr>
          <w:p w:rsidR="008266D1" w:rsidRPr="008266D1" w:rsidRDefault="008266D1" w:rsidP="008266D1">
            <w:pPr>
              <w:rPr>
                <w:sz w:val="24"/>
                <w:szCs w:val="24"/>
              </w:rPr>
            </w:pPr>
            <w:proofErr w:type="spellStart"/>
            <w:r w:rsidRPr="008266D1">
              <w:rPr>
                <w:sz w:val="24"/>
                <w:szCs w:val="24"/>
              </w:rPr>
              <w:t>Атавова</w:t>
            </w:r>
            <w:proofErr w:type="spellEnd"/>
            <w:r w:rsidRPr="008266D1">
              <w:rPr>
                <w:sz w:val="24"/>
                <w:szCs w:val="24"/>
              </w:rPr>
              <w:t xml:space="preserve"> </w:t>
            </w:r>
          </w:p>
          <w:p w:rsidR="008266D1" w:rsidRPr="008266D1" w:rsidRDefault="008266D1" w:rsidP="008266D1">
            <w:pPr>
              <w:rPr>
                <w:sz w:val="24"/>
                <w:szCs w:val="24"/>
              </w:rPr>
            </w:pPr>
            <w:r w:rsidRPr="008266D1">
              <w:rPr>
                <w:sz w:val="24"/>
                <w:szCs w:val="24"/>
              </w:rPr>
              <w:t xml:space="preserve">Анна </w:t>
            </w:r>
          </w:p>
          <w:p w:rsidR="008266D1" w:rsidRPr="008266D1" w:rsidRDefault="008266D1" w:rsidP="008266D1">
            <w:pPr>
              <w:rPr>
                <w:sz w:val="24"/>
                <w:szCs w:val="24"/>
              </w:rPr>
            </w:pPr>
            <w:r w:rsidRPr="008266D1">
              <w:rPr>
                <w:sz w:val="24"/>
                <w:szCs w:val="24"/>
              </w:rPr>
              <w:t>Валентиновна</w:t>
            </w:r>
          </w:p>
        </w:tc>
        <w:tc>
          <w:tcPr>
            <w:tcW w:w="3402" w:type="dxa"/>
          </w:tcPr>
          <w:p w:rsidR="008266D1" w:rsidRPr="008266D1" w:rsidRDefault="008266D1" w:rsidP="008266D1">
            <w:pPr>
              <w:rPr>
                <w:sz w:val="24"/>
                <w:szCs w:val="24"/>
              </w:rPr>
            </w:pPr>
            <w:r w:rsidRPr="008266D1">
              <w:rPr>
                <w:sz w:val="24"/>
                <w:szCs w:val="24"/>
              </w:rPr>
              <w:t>Предъявление опыта работы по реализации инновацио</w:t>
            </w:r>
            <w:r w:rsidRPr="008266D1">
              <w:rPr>
                <w:sz w:val="24"/>
                <w:szCs w:val="24"/>
              </w:rPr>
              <w:t>н</w:t>
            </w:r>
            <w:r w:rsidRPr="008266D1">
              <w:rPr>
                <w:sz w:val="24"/>
                <w:szCs w:val="24"/>
              </w:rPr>
              <w:t>ных педагогических практик в работе с детьми дошкольного возраста  в рамках проекта «Готовы к развитию»</w:t>
            </w:r>
          </w:p>
        </w:tc>
        <w:tc>
          <w:tcPr>
            <w:tcW w:w="2066" w:type="dxa"/>
          </w:tcPr>
          <w:p w:rsidR="008266D1" w:rsidRPr="008266D1" w:rsidRDefault="008266D1" w:rsidP="008266D1">
            <w:pPr>
              <w:spacing w:line="259" w:lineRule="exact"/>
              <w:ind w:left="240"/>
              <w:jc w:val="center"/>
              <w:rPr>
                <w:sz w:val="24"/>
                <w:szCs w:val="24"/>
              </w:rPr>
            </w:pPr>
            <w:r w:rsidRPr="008266D1">
              <w:rPr>
                <w:rFonts w:eastAsia="Times New Roman"/>
                <w:sz w:val="24"/>
                <w:szCs w:val="24"/>
              </w:rPr>
              <w:t>Диплом УО Администрации г</w:t>
            </w:r>
            <w:proofErr w:type="gramStart"/>
            <w:r w:rsidRPr="008266D1">
              <w:rPr>
                <w:rFonts w:eastAsia="Times New Roman"/>
                <w:sz w:val="24"/>
                <w:szCs w:val="24"/>
              </w:rPr>
              <w:t>.Ш</w:t>
            </w:r>
            <w:proofErr w:type="gramEnd"/>
            <w:r w:rsidRPr="008266D1">
              <w:rPr>
                <w:rFonts w:eastAsia="Times New Roman"/>
                <w:sz w:val="24"/>
                <w:szCs w:val="24"/>
              </w:rPr>
              <w:t>арыпово</w:t>
            </w:r>
          </w:p>
        </w:tc>
      </w:tr>
      <w:tr w:rsidR="008266D1" w:rsidTr="008266D1">
        <w:tc>
          <w:tcPr>
            <w:tcW w:w="2943" w:type="dxa"/>
          </w:tcPr>
          <w:p w:rsidR="008266D1" w:rsidRPr="008266D1" w:rsidRDefault="008266D1" w:rsidP="008266D1">
            <w:pPr>
              <w:rPr>
                <w:sz w:val="24"/>
                <w:szCs w:val="24"/>
              </w:rPr>
            </w:pPr>
            <w:r w:rsidRPr="008266D1">
              <w:rPr>
                <w:sz w:val="24"/>
                <w:szCs w:val="24"/>
              </w:rPr>
              <w:t xml:space="preserve"> «</w:t>
            </w:r>
            <w:proofErr w:type="spellStart"/>
            <w:r w:rsidRPr="008266D1">
              <w:rPr>
                <w:sz w:val="24"/>
                <w:szCs w:val="24"/>
              </w:rPr>
              <w:t>Квест</w:t>
            </w:r>
            <w:proofErr w:type="spellEnd"/>
            <w:r w:rsidRPr="008266D1">
              <w:rPr>
                <w:sz w:val="24"/>
                <w:szCs w:val="24"/>
              </w:rPr>
              <w:t xml:space="preserve"> технология, как эффективное средство ранней профориентации»</w:t>
            </w:r>
          </w:p>
        </w:tc>
        <w:tc>
          <w:tcPr>
            <w:tcW w:w="1985" w:type="dxa"/>
          </w:tcPr>
          <w:p w:rsidR="008266D1" w:rsidRPr="008266D1" w:rsidRDefault="008266D1" w:rsidP="008266D1">
            <w:pPr>
              <w:rPr>
                <w:sz w:val="24"/>
                <w:szCs w:val="24"/>
              </w:rPr>
            </w:pPr>
            <w:proofErr w:type="spellStart"/>
            <w:r w:rsidRPr="008266D1">
              <w:rPr>
                <w:sz w:val="24"/>
                <w:szCs w:val="24"/>
              </w:rPr>
              <w:t>Мамитова</w:t>
            </w:r>
            <w:proofErr w:type="spellEnd"/>
            <w:r w:rsidRPr="008266D1">
              <w:rPr>
                <w:sz w:val="24"/>
                <w:szCs w:val="24"/>
              </w:rPr>
              <w:t xml:space="preserve"> </w:t>
            </w:r>
          </w:p>
          <w:p w:rsidR="008266D1" w:rsidRPr="008266D1" w:rsidRDefault="008266D1" w:rsidP="008266D1">
            <w:pPr>
              <w:rPr>
                <w:sz w:val="24"/>
                <w:szCs w:val="24"/>
              </w:rPr>
            </w:pPr>
            <w:r w:rsidRPr="008266D1">
              <w:rPr>
                <w:sz w:val="24"/>
                <w:szCs w:val="24"/>
              </w:rPr>
              <w:t>Надежда</w:t>
            </w:r>
          </w:p>
          <w:p w:rsidR="008266D1" w:rsidRPr="008266D1" w:rsidRDefault="008266D1" w:rsidP="008266D1">
            <w:pPr>
              <w:rPr>
                <w:sz w:val="24"/>
                <w:szCs w:val="24"/>
              </w:rPr>
            </w:pPr>
            <w:r w:rsidRPr="008266D1">
              <w:rPr>
                <w:sz w:val="24"/>
                <w:szCs w:val="24"/>
              </w:rPr>
              <w:t xml:space="preserve"> Васильевна</w:t>
            </w:r>
          </w:p>
        </w:tc>
        <w:tc>
          <w:tcPr>
            <w:tcW w:w="3402" w:type="dxa"/>
          </w:tcPr>
          <w:p w:rsidR="008266D1" w:rsidRPr="008266D1" w:rsidRDefault="008266D1" w:rsidP="008266D1">
            <w:pPr>
              <w:rPr>
                <w:sz w:val="24"/>
                <w:szCs w:val="24"/>
              </w:rPr>
            </w:pPr>
            <w:r w:rsidRPr="008266D1">
              <w:rPr>
                <w:sz w:val="24"/>
                <w:szCs w:val="24"/>
              </w:rPr>
              <w:t>Предъявление опыта работы по реализации инновацио</w:t>
            </w:r>
            <w:r w:rsidRPr="008266D1">
              <w:rPr>
                <w:sz w:val="24"/>
                <w:szCs w:val="24"/>
              </w:rPr>
              <w:t>н</w:t>
            </w:r>
            <w:r w:rsidRPr="008266D1">
              <w:rPr>
                <w:sz w:val="24"/>
                <w:szCs w:val="24"/>
              </w:rPr>
              <w:t>ных педагогических практик в работе с детьми дошкольного возраста в рамках проекта «Готовы к развитию»</w:t>
            </w:r>
          </w:p>
        </w:tc>
        <w:tc>
          <w:tcPr>
            <w:tcW w:w="2066" w:type="dxa"/>
          </w:tcPr>
          <w:p w:rsidR="008266D1" w:rsidRPr="008266D1" w:rsidRDefault="008266D1" w:rsidP="008266D1">
            <w:pPr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  <w:r w:rsidRPr="008266D1">
              <w:rPr>
                <w:rFonts w:eastAsia="Times New Roman"/>
                <w:sz w:val="24"/>
                <w:szCs w:val="24"/>
              </w:rPr>
              <w:t xml:space="preserve">Диплом УО </w:t>
            </w:r>
          </w:p>
          <w:p w:rsidR="008266D1" w:rsidRPr="008266D1" w:rsidRDefault="008266D1" w:rsidP="008266D1">
            <w:pPr>
              <w:ind w:left="100"/>
              <w:jc w:val="center"/>
              <w:rPr>
                <w:sz w:val="24"/>
                <w:szCs w:val="24"/>
              </w:rPr>
            </w:pPr>
            <w:r w:rsidRPr="008266D1">
              <w:rPr>
                <w:rFonts w:eastAsia="Times New Roman"/>
                <w:sz w:val="24"/>
                <w:szCs w:val="24"/>
              </w:rPr>
              <w:t>Администрации г</w:t>
            </w:r>
            <w:proofErr w:type="gramStart"/>
            <w:r w:rsidRPr="008266D1">
              <w:rPr>
                <w:rFonts w:eastAsia="Times New Roman"/>
                <w:sz w:val="24"/>
                <w:szCs w:val="24"/>
              </w:rPr>
              <w:t>.Ш</w:t>
            </w:r>
            <w:proofErr w:type="gramEnd"/>
            <w:r w:rsidRPr="008266D1">
              <w:rPr>
                <w:rFonts w:eastAsia="Times New Roman"/>
                <w:sz w:val="24"/>
                <w:szCs w:val="24"/>
              </w:rPr>
              <w:t>арыпово</w:t>
            </w:r>
          </w:p>
        </w:tc>
      </w:tr>
      <w:tr w:rsidR="008266D1" w:rsidTr="008266D1">
        <w:tc>
          <w:tcPr>
            <w:tcW w:w="2943" w:type="dxa"/>
          </w:tcPr>
          <w:p w:rsidR="008266D1" w:rsidRPr="008266D1" w:rsidRDefault="008266D1" w:rsidP="00923AC5">
            <w:pPr>
              <w:rPr>
                <w:b/>
                <w:sz w:val="24"/>
                <w:szCs w:val="24"/>
              </w:rPr>
            </w:pPr>
            <w:proofErr w:type="spellStart"/>
            <w:r w:rsidRPr="008266D1">
              <w:rPr>
                <w:sz w:val="24"/>
                <w:szCs w:val="24"/>
              </w:rPr>
              <w:t>Адвент</w:t>
            </w:r>
            <w:proofErr w:type="spellEnd"/>
            <w:r w:rsidRPr="008266D1">
              <w:rPr>
                <w:sz w:val="24"/>
                <w:szCs w:val="24"/>
              </w:rPr>
              <w:t xml:space="preserve"> – календарь: «В ожидании чуда»  в работе с детьми дошкольного возраста.</w:t>
            </w:r>
          </w:p>
        </w:tc>
        <w:tc>
          <w:tcPr>
            <w:tcW w:w="1985" w:type="dxa"/>
          </w:tcPr>
          <w:p w:rsidR="008266D1" w:rsidRPr="008266D1" w:rsidRDefault="008266D1" w:rsidP="008266D1">
            <w:pPr>
              <w:rPr>
                <w:sz w:val="24"/>
                <w:szCs w:val="24"/>
              </w:rPr>
            </w:pPr>
            <w:r w:rsidRPr="008266D1">
              <w:rPr>
                <w:sz w:val="24"/>
                <w:szCs w:val="24"/>
              </w:rPr>
              <w:t xml:space="preserve">- </w:t>
            </w:r>
            <w:proofErr w:type="spellStart"/>
            <w:r w:rsidRPr="008266D1">
              <w:rPr>
                <w:sz w:val="24"/>
                <w:szCs w:val="24"/>
              </w:rPr>
              <w:t>Атавова</w:t>
            </w:r>
            <w:proofErr w:type="spellEnd"/>
            <w:r w:rsidRPr="008266D1">
              <w:rPr>
                <w:sz w:val="24"/>
                <w:szCs w:val="24"/>
              </w:rPr>
              <w:t xml:space="preserve"> </w:t>
            </w:r>
          </w:p>
          <w:p w:rsidR="008266D1" w:rsidRPr="008266D1" w:rsidRDefault="008266D1" w:rsidP="008266D1">
            <w:pPr>
              <w:rPr>
                <w:sz w:val="24"/>
                <w:szCs w:val="24"/>
              </w:rPr>
            </w:pPr>
            <w:r w:rsidRPr="008266D1">
              <w:rPr>
                <w:sz w:val="24"/>
                <w:szCs w:val="24"/>
              </w:rPr>
              <w:t xml:space="preserve">Анна </w:t>
            </w:r>
          </w:p>
          <w:p w:rsidR="008266D1" w:rsidRPr="008266D1" w:rsidRDefault="008266D1" w:rsidP="008266D1">
            <w:pPr>
              <w:rPr>
                <w:sz w:val="24"/>
                <w:szCs w:val="24"/>
              </w:rPr>
            </w:pPr>
            <w:r w:rsidRPr="008266D1">
              <w:rPr>
                <w:sz w:val="24"/>
                <w:szCs w:val="24"/>
              </w:rPr>
              <w:t>Валентиновна,</w:t>
            </w:r>
          </w:p>
          <w:p w:rsidR="008266D1" w:rsidRPr="008266D1" w:rsidRDefault="008266D1" w:rsidP="008266D1">
            <w:pPr>
              <w:rPr>
                <w:sz w:val="24"/>
                <w:szCs w:val="24"/>
              </w:rPr>
            </w:pPr>
            <w:r w:rsidRPr="008266D1">
              <w:rPr>
                <w:sz w:val="24"/>
                <w:szCs w:val="24"/>
              </w:rPr>
              <w:t xml:space="preserve"> - Чиркина </w:t>
            </w:r>
          </w:p>
          <w:p w:rsidR="008266D1" w:rsidRPr="008266D1" w:rsidRDefault="008266D1" w:rsidP="008266D1">
            <w:pPr>
              <w:rPr>
                <w:sz w:val="24"/>
                <w:szCs w:val="24"/>
              </w:rPr>
            </w:pPr>
            <w:r w:rsidRPr="008266D1">
              <w:rPr>
                <w:sz w:val="24"/>
                <w:szCs w:val="24"/>
              </w:rPr>
              <w:t>Наталья</w:t>
            </w:r>
          </w:p>
          <w:p w:rsidR="008266D1" w:rsidRPr="008266D1" w:rsidRDefault="008266D1" w:rsidP="008266D1">
            <w:pPr>
              <w:rPr>
                <w:sz w:val="24"/>
                <w:szCs w:val="24"/>
              </w:rPr>
            </w:pPr>
            <w:r w:rsidRPr="008266D1">
              <w:rPr>
                <w:sz w:val="24"/>
                <w:szCs w:val="24"/>
              </w:rPr>
              <w:t xml:space="preserve"> Анатольевна, </w:t>
            </w:r>
          </w:p>
          <w:p w:rsidR="008266D1" w:rsidRPr="008266D1" w:rsidRDefault="008266D1" w:rsidP="008266D1">
            <w:pPr>
              <w:rPr>
                <w:sz w:val="24"/>
                <w:szCs w:val="24"/>
              </w:rPr>
            </w:pPr>
            <w:r w:rsidRPr="008266D1">
              <w:rPr>
                <w:sz w:val="24"/>
                <w:szCs w:val="24"/>
              </w:rPr>
              <w:t xml:space="preserve">- Маринченко Наталья </w:t>
            </w:r>
          </w:p>
          <w:p w:rsidR="008266D1" w:rsidRPr="008266D1" w:rsidRDefault="008266D1" w:rsidP="008266D1">
            <w:pPr>
              <w:rPr>
                <w:sz w:val="24"/>
                <w:szCs w:val="24"/>
              </w:rPr>
            </w:pPr>
            <w:r w:rsidRPr="008266D1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3402" w:type="dxa"/>
          </w:tcPr>
          <w:p w:rsidR="008266D1" w:rsidRPr="008266D1" w:rsidRDefault="008266D1" w:rsidP="008266D1">
            <w:pPr>
              <w:rPr>
                <w:sz w:val="24"/>
                <w:szCs w:val="24"/>
              </w:rPr>
            </w:pPr>
            <w:r w:rsidRPr="008266D1">
              <w:rPr>
                <w:sz w:val="24"/>
                <w:szCs w:val="24"/>
              </w:rPr>
              <w:t>Предъявление опыта работы по реализации инновацио</w:t>
            </w:r>
            <w:r w:rsidRPr="008266D1">
              <w:rPr>
                <w:sz w:val="24"/>
                <w:szCs w:val="24"/>
              </w:rPr>
              <w:t>н</w:t>
            </w:r>
            <w:r w:rsidRPr="008266D1">
              <w:rPr>
                <w:sz w:val="24"/>
                <w:szCs w:val="24"/>
              </w:rPr>
              <w:t>ных педагогических практик в работе с детьми дошкольного возраста в рамках проекта «Готовы к развитию»</w:t>
            </w:r>
          </w:p>
        </w:tc>
        <w:tc>
          <w:tcPr>
            <w:tcW w:w="2066" w:type="dxa"/>
          </w:tcPr>
          <w:p w:rsidR="008266D1" w:rsidRPr="008266D1" w:rsidRDefault="008266D1" w:rsidP="008266D1">
            <w:pPr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  <w:r w:rsidRPr="008266D1">
              <w:rPr>
                <w:rFonts w:eastAsia="Times New Roman"/>
                <w:sz w:val="24"/>
                <w:szCs w:val="24"/>
              </w:rPr>
              <w:t xml:space="preserve">Дипломы УО </w:t>
            </w:r>
          </w:p>
          <w:p w:rsidR="008266D1" w:rsidRPr="008266D1" w:rsidRDefault="008266D1" w:rsidP="008266D1">
            <w:pPr>
              <w:ind w:left="100"/>
              <w:jc w:val="center"/>
              <w:rPr>
                <w:sz w:val="24"/>
                <w:szCs w:val="24"/>
              </w:rPr>
            </w:pPr>
            <w:r w:rsidRPr="008266D1">
              <w:rPr>
                <w:rFonts w:eastAsia="Times New Roman"/>
                <w:sz w:val="24"/>
                <w:szCs w:val="24"/>
              </w:rPr>
              <w:t>Администрации г</w:t>
            </w:r>
            <w:proofErr w:type="gramStart"/>
            <w:r w:rsidRPr="008266D1">
              <w:rPr>
                <w:rFonts w:eastAsia="Times New Roman"/>
                <w:sz w:val="24"/>
                <w:szCs w:val="24"/>
              </w:rPr>
              <w:t>.Ш</w:t>
            </w:r>
            <w:proofErr w:type="gramEnd"/>
            <w:r w:rsidRPr="008266D1">
              <w:rPr>
                <w:rFonts w:eastAsia="Times New Roman"/>
                <w:sz w:val="24"/>
                <w:szCs w:val="24"/>
              </w:rPr>
              <w:t>арыпово</w:t>
            </w:r>
          </w:p>
        </w:tc>
      </w:tr>
      <w:tr w:rsidR="008266D1" w:rsidTr="008266D1">
        <w:tc>
          <w:tcPr>
            <w:tcW w:w="2943" w:type="dxa"/>
          </w:tcPr>
          <w:p w:rsidR="008266D1" w:rsidRPr="008266D1" w:rsidRDefault="008266D1" w:rsidP="008266D1">
            <w:pPr>
              <w:rPr>
                <w:b/>
                <w:sz w:val="24"/>
                <w:szCs w:val="24"/>
              </w:rPr>
            </w:pPr>
            <w:r w:rsidRPr="008266D1">
              <w:rPr>
                <w:color w:val="000000"/>
                <w:sz w:val="24"/>
                <w:szCs w:val="24"/>
              </w:rPr>
              <w:t xml:space="preserve"> «Изучение ПДД посре</w:t>
            </w:r>
            <w:r w:rsidRPr="008266D1">
              <w:rPr>
                <w:color w:val="000000"/>
                <w:sz w:val="24"/>
                <w:szCs w:val="24"/>
              </w:rPr>
              <w:t>д</w:t>
            </w:r>
            <w:r w:rsidRPr="008266D1">
              <w:rPr>
                <w:color w:val="000000"/>
                <w:sz w:val="24"/>
                <w:szCs w:val="24"/>
              </w:rPr>
              <w:t>ством создания муль</w:t>
            </w:r>
            <w:r w:rsidRPr="008266D1">
              <w:rPr>
                <w:color w:val="000000"/>
                <w:sz w:val="24"/>
                <w:szCs w:val="24"/>
              </w:rPr>
              <w:t>т</w:t>
            </w:r>
            <w:r w:rsidRPr="008266D1">
              <w:rPr>
                <w:color w:val="000000"/>
                <w:sz w:val="24"/>
                <w:szCs w:val="24"/>
              </w:rPr>
              <w:t>фильмов»</w:t>
            </w:r>
          </w:p>
        </w:tc>
        <w:tc>
          <w:tcPr>
            <w:tcW w:w="1985" w:type="dxa"/>
          </w:tcPr>
          <w:p w:rsidR="008266D1" w:rsidRPr="008266D1" w:rsidRDefault="008266D1" w:rsidP="008266D1">
            <w:pPr>
              <w:rPr>
                <w:sz w:val="24"/>
                <w:szCs w:val="24"/>
              </w:rPr>
            </w:pPr>
            <w:r w:rsidRPr="008266D1">
              <w:rPr>
                <w:sz w:val="24"/>
                <w:szCs w:val="24"/>
              </w:rPr>
              <w:t>- Зубкова Оксана Валерьевна</w:t>
            </w:r>
          </w:p>
          <w:p w:rsidR="008266D1" w:rsidRPr="008266D1" w:rsidRDefault="008266D1" w:rsidP="008266D1">
            <w:pPr>
              <w:rPr>
                <w:sz w:val="24"/>
                <w:szCs w:val="24"/>
              </w:rPr>
            </w:pPr>
            <w:r w:rsidRPr="008266D1">
              <w:rPr>
                <w:sz w:val="24"/>
                <w:szCs w:val="24"/>
              </w:rPr>
              <w:t>- Грубая Оксана Викторовна</w:t>
            </w:r>
          </w:p>
        </w:tc>
        <w:tc>
          <w:tcPr>
            <w:tcW w:w="3402" w:type="dxa"/>
          </w:tcPr>
          <w:p w:rsidR="008266D1" w:rsidRPr="008266D1" w:rsidRDefault="008266D1" w:rsidP="00201261">
            <w:pPr>
              <w:rPr>
                <w:sz w:val="24"/>
                <w:szCs w:val="24"/>
              </w:rPr>
            </w:pPr>
            <w:r w:rsidRPr="008266D1">
              <w:rPr>
                <w:color w:val="000000"/>
                <w:sz w:val="24"/>
                <w:szCs w:val="24"/>
              </w:rPr>
              <w:t xml:space="preserve">Мастер-класс </w:t>
            </w:r>
            <w:r w:rsidRPr="008266D1">
              <w:rPr>
                <w:rFonts w:eastAsia="Times New Roman"/>
                <w:sz w:val="24"/>
                <w:szCs w:val="24"/>
              </w:rPr>
              <w:t>для педаг</w:t>
            </w:r>
            <w:r w:rsidRPr="008266D1">
              <w:rPr>
                <w:rFonts w:eastAsia="Times New Roman"/>
                <w:sz w:val="24"/>
                <w:szCs w:val="24"/>
              </w:rPr>
              <w:t>о</w:t>
            </w:r>
            <w:r w:rsidRPr="008266D1">
              <w:rPr>
                <w:rFonts w:eastAsia="Times New Roman"/>
                <w:sz w:val="24"/>
                <w:szCs w:val="24"/>
              </w:rPr>
              <w:t>гов.</w:t>
            </w:r>
            <w:r w:rsidRPr="008266D1">
              <w:rPr>
                <w:sz w:val="24"/>
                <w:szCs w:val="24"/>
              </w:rPr>
              <w:t> Предъявление опыта р</w:t>
            </w:r>
            <w:r w:rsidRPr="008266D1">
              <w:rPr>
                <w:sz w:val="24"/>
                <w:szCs w:val="24"/>
              </w:rPr>
              <w:t>а</w:t>
            </w:r>
            <w:r w:rsidRPr="008266D1">
              <w:rPr>
                <w:sz w:val="24"/>
                <w:szCs w:val="24"/>
              </w:rPr>
              <w:t>боты по реализации иннов</w:t>
            </w:r>
            <w:r w:rsidRPr="008266D1">
              <w:rPr>
                <w:sz w:val="24"/>
                <w:szCs w:val="24"/>
              </w:rPr>
              <w:t>а</w:t>
            </w:r>
            <w:r w:rsidRPr="008266D1">
              <w:rPr>
                <w:sz w:val="24"/>
                <w:szCs w:val="24"/>
              </w:rPr>
              <w:t>ционных педагогических практик в работе с детьми д</w:t>
            </w:r>
            <w:r w:rsidRPr="008266D1">
              <w:rPr>
                <w:sz w:val="24"/>
                <w:szCs w:val="24"/>
              </w:rPr>
              <w:t>о</w:t>
            </w:r>
            <w:r w:rsidRPr="008266D1">
              <w:rPr>
                <w:sz w:val="24"/>
                <w:szCs w:val="24"/>
              </w:rPr>
              <w:t>школьного возраста в рамках VI зональном Фестив</w:t>
            </w:r>
            <w:r w:rsidRPr="008266D1">
              <w:rPr>
                <w:sz w:val="24"/>
                <w:szCs w:val="24"/>
              </w:rPr>
              <w:t>а</w:t>
            </w:r>
            <w:r w:rsidRPr="008266D1">
              <w:rPr>
                <w:sz w:val="24"/>
                <w:szCs w:val="24"/>
              </w:rPr>
              <w:t>ле  педагогических идей - 2020.</w:t>
            </w:r>
          </w:p>
        </w:tc>
        <w:tc>
          <w:tcPr>
            <w:tcW w:w="2066" w:type="dxa"/>
          </w:tcPr>
          <w:p w:rsidR="008266D1" w:rsidRPr="008266D1" w:rsidRDefault="008266D1" w:rsidP="0020126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66D1">
              <w:rPr>
                <w:rFonts w:eastAsia="Times New Roman"/>
                <w:sz w:val="24"/>
                <w:szCs w:val="24"/>
              </w:rPr>
              <w:t>Дипломы УО</w:t>
            </w:r>
          </w:p>
          <w:p w:rsidR="008266D1" w:rsidRPr="008266D1" w:rsidRDefault="008266D1" w:rsidP="00201261">
            <w:pPr>
              <w:jc w:val="center"/>
              <w:rPr>
                <w:b/>
                <w:sz w:val="24"/>
                <w:szCs w:val="24"/>
              </w:rPr>
            </w:pPr>
            <w:r w:rsidRPr="008266D1">
              <w:rPr>
                <w:rFonts w:eastAsia="Times New Roman"/>
                <w:sz w:val="24"/>
                <w:szCs w:val="24"/>
              </w:rPr>
              <w:t xml:space="preserve"> Администрации г</w:t>
            </w:r>
            <w:proofErr w:type="gramStart"/>
            <w:r w:rsidRPr="008266D1">
              <w:rPr>
                <w:rFonts w:eastAsia="Times New Roman"/>
                <w:sz w:val="24"/>
                <w:szCs w:val="24"/>
              </w:rPr>
              <w:t>.Ш</w:t>
            </w:r>
            <w:proofErr w:type="gramEnd"/>
            <w:r w:rsidRPr="008266D1">
              <w:rPr>
                <w:rFonts w:eastAsia="Times New Roman"/>
                <w:sz w:val="24"/>
                <w:szCs w:val="24"/>
              </w:rPr>
              <w:t>арыпово</w:t>
            </w:r>
          </w:p>
        </w:tc>
      </w:tr>
    </w:tbl>
    <w:p w:rsidR="001F5B11" w:rsidRDefault="001F5B11">
      <w:pPr>
        <w:ind w:left="2380"/>
        <w:rPr>
          <w:sz w:val="20"/>
          <w:szCs w:val="20"/>
        </w:rPr>
      </w:pPr>
    </w:p>
    <w:p w:rsidR="001F5B11" w:rsidRDefault="001F5B11">
      <w:pPr>
        <w:ind w:left="2380"/>
        <w:rPr>
          <w:sz w:val="20"/>
          <w:szCs w:val="20"/>
        </w:rPr>
      </w:pPr>
    </w:p>
    <w:p w:rsidR="001F5B11" w:rsidRDefault="008266D1" w:rsidP="008266D1">
      <w:pPr>
        <w:ind w:left="2380" w:hanging="23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Предъявление опыта работы на всероссийском и международном уровне</w:t>
      </w:r>
    </w:p>
    <w:p w:rsidR="00020AAF" w:rsidRDefault="00020AAF">
      <w:pPr>
        <w:ind w:left="2380"/>
        <w:rPr>
          <w:sz w:val="20"/>
          <w:szCs w:val="20"/>
        </w:rPr>
      </w:pPr>
    </w:p>
    <w:tbl>
      <w:tblPr>
        <w:tblStyle w:val="a4"/>
        <w:tblW w:w="10396" w:type="dxa"/>
        <w:tblLook w:val="04A0"/>
      </w:tblPr>
      <w:tblGrid>
        <w:gridCol w:w="3085"/>
        <w:gridCol w:w="2115"/>
        <w:gridCol w:w="2846"/>
        <w:gridCol w:w="2350"/>
      </w:tblGrid>
      <w:tr w:rsidR="008266D1" w:rsidTr="008266D1">
        <w:tc>
          <w:tcPr>
            <w:tcW w:w="3085" w:type="dxa"/>
          </w:tcPr>
          <w:p w:rsidR="008266D1" w:rsidRDefault="008266D1" w:rsidP="008266D1">
            <w:pPr>
              <w:jc w:val="center"/>
              <w:rPr>
                <w:b/>
              </w:rPr>
            </w:pPr>
            <w:r>
              <w:rPr>
                <w:b/>
              </w:rPr>
              <w:t>Название мероприятия</w:t>
            </w:r>
          </w:p>
        </w:tc>
        <w:tc>
          <w:tcPr>
            <w:tcW w:w="2115" w:type="dxa"/>
          </w:tcPr>
          <w:p w:rsidR="008266D1" w:rsidRDefault="008266D1" w:rsidP="008266D1">
            <w:pPr>
              <w:jc w:val="center"/>
              <w:rPr>
                <w:b/>
              </w:rPr>
            </w:pPr>
            <w:r>
              <w:rPr>
                <w:b/>
              </w:rPr>
              <w:t>Ф.И.О. педагога</w:t>
            </w:r>
          </w:p>
        </w:tc>
        <w:tc>
          <w:tcPr>
            <w:tcW w:w="2846" w:type="dxa"/>
          </w:tcPr>
          <w:p w:rsidR="008266D1" w:rsidRDefault="008266D1" w:rsidP="008266D1">
            <w:pPr>
              <w:jc w:val="center"/>
              <w:rPr>
                <w:b/>
              </w:rPr>
            </w:pPr>
            <w:r>
              <w:rPr>
                <w:b/>
              </w:rPr>
              <w:t>Уровень</w:t>
            </w:r>
          </w:p>
        </w:tc>
        <w:tc>
          <w:tcPr>
            <w:tcW w:w="2350" w:type="dxa"/>
          </w:tcPr>
          <w:p w:rsidR="008266D1" w:rsidRDefault="008266D1" w:rsidP="008266D1">
            <w:pPr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</w:tr>
      <w:tr w:rsidR="008266D1" w:rsidTr="008266D1">
        <w:tc>
          <w:tcPr>
            <w:tcW w:w="3085" w:type="dxa"/>
          </w:tcPr>
          <w:p w:rsidR="008266D1" w:rsidRDefault="008266D1" w:rsidP="008266D1">
            <w:r>
              <w:t>«Образовательная деятел</w:t>
            </w:r>
            <w:r>
              <w:t>ь</w:t>
            </w:r>
            <w:r>
              <w:t xml:space="preserve">ность на прогулке» </w:t>
            </w:r>
          </w:p>
        </w:tc>
        <w:tc>
          <w:tcPr>
            <w:tcW w:w="2115" w:type="dxa"/>
          </w:tcPr>
          <w:p w:rsidR="008266D1" w:rsidRDefault="008266D1" w:rsidP="008266D1">
            <w:pPr>
              <w:jc w:val="center"/>
            </w:pPr>
            <w:r>
              <w:t>Аксенова Н.А.</w:t>
            </w:r>
          </w:p>
        </w:tc>
        <w:tc>
          <w:tcPr>
            <w:tcW w:w="2846" w:type="dxa"/>
          </w:tcPr>
          <w:p w:rsidR="008266D1" w:rsidRDefault="008266D1" w:rsidP="008266D1">
            <w:pPr>
              <w:jc w:val="center"/>
            </w:pPr>
            <w:r>
              <w:t>Всероссийский конкурс «</w:t>
            </w:r>
            <w:proofErr w:type="spellStart"/>
            <w:r>
              <w:t>Педстрана</w:t>
            </w:r>
            <w:proofErr w:type="spellEnd"/>
            <w:r>
              <w:t>»</w:t>
            </w:r>
          </w:p>
        </w:tc>
        <w:tc>
          <w:tcPr>
            <w:tcW w:w="2350" w:type="dxa"/>
          </w:tcPr>
          <w:p w:rsidR="008266D1" w:rsidRDefault="008266D1" w:rsidP="008266D1">
            <w:pPr>
              <w:jc w:val="center"/>
            </w:pPr>
            <w:r>
              <w:rPr>
                <w:lang w:val="en-US"/>
              </w:rPr>
              <w:t>I</w:t>
            </w:r>
            <w:r w:rsidRPr="004B6BE9">
              <w:t xml:space="preserve"> </w:t>
            </w:r>
            <w:r>
              <w:t>место</w:t>
            </w:r>
          </w:p>
        </w:tc>
      </w:tr>
      <w:tr w:rsidR="008266D1" w:rsidTr="008266D1">
        <w:tc>
          <w:tcPr>
            <w:tcW w:w="3085" w:type="dxa"/>
          </w:tcPr>
          <w:p w:rsidR="008266D1" w:rsidRDefault="008266D1" w:rsidP="008266D1">
            <w:r>
              <w:t xml:space="preserve"> «Мир конструирования» </w:t>
            </w:r>
          </w:p>
        </w:tc>
        <w:tc>
          <w:tcPr>
            <w:tcW w:w="2115" w:type="dxa"/>
          </w:tcPr>
          <w:p w:rsidR="008266D1" w:rsidRDefault="008266D1" w:rsidP="008266D1">
            <w:pPr>
              <w:jc w:val="center"/>
            </w:pPr>
            <w:r>
              <w:t>Аксенова Н.А.</w:t>
            </w:r>
          </w:p>
        </w:tc>
        <w:tc>
          <w:tcPr>
            <w:tcW w:w="2846" w:type="dxa"/>
          </w:tcPr>
          <w:p w:rsidR="008266D1" w:rsidRDefault="008266D1" w:rsidP="008266D1">
            <w:pPr>
              <w:jc w:val="center"/>
            </w:pPr>
            <w:r>
              <w:t>Международный конкурс «</w:t>
            </w:r>
            <w:proofErr w:type="spellStart"/>
            <w:r>
              <w:t>Педстрана</w:t>
            </w:r>
            <w:proofErr w:type="spellEnd"/>
            <w:r>
              <w:t>»</w:t>
            </w:r>
          </w:p>
        </w:tc>
        <w:tc>
          <w:tcPr>
            <w:tcW w:w="2350" w:type="dxa"/>
          </w:tcPr>
          <w:p w:rsidR="008266D1" w:rsidRDefault="008266D1" w:rsidP="008266D1">
            <w:pPr>
              <w:jc w:val="center"/>
            </w:pPr>
            <w:r>
              <w:rPr>
                <w:lang w:val="en-US"/>
              </w:rPr>
              <w:t>I</w:t>
            </w:r>
            <w:r w:rsidRPr="004B6BE9">
              <w:t xml:space="preserve"> </w:t>
            </w:r>
            <w:r>
              <w:t>место</w:t>
            </w:r>
          </w:p>
        </w:tc>
      </w:tr>
      <w:tr w:rsidR="008266D1" w:rsidTr="008266D1">
        <w:tc>
          <w:tcPr>
            <w:tcW w:w="3085" w:type="dxa"/>
          </w:tcPr>
          <w:p w:rsidR="008266D1" w:rsidRDefault="008266D1" w:rsidP="008266D1">
            <w:r>
              <w:t xml:space="preserve"> «</w:t>
            </w:r>
            <w:proofErr w:type="spellStart"/>
            <w:r>
              <w:t>ЛЭПбук</w:t>
            </w:r>
            <w:proofErr w:type="spellEnd"/>
            <w:r>
              <w:t xml:space="preserve"> как средство об</w:t>
            </w:r>
            <w:r>
              <w:t>у</w:t>
            </w:r>
            <w:r>
              <w:t xml:space="preserve">чения в условиях реализации ФГОС» </w:t>
            </w:r>
          </w:p>
        </w:tc>
        <w:tc>
          <w:tcPr>
            <w:tcW w:w="2115" w:type="dxa"/>
          </w:tcPr>
          <w:p w:rsidR="008266D1" w:rsidRDefault="008266D1" w:rsidP="008266D1">
            <w:pPr>
              <w:jc w:val="center"/>
            </w:pPr>
            <w:proofErr w:type="spellStart"/>
            <w:r>
              <w:t>Атавова</w:t>
            </w:r>
            <w:proofErr w:type="spellEnd"/>
            <w:r>
              <w:t xml:space="preserve"> А.В.</w:t>
            </w:r>
          </w:p>
        </w:tc>
        <w:tc>
          <w:tcPr>
            <w:tcW w:w="2846" w:type="dxa"/>
          </w:tcPr>
          <w:p w:rsidR="008266D1" w:rsidRDefault="008266D1" w:rsidP="008266D1">
            <w:pPr>
              <w:jc w:val="center"/>
            </w:pPr>
            <w:r>
              <w:t>Международный конкурс для педагогов «Новое до</w:t>
            </w:r>
            <w:r>
              <w:t>с</w:t>
            </w:r>
            <w:r>
              <w:t>тижение»</w:t>
            </w:r>
          </w:p>
        </w:tc>
        <w:tc>
          <w:tcPr>
            <w:tcW w:w="2350" w:type="dxa"/>
          </w:tcPr>
          <w:p w:rsidR="008266D1" w:rsidRDefault="008266D1" w:rsidP="008266D1">
            <w:pPr>
              <w:jc w:val="center"/>
            </w:pPr>
            <w:r>
              <w:t xml:space="preserve">Лауреат </w:t>
            </w:r>
            <w:r>
              <w:rPr>
                <w:lang w:val="en-US"/>
              </w:rPr>
              <w:t>II</w:t>
            </w:r>
            <w:r w:rsidRPr="004B6BE9">
              <w:t xml:space="preserve"> </w:t>
            </w:r>
            <w:r>
              <w:t>степени</w:t>
            </w:r>
          </w:p>
        </w:tc>
      </w:tr>
      <w:tr w:rsidR="008266D1" w:rsidTr="008266D1">
        <w:tc>
          <w:tcPr>
            <w:tcW w:w="3085" w:type="dxa"/>
          </w:tcPr>
          <w:p w:rsidR="008266D1" w:rsidRDefault="008266D1" w:rsidP="008266D1">
            <w:r>
              <w:t xml:space="preserve"> «Центр ПДД»</w:t>
            </w:r>
          </w:p>
        </w:tc>
        <w:tc>
          <w:tcPr>
            <w:tcW w:w="2115" w:type="dxa"/>
          </w:tcPr>
          <w:p w:rsidR="008266D1" w:rsidRDefault="008266D1" w:rsidP="008266D1">
            <w:pPr>
              <w:jc w:val="center"/>
            </w:pPr>
            <w:proofErr w:type="spellStart"/>
            <w:r>
              <w:t>Атавова</w:t>
            </w:r>
            <w:proofErr w:type="spellEnd"/>
            <w:r>
              <w:t xml:space="preserve"> А.В.</w:t>
            </w:r>
          </w:p>
        </w:tc>
        <w:tc>
          <w:tcPr>
            <w:tcW w:w="2846" w:type="dxa"/>
          </w:tcPr>
          <w:p w:rsidR="008266D1" w:rsidRDefault="008266D1" w:rsidP="008266D1">
            <w:pPr>
              <w:jc w:val="center"/>
            </w:pPr>
            <w:r>
              <w:t>Всероссийский конкурс «Мои таланты»</w:t>
            </w:r>
          </w:p>
        </w:tc>
        <w:tc>
          <w:tcPr>
            <w:tcW w:w="2350" w:type="dxa"/>
          </w:tcPr>
          <w:p w:rsidR="008266D1" w:rsidRDefault="008266D1" w:rsidP="008266D1">
            <w:pPr>
              <w:jc w:val="center"/>
            </w:pPr>
            <w:r>
              <w:t>1 место</w:t>
            </w:r>
          </w:p>
        </w:tc>
      </w:tr>
      <w:tr w:rsidR="008266D1" w:rsidTr="008266D1">
        <w:tc>
          <w:tcPr>
            <w:tcW w:w="3085" w:type="dxa"/>
          </w:tcPr>
          <w:p w:rsidR="008266D1" w:rsidRDefault="008266D1" w:rsidP="008266D1">
            <w:r>
              <w:t>Проект «</w:t>
            </w:r>
            <w:proofErr w:type="spellStart"/>
            <w:r>
              <w:t>Адвент-календарь</w:t>
            </w:r>
            <w:proofErr w:type="spellEnd"/>
            <w:r>
              <w:t>»</w:t>
            </w:r>
          </w:p>
          <w:p w:rsidR="008266D1" w:rsidRPr="005128EF" w:rsidRDefault="008266D1" w:rsidP="008266D1"/>
        </w:tc>
        <w:tc>
          <w:tcPr>
            <w:tcW w:w="2115" w:type="dxa"/>
          </w:tcPr>
          <w:p w:rsidR="008266D1" w:rsidRDefault="008266D1" w:rsidP="008266D1">
            <w:pPr>
              <w:jc w:val="center"/>
            </w:pPr>
            <w:proofErr w:type="spellStart"/>
            <w:r>
              <w:t>Атавова</w:t>
            </w:r>
            <w:proofErr w:type="spellEnd"/>
            <w:r>
              <w:t xml:space="preserve"> А.В.</w:t>
            </w:r>
          </w:p>
          <w:p w:rsidR="008266D1" w:rsidRPr="005128EF" w:rsidRDefault="008266D1" w:rsidP="008266D1">
            <w:pPr>
              <w:jc w:val="center"/>
            </w:pPr>
            <w:r>
              <w:t>Шишкина Е.П.</w:t>
            </w:r>
          </w:p>
        </w:tc>
        <w:tc>
          <w:tcPr>
            <w:tcW w:w="2846" w:type="dxa"/>
          </w:tcPr>
          <w:p w:rsidR="008266D1" w:rsidRPr="005128EF" w:rsidRDefault="008266D1" w:rsidP="008266D1">
            <w:pPr>
              <w:jc w:val="center"/>
            </w:pPr>
            <w:r>
              <w:t>Всероссийский конкурс «Мои таланты»</w:t>
            </w:r>
          </w:p>
        </w:tc>
        <w:tc>
          <w:tcPr>
            <w:tcW w:w="2350" w:type="dxa"/>
          </w:tcPr>
          <w:p w:rsidR="008266D1" w:rsidRPr="005128EF" w:rsidRDefault="008266D1" w:rsidP="008266D1">
            <w:pPr>
              <w:jc w:val="center"/>
            </w:pPr>
            <w:r>
              <w:t>1 место</w:t>
            </w:r>
          </w:p>
        </w:tc>
      </w:tr>
      <w:tr w:rsidR="008266D1" w:rsidTr="008266D1">
        <w:tc>
          <w:tcPr>
            <w:tcW w:w="3085" w:type="dxa"/>
          </w:tcPr>
          <w:p w:rsidR="008266D1" w:rsidRDefault="008266D1" w:rsidP="008266D1">
            <w:r>
              <w:t>Проект «Скоро, скоро Новый год»</w:t>
            </w:r>
          </w:p>
          <w:p w:rsidR="008266D1" w:rsidRPr="005128EF" w:rsidRDefault="008266D1" w:rsidP="008266D1">
            <w:pPr>
              <w:jc w:val="center"/>
            </w:pPr>
          </w:p>
        </w:tc>
        <w:tc>
          <w:tcPr>
            <w:tcW w:w="2115" w:type="dxa"/>
          </w:tcPr>
          <w:p w:rsidR="008266D1" w:rsidRDefault="008266D1" w:rsidP="008266D1">
            <w:pPr>
              <w:jc w:val="center"/>
            </w:pPr>
            <w:proofErr w:type="spellStart"/>
            <w:r>
              <w:t>Атавова</w:t>
            </w:r>
            <w:proofErr w:type="spellEnd"/>
            <w:r>
              <w:t xml:space="preserve"> А.В.</w:t>
            </w:r>
          </w:p>
          <w:p w:rsidR="008266D1" w:rsidRPr="005128EF" w:rsidRDefault="008266D1" w:rsidP="008266D1">
            <w:pPr>
              <w:jc w:val="center"/>
            </w:pPr>
            <w:r>
              <w:t>Шишкина Е.П.</w:t>
            </w:r>
          </w:p>
        </w:tc>
        <w:tc>
          <w:tcPr>
            <w:tcW w:w="2846" w:type="dxa"/>
          </w:tcPr>
          <w:p w:rsidR="008266D1" w:rsidRPr="005128EF" w:rsidRDefault="008266D1" w:rsidP="008266D1">
            <w:pPr>
              <w:jc w:val="center"/>
            </w:pPr>
            <w:r>
              <w:t>Всероссийский конкурс «Мои таланты»</w:t>
            </w:r>
          </w:p>
        </w:tc>
        <w:tc>
          <w:tcPr>
            <w:tcW w:w="2350" w:type="dxa"/>
          </w:tcPr>
          <w:p w:rsidR="008266D1" w:rsidRPr="005128EF" w:rsidRDefault="008266D1" w:rsidP="008266D1">
            <w:pPr>
              <w:jc w:val="center"/>
            </w:pPr>
            <w:r>
              <w:t>1 место</w:t>
            </w:r>
          </w:p>
        </w:tc>
      </w:tr>
      <w:tr w:rsidR="008266D1" w:rsidTr="008266D1">
        <w:tc>
          <w:tcPr>
            <w:tcW w:w="3085" w:type="dxa"/>
          </w:tcPr>
          <w:p w:rsidR="008266D1" w:rsidRPr="005128EF" w:rsidRDefault="008266D1" w:rsidP="008266D1">
            <w:pPr>
              <w:jc w:val="center"/>
            </w:pPr>
            <w:r>
              <w:t>Проект «Детям знать полож</w:t>
            </w:r>
            <w:r>
              <w:t>е</w:t>
            </w:r>
            <w:r>
              <w:t>но Правила дорожные»</w:t>
            </w:r>
          </w:p>
        </w:tc>
        <w:tc>
          <w:tcPr>
            <w:tcW w:w="2115" w:type="dxa"/>
          </w:tcPr>
          <w:p w:rsidR="008266D1" w:rsidRDefault="008266D1" w:rsidP="008266D1">
            <w:pPr>
              <w:jc w:val="center"/>
            </w:pPr>
            <w:proofErr w:type="spellStart"/>
            <w:r>
              <w:t>Атавова</w:t>
            </w:r>
            <w:proofErr w:type="spellEnd"/>
            <w:r>
              <w:t xml:space="preserve"> А.В.</w:t>
            </w:r>
          </w:p>
          <w:p w:rsidR="008266D1" w:rsidRPr="005128EF" w:rsidRDefault="008266D1" w:rsidP="008266D1">
            <w:pPr>
              <w:jc w:val="center"/>
            </w:pPr>
            <w:r>
              <w:t>Шишкина Е.П.</w:t>
            </w:r>
          </w:p>
        </w:tc>
        <w:tc>
          <w:tcPr>
            <w:tcW w:w="2846" w:type="dxa"/>
          </w:tcPr>
          <w:p w:rsidR="008266D1" w:rsidRPr="005128EF" w:rsidRDefault="008266D1" w:rsidP="008266D1">
            <w:pPr>
              <w:jc w:val="center"/>
            </w:pPr>
            <w:r>
              <w:t>Всероссийский конкурс «Мои таланты»</w:t>
            </w:r>
          </w:p>
        </w:tc>
        <w:tc>
          <w:tcPr>
            <w:tcW w:w="2350" w:type="dxa"/>
          </w:tcPr>
          <w:p w:rsidR="008266D1" w:rsidRPr="005128EF" w:rsidRDefault="008266D1" w:rsidP="008266D1">
            <w:pPr>
              <w:jc w:val="center"/>
            </w:pPr>
            <w:r>
              <w:t>1 место</w:t>
            </w:r>
          </w:p>
        </w:tc>
      </w:tr>
      <w:tr w:rsidR="008266D1" w:rsidTr="008266D1">
        <w:tc>
          <w:tcPr>
            <w:tcW w:w="3085" w:type="dxa"/>
          </w:tcPr>
          <w:p w:rsidR="008266D1" w:rsidRPr="005128EF" w:rsidRDefault="008266D1" w:rsidP="008266D1">
            <w:pPr>
              <w:jc w:val="center"/>
            </w:pPr>
            <w:r w:rsidRPr="005128EF">
              <w:t>Конспект ООД по познав</w:t>
            </w:r>
            <w:r w:rsidRPr="005128EF">
              <w:t>а</w:t>
            </w:r>
            <w:r w:rsidRPr="005128EF">
              <w:t>тельному развитию «Шар</w:t>
            </w:r>
            <w:r w:rsidRPr="005128EF">
              <w:t>ы</w:t>
            </w:r>
            <w:r w:rsidRPr="005128EF">
              <w:t>пово-край голубых озер»</w:t>
            </w:r>
          </w:p>
        </w:tc>
        <w:tc>
          <w:tcPr>
            <w:tcW w:w="2115" w:type="dxa"/>
          </w:tcPr>
          <w:p w:rsidR="008266D1" w:rsidRPr="005128EF" w:rsidRDefault="008266D1" w:rsidP="008266D1">
            <w:pPr>
              <w:jc w:val="center"/>
            </w:pPr>
            <w:r w:rsidRPr="005128EF">
              <w:t>Демьянова О.С.</w:t>
            </w:r>
          </w:p>
        </w:tc>
        <w:tc>
          <w:tcPr>
            <w:tcW w:w="2846" w:type="dxa"/>
          </w:tcPr>
          <w:p w:rsidR="008266D1" w:rsidRPr="005128EF" w:rsidRDefault="008266D1" w:rsidP="008266D1">
            <w:pPr>
              <w:jc w:val="center"/>
            </w:pPr>
            <w:r w:rsidRPr="005128EF">
              <w:t>Всероссийский конкурс</w:t>
            </w:r>
          </w:p>
        </w:tc>
        <w:tc>
          <w:tcPr>
            <w:tcW w:w="2350" w:type="dxa"/>
          </w:tcPr>
          <w:p w:rsidR="008266D1" w:rsidRPr="005128EF" w:rsidRDefault="008266D1" w:rsidP="008266D1">
            <w:pPr>
              <w:jc w:val="center"/>
            </w:pPr>
            <w:r w:rsidRPr="005128EF">
              <w:t>1 место</w:t>
            </w:r>
          </w:p>
        </w:tc>
      </w:tr>
      <w:tr w:rsidR="008266D1" w:rsidTr="008266D1">
        <w:tc>
          <w:tcPr>
            <w:tcW w:w="3085" w:type="dxa"/>
          </w:tcPr>
          <w:p w:rsidR="008266D1" w:rsidRDefault="008266D1" w:rsidP="008266D1">
            <w:pPr>
              <w:jc w:val="both"/>
            </w:pPr>
            <w:r>
              <w:lastRenderedPageBreak/>
              <w:t>Проект «Ах, время, время!»</w:t>
            </w:r>
          </w:p>
          <w:p w:rsidR="008266D1" w:rsidRPr="005128EF" w:rsidRDefault="008266D1" w:rsidP="008266D1">
            <w:pPr>
              <w:jc w:val="center"/>
            </w:pPr>
          </w:p>
        </w:tc>
        <w:tc>
          <w:tcPr>
            <w:tcW w:w="2115" w:type="dxa"/>
          </w:tcPr>
          <w:p w:rsidR="008266D1" w:rsidRPr="005128EF" w:rsidRDefault="008266D1" w:rsidP="008266D1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Н.В.</w:t>
            </w:r>
          </w:p>
        </w:tc>
        <w:tc>
          <w:tcPr>
            <w:tcW w:w="2846" w:type="dxa"/>
          </w:tcPr>
          <w:p w:rsidR="008266D1" w:rsidRPr="005128EF" w:rsidRDefault="008266D1" w:rsidP="008266D1">
            <w:pPr>
              <w:jc w:val="center"/>
            </w:pPr>
            <w:r>
              <w:t>Всероссийский педагогич</w:t>
            </w:r>
            <w:r>
              <w:t>е</w:t>
            </w:r>
            <w:r>
              <w:t>ский конкурс Педагогика</w:t>
            </w:r>
            <w:r w:rsidRPr="00186C0F">
              <w:t xml:space="preserve"> </w:t>
            </w:r>
            <w:r>
              <w:rPr>
                <w:lang w:val="en-US"/>
              </w:rPr>
              <w:t>XXI</w:t>
            </w:r>
            <w:r>
              <w:t xml:space="preserve"> века: опыт, достиж</w:t>
            </w:r>
            <w:r>
              <w:t>е</w:t>
            </w:r>
            <w:r>
              <w:t>ния, методика.</w:t>
            </w:r>
          </w:p>
        </w:tc>
        <w:tc>
          <w:tcPr>
            <w:tcW w:w="2350" w:type="dxa"/>
          </w:tcPr>
          <w:p w:rsidR="008266D1" w:rsidRPr="005128EF" w:rsidRDefault="008266D1" w:rsidP="008266D1">
            <w:pPr>
              <w:jc w:val="center"/>
            </w:pPr>
            <w:r>
              <w:t>1 место</w:t>
            </w:r>
          </w:p>
        </w:tc>
      </w:tr>
      <w:tr w:rsidR="008266D1" w:rsidTr="008266D1">
        <w:tc>
          <w:tcPr>
            <w:tcW w:w="3085" w:type="dxa"/>
          </w:tcPr>
          <w:p w:rsidR="008266D1" w:rsidRPr="006215C9" w:rsidRDefault="008266D1" w:rsidP="008266D1">
            <w:pPr>
              <w:jc w:val="both"/>
            </w:pPr>
            <w:r w:rsidRPr="006215C9">
              <w:t xml:space="preserve"> «</w:t>
            </w:r>
            <w:proofErr w:type="spellStart"/>
            <w:r w:rsidRPr="006215C9">
              <w:t>Лэпбук</w:t>
            </w:r>
            <w:proofErr w:type="spellEnd"/>
            <w:r w:rsidRPr="006215C9">
              <w:t xml:space="preserve"> как средство обуч</w:t>
            </w:r>
            <w:r w:rsidRPr="006215C9">
              <w:t>е</w:t>
            </w:r>
            <w:r w:rsidRPr="006215C9">
              <w:t>ния в условиях ФГОС»</w:t>
            </w:r>
          </w:p>
        </w:tc>
        <w:tc>
          <w:tcPr>
            <w:tcW w:w="2115" w:type="dxa"/>
          </w:tcPr>
          <w:p w:rsidR="008266D1" w:rsidRPr="006215C9" w:rsidRDefault="008266D1" w:rsidP="008266D1">
            <w:pPr>
              <w:jc w:val="center"/>
            </w:pPr>
            <w:proofErr w:type="spellStart"/>
            <w:r w:rsidRPr="006215C9">
              <w:t>Дьячкова</w:t>
            </w:r>
            <w:proofErr w:type="spellEnd"/>
            <w:r w:rsidRPr="006215C9">
              <w:t xml:space="preserve"> Н.В.</w:t>
            </w:r>
          </w:p>
        </w:tc>
        <w:tc>
          <w:tcPr>
            <w:tcW w:w="2846" w:type="dxa"/>
          </w:tcPr>
          <w:p w:rsidR="008266D1" w:rsidRPr="006215C9" w:rsidRDefault="008266D1" w:rsidP="008266D1">
            <w:pPr>
              <w:jc w:val="center"/>
            </w:pPr>
            <w:r w:rsidRPr="006215C9">
              <w:t xml:space="preserve">Всероссийский конкурс </w:t>
            </w:r>
          </w:p>
          <w:p w:rsidR="008266D1" w:rsidRPr="006215C9" w:rsidRDefault="008266D1" w:rsidP="008266D1">
            <w:pPr>
              <w:jc w:val="center"/>
            </w:pPr>
            <w:r w:rsidRPr="006215C9">
              <w:t>Дом педагога</w:t>
            </w:r>
          </w:p>
        </w:tc>
        <w:tc>
          <w:tcPr>
            <w:tcW w:w="2350" w:type="dxa"/>
          </w:tcPr>
          <w:p w:rsidR="008266D1" w:rsidRPr="006215C9" w:rsidRDefault="008266D1" w:rsidP="008266D1">
            <w:pPr>
              <w:jc w:val="center"/>
            </w:pPr>
            <w:r w:rsidRPr="006215C9">
              <w:t>1 место</w:t>
            </w:r>
          </w:p>
        </w:tc>
      </w:tr>
      <w:tr w:rsidR="008266D1" w:rsidTr="008266D1">
        <w:tc>
          <w:tcPr>
            <w:tcW w:w="3085" w:type="dxa"/>
          </w:tcPr>
          <w:p w:rsidR="008266D1" w:rsidRPr="006215C9" w:rsidRDefault="008266D1" w:rsidP="008266D1">
            <w:pPr>
              <w:jc w:val="both"/>
            </w:pPr>
            <w:r>
              <w:t xml:space="preserve"> «Город юного пешехода»</w:t>
            </w:r>
          </w:p>
        </w:tc>
        <w:tc>
          <w:tcPr>
            <w:tcW w:w="2115" w:type="dxa"/>
          </w:tcPr>
          <w:p w:rsidR="008266D1" w:rsidRPr="006215C9" w:rsidRDefault="008266D1" w:rsidP="008266D1">
            <w:pPr>
              <w:jc w:val="center"/>
            </w:pPr>
            <w:r>
              <w:t>Зубкова О.В.</w:t>
            </w:r>
          </w:p>
        </w:tc>
        <w:tc>
          <w:tcPr>
            <w:tcW w:w="2846" w:type="dxa"/>
          </w:tcPr>
          <w:p w:rsidR="008266D1" w:rsidRPr="006215C9" w:rsidRDefault="008266D1" w:rsidP="008266D1">
            <w:pPr>
              <w:jc w:val="center"/>
            </w:pPr>
            <w:r>
              <w:t>Всероссийский конкурс для педагогов по безопасности жизнедеятельности «Без</w:t>
            </w:r>
            <w:r>
              <w:t>о</w:t>
            </w:r>
            <w:r>
              <w:t>пасная опасность»</w:t>
            </w:r>
          </w:p>
        </w:tc>
        <w:tc>
          <w:tcPr>
            <w:tcW w:w="2350" w:type="dxa"/>
          </w:tcPr>
          <w:p w:rsidR="008266D1" w:rsidRPr="006215C9" w:rsidRDefault="008266D1" w:rsidP="008266D1">
            <w:pPr>
              <w:jc w:val="center"/>
            </w:pPr>
            <w:r>
              <w:t xml:space="preserve">Лауреат </w:t>
            </w:r>
            <w:r>
              <w:rPr>
                <w:lang w:val="en-US"/>
              </w:rPr>
              <w:t>I</w:t>
            </w:r>
            <w:r>
              <w:t xml:space="preserve"> степени</w:t>
            </w:r>
          </w:p>
        </w:tc>
      </w:tr>
      <w:tr w:rsidR="008266D1" w:rsidTr="008266D1">
        <w:tc>
          <w:tcPr>
            <w:tcW w:w="3085" w:type="dxa"/>
          </w:tcPr>
          <w:p w:rsidR="008266D1" w:rsidRDefault="008266D1" w:rsidP="008266D1">
            <w:pPr>
              <w:jc w:val="both"/>
            </w:pPr>
            <w:r>
              <w:t xml:space="preserve"> «Зеленый огонек ПДД»</w:t>
            </w:r>
          </w:p>
        </w:tc>
        <w:tc>
          <w:tcPr>
            <w:tcW w:w="2115" w:type="dxa"/>
          </w:tcPr>
          <w:p w:rsidR="008266D1" w:rsidRDefault="008266D1" w:rsidP="008266D1">
            <w:pPr>
              <w:jc w:val="center"/>
            </w:pPr>
            <w:r>
              <w:t>Кондрашова А.О.</w:t>
            </w:r>
          </w:p>
        </w:tc>
        <w:tc>
          <w:tcPr>
            <w:tcW w:w="2846" w:type="dxa"/>
          </w:tcPr>
          <w:p w:rsidR="008266D1" w:rsidRDefault="008266D1" w:rsidP="008266D1">
            <w:pPr>
              <w:jc w:val="center"/>
            </w:pPr>
            <w:r>
              <w:t>Всероссийский творческий конкурс «Время знаний»</w:t>
            </w:r>
          </w:p>
        </w:tc>
        <w:tc>
          <w:tcPr>
            <w:tcW w:w="2350" w:type="dxa"/>
          </w:tcPr>
          <w:p w:rsidR="008266D1" w:rsidRDefault="008266D1" w:rsidP="008266D1">
            <w:pPr>
              <w:jc w:val="center"/>
            </w:pPr>
            <w:r>
              <w:rPr>
                <w:lang w:val="en-US"/>
              </w:rPr>
              <w:t>I</w:t>
            </w:r>
            <w:r w:rsidRPr="00E3202E">
              <w:t xml:space="preserve"> </w:t>
            </w:r>
            <w:r>
              <w:t>место</w:t>
            </w:r>
          </w:p>
        </w:tc>
      </w:tr>
      <w:tr w:rsidR="008266D1" w:rsidTr="008266D1">
        <w:tc>
          <w:tcPr>
            <w:tcW w:w="3085" w:type="dxa"/>
          </w:tcPr>
          <w:p w:rsidR="008266D1" w:rsidRDefault="008266D1" w:rsidP="008266D1">
            <w:r>
              <w:t xml:space="preserve"> Конспект ООД «Путешес</w:t>
            </w:r>
            <w:r>
              <w:t>т</w:t>
            </w:r>
            <w:r>
              <w:t xml:space="preserve">вие </w:t>
            </w:r>
            <w:proofErr w:type="gramStart"/>
            <w:r>
              <w:t>в</w:t>
            </w:r>
            <w:proofErr w:type="gramEnd"/>
            <w:r>
              <w:t xml:space="preserve"> Мастер-град»</w:t>
            </w:r>
          </w:p>
        </w:tc>
        <w:tc>
          <w:tcPr>
            <w:tcW w:w="2115" w:type="dxa"/>
          </w:tcPr>
          <w:p w:rsidR="008266D1" w:rsidRPr="005128EF" w:rsidRDefault="008266D1" w:rsidP="008266D1">
            <w:pPr>
              <w:jc w:val="center"/>
            </w:pPr>
            <w:proofErr w:type="spellStart"/>
            <w:r>
              <w:t>Мамитова</w:t>
            </w:r>
            <w:proofErr w:type="spellEnd"/>
            <w:r>
              <w:t xml:space="preserve"> Н.В.</w:t>
            </w:r>
          </w:p>
        </w:tc>
        <w:tc>
          <w:tcPr>
            <w:tcW w:w="2846" w:type="dxa"/>
          </w:tcPr>
          <w:p w:rsidR="008266D1" w:rsidRPr="005128EF" w:rsidRDefault="008266D1" w:rsidP="008266D1">
            <w:pPr>
              <w:jc w:val="center"/>
            </w:pPr>
            <w:r>
              <w:t xml:space="preserve">Международный </w:t>
            </w:r>
            <w:proofErr w:type="gramStart"/>
            <w:r>
              <w:t>педагог</w:t>
            </w:r>
            <w:r>
              <w:t>и</w:t>
            </w:r>
            <w:r>
              <w:t>ческом</w:t>
            </w:r>
            <w:proofErr w:type="gramEnd"/>
            <w:r>
              <w:t xml:space="preserve"> конкурс </w:t>
            </w:r>
            <w:r w:rsidRPr="00BF6CF8">
              <w:rPr>
                <w:b/>
              </w:rPr>
              <w:t>Конспе</w:t>
            </w:r>
            <w:r w:rsidRPr="00BF6CF8">
              <w:rPr>
                <w:b/>
              </w:rPr>
              <w:t>к</w:t>
            </w:r>
            <w:r w:rsidRPr="00BF6CF8">
              <w:rPr>
                <w:b/>
              </w:rPr>
              <w:t>ты и занятия</w:t>
            </w:r>
          </w:p>
        </w:tc>
        <w:tc>
          <w:tcPr>
            <w:tcW w:w="2350" w:type="dxa"/>
          </w:tcPr>
          <w:p w:rsidR="008266D1" w:rsidRDefault="008266D1" w:rsidP="008266D1">
            <w:pPr>
              <w:jc w:val="center"/>
            </w:pPr>
            <w:r>
              <w:t>1 место</w:t>
            </w:r>
          </w:p>
        </w:tc>
      </w:tr>
      <w:tr w:rsidR="008266D1" w:rsidTr="008266D1">
        <w:tc>
          <w:tcPr>
            <w:tcW w:w="3085" w:type="dxa"/>
          </w:tcPr>
          <w:p w:rsidR="008266D1" w:rsidRPr="005128EF" w:rsidRDefault="008266D1" w:rsidP="008266D1">
            <w:pPr>
              <w:jc w:val="center"/>
            </w:pPr>
            <w:r>
              <w:t>«Использование инновацио</w:t>
            </w:r>
            <w:r>
              <w:t>н</w:t>
            </w:r>
            <w:r>
              <w:t xml:space="preserve">ных технологий в работе с детьми по изучению ПДД в условиях реализации ДОУ» (Из опыта работы) </w:t>
            </w:r>
          </w:p>
        </w:tc>
        <w:tc>
          <w:tcPr>
            <w:tcW w:w="2115" w:type="dxa"/>
          </w:tcPr>
          <w:p w:rsidR="008266D1" w:rsidRPr="005128EF" w:rsidRDefault="008266D1" w:rsidP="008266D1">
            <w:pPr>
              <w:jc w:val="center"/>
            </w:pPr>
            <w:proofErr w:type="spellStart"/>
            <w:r>
              <w:t>Мамитова</w:t>
            </w:r>
            <w:proofErr w:type="spellEnd"/>
            <w:r>
              <w:t xml:space="preserve"> Н.В.</w:t>
            </w:r>
          </w:p>
        </w:tc>
        <w:tc>
          <w:tcPr>
            <w:tcW w:w="2846" w:type="dxa"/>
          </w:tcPr>
          <w:p w:rsidR="008266D1" w:rsidRPr="005128EF" w:rsidRDefault="008266D1" w:rsidP="008266D1">
            <w:pPr>
              <w:jc w:val="center"/>
            </w:pPr>
            <w:r>
              <w:t xml:space="preserve"> Международный </w:t>
            </w:r>
            <w:proofErr w:type="gramStart"/>
            <w:r>
              <w:t>педаг</w:t>
            </w:r>
            <w:r>
              <w:t>о</w:t>
            </w:r>
            <w:r>
              <w:t>гическом</w:t>
            </w:r>
            <w:proofErr w:type="gramEnd"/>
            <w:r>
              <w:t xml:space="preserve"> конкурс </w:t>
            </w:r>
            <w:r w:rsidRPr="00BF6CF8">
              <w:rPr>
                <w:b/>
              </w:rPr>
              <w:t>Презе</w:t>
            </w:r>
            <w:r w:rsidRPr="00BF6CF8">
              <w:rPr>
                <w:b/>
              </w:rPr>
              <w:t>н</w:t>
            </w:r>
            <w:r w:rsidRPr="00BF6CF8">
              <w:rPr>
                <w:b/>
              </w:rPr>
              <w:t>тация</w:t>
            </w:r>
          </w:p>
        </w:tc>
        <w:tc>
          <w:tcPr>
            <w:tcW w:w="2350" w:type="dxa"/>
          </w:tcPr>
          <w:p w:rsidR="008266D1" w:rsidRPr="005128EF" w:rsidRDefault="008266D1" w:rsidP="008266D1">
            <w:pPr>
              <w:jc w:val="center"/>
            </w:pPr>
            <w:r>
              <w:t>1 место</w:t>
            </w:r>
          </w:p>
        </w:tc>
      </w:tr>
      <w:tr w:rsidR="008266D1" w:rsidTr="008266D1">
        <w:tc>
          <w:tcPr>
            <w:tcW w:w="3085" w:type="dxa"/>
          </w:tcPr>
          <w:p w:rsidR="008266D1" w:rsidRDefault="008266D1" w:rsidP="008266D1">
            <w:pPr>
              <w:jc w:val="center"/>
            </w:pPr>
            <w:r>
              <w:t>«Рабочая программа»</w:t>
            </w:r>
          </w:p>
        </w:tc>
        <w:tc>
          <w:tcPr>
            <w:tcW w:w="2115" w:type="dxa"/>
          </w:tcPr>
          <w:p w:rsidR="008266D1" w:rsidRDefault="008266D1" w:rsidP="008266D1">
            <w:pPr>
              <w:jc w:val="center"/>
            </w:pPr>
            <w:r>
              <w:t>Маринченко Н.А.</w:t>
            </w:r>
          </w:p>
        </w:tc>
        <w:tc>
          <w:tcPr>
            <w:tcW w:w="2846" w:type="dxa"/>
          </w:tcPr>
          <w:p w:rsidR="008266D1" w:rsidRDefault="008266D1" w:rsidP="008266D1">
            <w:pPr>
              <w:jc w:val="center"/>
            </w:pPr>
            <w:r>
              <w:t>Всероссийский конкурс «Радуга Талантов»</w:t>
            </w:r>
          </w:p>
        </w:tc>
        <w:tc>
          <w:tcPr>
            <w:tcW w:w="2350" w:type="dxa"/>
          </w:tcPr>
          <w:p w:rsidR="008266D1" w:rsidRDefault="008266D1" w:rsidP="008266D1">
            <w:pPr>
              <w:jc w:val="center"/>
            </w:pPr>
            <w:r>
              <w:rPr>
                <w:lang w:val="en-US"/>
              </w:rPr>
              <w:t>II</w:t>
            </w:r>
            <w:r>
              <w:t xml:space="preserve"> степень</w:t>
            </w:r>
          </w:p>
        </w:tc>
      </w:tr>
      <w:tr w:rsidR="008266D1" w:rsidTr="008266D1">
        <w:tc>
          <w:tcPr>
            <w:tcW w:w="3085" w:type="dxa"/>
          </w:tcPr>
          <w:p w:rsidR="008266D1" w:rsidRDefault="008266D1" w:rsidP="008266D1">
            <w:r>
              <w:t>«Оформление помещений, территории, участка»</w:t>
            </w:r>
          </w:p>
        </w:tc>
        <w:tc>
          <w:tcPr>
            <w:tcW w:w="2115" w:type="dxa"/>
          </w:tcPr>
          <w:p w:rsidR="008266D1" w:rsidRDefault="008266D1" w:rsidP="008266D1">
            <w:pPr>
              <w:jc w:val="center"/>
            </w:pPr>
            <w:r>
              <w:t>Филиппова Ю.В.</w:t>
            </w:r>
          </w:p>
        </w:tc>
        <w:tc>
          <w:tcPr>
            <w:tcW w:w="2846" w:type="dxa"/>
          </w:tcPr>
          <w:p w:rsidR="008266D1" w:rsidRDefault="008266D1" w:rsidP="008266D1">
            <w:pPr>
              <w:jc w:val="center"/>
            </w:pPr>
            <w:r>
              <w:t>Международный конкурс «Солнечный свет»</w:t>
            </w:r>
          </w:p>
        </w:tc>
        <w:tc>
          <w:tcPr>
            <w:tcW w:w="2350" w:type="dxa"/>
          </w:tcPr>
          <w:p w:rsidR="008266D1" w:rsidRDefault="008266D1" w:rsidP="008266D1">
            <w:pPr>
              <w:jc w:val="center"/>
              <w:rPr>
                <w:lang w:val="en-US"/>
              </w:rPr>
            </w:pPr>
            <w:r>
              <w:t>1 место</w:t>
            </w:r>
          </w:p>
        </w:tc>
      </w:tr>
      <w:tr w:rsidR="008266D1" w:rsidTr="008266D1">
        <w:tc>
          <w:tcPr>
            <w:tcW w:w="3085" w:type="dxa"/>
          </w:tcPr>
          <w:p w:rsidR="008266D1" w:rsidRDefault="008266D1" w:rsidP="008266D1">
            <w:r>
              <w:t xml:space="preserve"> «</w:t>
            </w:r>
            <w:proofErr w:type="spellStart"/>
            <w:r>
              <w:t>Здоровьесбережение</w:t>
            </w:r>
            <w:proofErr w:type="spellEnd"/>
            <w:r>
              <w:t xml:space="preserve"> в ДОУ»</w:t>
            </w:r>
          </w:p>
        </w:tc>
        <w:tc>
          <w:tcPr>
            <w:tcW w:w="2115" w:type="dxa"/>
          </w:tcPr>
          <w:p w:rsidR="008266D1" w:rsidRDefault="008266D1" w:rsidP="008266D1">
            <w:pPr>
              <w:jc w:val="center"/>
            </w:pPr>
            <w:r>
              <w:t>Черных Е.А.</w:t>
            </w:r>
          </w:p>
        </w:tc>
        <w:tc>
          <w:tcPr>
            <w:tcW w:w="2846" w:type="dxa"/>
          </w:tcPr>
          <w:p w:rsidR="008266D1" w:rsidRDefault="008266D1" w:rsidP="008266D1">
            <w:pPr>
              <w:jc w:val="center"/>
            </w:pPr>
            <w:r>
              <w:t>Всероссийский конкурс</w:t>
            </w:r>
          </w:p>
        </w:tc>
        <w:tc>
          <w:tcPr>
            <w:tcW w:w="2350" w:type="dxa"/>
          </w:tcPr>
          <w:p w:rsidR="008266D1" w:rsidRDefault="008266D1" w:rsidP="008266D1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место</w:t>
            </w:r>
          </w:p>
        </w:tc>
      </w:tr>
      <w:tr w:rsidR="008266D1" w:rsidTr="008266D1">
        <w:tc>
          <w:tcPr>
            <w:tcW w:w="3085" w:type="dxa"/>
          </w:tcPr>
          <w:p w:rsidR="008266D1" w:rsidRDefault="008266D1" w:rsidP="008266D1">
            <w:r>
              <w:t xml:space="preserve"> «Презентация </w:t>
            </w:r>
            <w:proofErr w:type="spellStart"/>
            <w:r>
              <w:t>Адвент-календарь</w:t>
            </w:r>
            <w:proofErr w:type="spellEnd"/>
            <w:r>
              <w:t>»</w:t>
            </w:r>
          </w:p>
        </w:tc>
        <w:tc>
          <w:tcPr>
            <w:tcW w:w="2115" w:type="dxa"/>
          </w:tcPr>
          <w:p w:rsidR="008266D1" w:rsidRDefault="008266D1" w:rsidP="008266D1">
            <w:pPr>
              <w:jc w:val="center"/>
            </w:pPr>
            <w:r>
              <w:t>Чиркина Н.А.</w:t>
            </w:r>
          </w:p>
        </w:tc>
        <w:tc>
          <w:tcPr>
            <w:tcW w:w="2846" w:type="dxa"/>
          </w:tcPr>
          <w:p w:rsidR="008266D1" w:rsidRDefault="008266D1" w:rsidP="008266D1">
            <w:pPr>
              <w:jc w:val="center"/>
            </w:pPr>
            <w:r>
              <w:t>Международный конкурс «Мой успех»</w:t>
            </w:r>
          </w:p>
        </w:tc>
        <w:tc>
          <w:tcPr>
            <w:tcW w:w="2350" w:type="dxa"/>
          </w:tcPr>
          <w:p w:rsidR="008266D1" w:rsidRDefault="008266D1" w:rsidP="008266D1">
            <w:pPr>
              <w:jc w:val="center"/>
            </w:pPr>
            <w:r>
              <w:t>1 место</w:t>
            </w:r>
          </w:p>
        </w:tc>
      </w:tr>
      <w:tr w:rsidR="008266D1" w:rsidTr="008266D1">
        <w:tc>
          <w:tcPr>
            <w:tcW w:w="3085" w:type="dxa"/>
          </w:tcPr>
          <w:p w:rsidR="008266D1" w:rsidRPr="005128EF" w:rsidRDefault="008266D1" w:rsidP="008266D1">
            <w:r>
              <w:t xml:space="preserve"> «Методическая разработка «Дидактическая игра по ПДД для детей дошкольного во</w:t>
            </w:r>
            <w:r>
              <w:t>з</w:t>
            </w:r>
            <w:r>
              <w:t xml:space="preserve">раста «Дорожная азбука» </w:t>
            </w:r>
          </w:p>
        </w:tc>
        <w:tc>
          <w:tcPr>
            <w:tcW w:w="2115" w:type="dxa"/>
          </w:tcPr>
          <w:p w:rsidR="008266D1" w:rsidRPr="005128EF" w:rsidRDefault="008266D1" w:rsidP="008266D1">
            <w:pPr>
              <w:jc w:val="center"/>
            </w:pPr>
            <w:r>
              <w:t>Школьная Л.П.</w:t>
            </w:r>
          </w:p>
        </w:tc>
        <w:tc>
          <w:tcPr>
            <w:tcW w:w="2846" w:type="dxa"/>
          </w:tcPr>
          <w:p w:rsidR="008266D1" w:rsidRPr="005128EF" w:rsidRDefault="008266D1" w:rsidP="008266D1">
            <w:pPr>
              <w:jc w:val="center"/>
            </w:pPr>
            <w:r>
              <w:t>Всероссийский  творческий  конкурс «</w:t>
            </w:r>
            <w:proofErr w:type="spellStart"/>
            <w:r>
              <w:t>Талантоха</w:t>
            </w:r>
            <w:proofErr w:type="spellEnd"/>
            <w:r>
              <w:t>»</w:t>
            </w:r>
          </w:p>
        </w:tc>
        <w:tc>
          <w:tcPr>
            <w:tcW w:w="2350" w:type="dxa"/>
          </w:tcPr>
          <w:p w:rsidR="008266D1" w:rsidRPr="005128EF" w:rsidRDefault="008266D1" w:rsidP="008266D1">
            <w:pPr>
              <w:jc w:val="center"/>
            </w:pPr>
            <w:r>
              <w:t>Лауреат</w:t>
            </w:r>
          </w:p>
        </w:tc>
      </w:tr>
      <w:tr w:rsidR="008266D1" w:rsidTr="008266D1">
        <w:tc>
          <w:tcPr>
            <w:tcW w:w="3085" w:type="dxa"/>
          </w:tcPr>
          <w:p w:rsidR="008266D1" w:rsidRPr="005128EF" w:rsidRDefault="008266D1" w:rsidP="008266D1">
            <w:pPr>
              <w:jc w:val="center"/>
            </w:pPr>
            <w:r>
              <w:t xml:space="preserve"> «Опыт работы. Презентация марафона предприимчивости «Дорожная азбука»</w:t>
            </w:r>
          </w:p>
        </w:tc>
        <w:tc>
          <w:tcPr>
            <w:tcW w:w="2115" w:type="dxa"/>
          </w:tcPr>
          <w:p w:rsidR="008266D1" w:rsidRPr="005128EF" w:rsidRDefault="008266D1" w:rsidP="008266D1">
            <w:pPr>
              <w:jc w:val="center"/>
            </w:pPr>
            <w:r>
              <w:t>Школьная Л.П.</w:t>
            </w:r>
          </w:p>
        </w:tc>
        <w:tc>
          <w:tcPr>
            <w:tcW w:w="2846" w:type="dxa"/>
          </w:tcPr>
          <w:p w:rsidR="008266D1" w:rsidRPr="005128EF" w:rsidRDefault="008266D1" w:rsidP="008266D1">
            <w:pPr>
              <w:jc w:val="center"/>
            </w:pPr>
            <w:r>
              <w:t>Всероссийский дистанц</w:t>
            </w:r>
            <w:r>
              <w:t>и</w:t>
            </w:r>
            <w:r>
              <w:t>онный конкурс для педаг</w:t>
            </w:r>
            <w:r>
              <w:t>о</w:t>
            </w:r>
            <w:r>
              <w:t>гов «Диплом Педагога</w:t>
            </w:r>
          </w:p>
        </w:tc>
        <w:tc>
          <w:tcPr>
            <w:tcW w:w="2350" w:type="dxa"/>
          </w:tcPr>
          <w:p w:rsidR="008266D1" w:rsidRPr="005128EF" w:rsidRDefault="008266D1" w:rsidP="008266D1">
            <w:pPr>
              <w:jc w:val="center"/>
            </w:pPr>
            <w:r>
              <w:rPr>
                <w:lang w:val="en-US"/>
              </w:rPr>
              <w:t>I</w:t>
            </w:r>
            <w:r w:rsidRPr="007A7CB7">
              <w:t xml:space="preserve"> </w:t>
            </w:r>
            <w:r>
              <w:t>степень</w:t>
            </w:r>
          </w:p>
        </w:tc>
      </w:tr>
      <w:tr w:rsidR="008266D1" w:rsidTr="008266D1">
        <w:tc>
          <w:tcPr>
            <w:tcW w:w="3085" w:type="dxa"/>
          </w:tcPr>
          <w:p w:rsidR="008266D1" w:rsidRPr="005128EF" w:rsidRDefault="008266D1" w:rsidP="008266D1">
            <w:pPr>
              <w:jc w:val="center"/>
            </w:pPr>
            <w:r>
              <w:t xml:space="preserve">«Методические разработки» «Использование карт </w:t>
            </w:r>
            <w:proofErr w:type="spellStart"/>
            <w:r>
              <w:t>Проппа</w:t>
            </w:r>
            <w:proofErr w:type="spellEnd"/>
            <w:r>
              <w:t xml:space="preserve"> в обучении детей старшего дошкольного возраста тво</w:t>
            </w:r>
            <w:r>
              <w:t>р</w:t>
            </w:r>
            <w:r>
              <w:t>ческому рассказыванию»</w:t>
            </w:r>
          </w:p>
        </w:tc>
        <w:tc>
          <w:tcPr>
            <w:tcW w:w="2115" w:type="dxa"/>
          </w:tcPr>
          <w:p w:rsidR="008266D1" w:rsidRPr="005128EF" w:rsidRDefault="008266D1" w:rsidP="008266D1">
            <w:pPr>
              <w:jc w:val="center"/>
            </w:pPr>
            <w:r>
              <w:t>Школьная Л.П.</w:t>
            </w:r>
          </w:p>
        </w:tc>
        <w:tc>
          <w:tcPr>
            <w:tcW w:w="2846" w:type="dxa"/>
          </w:tcPr>
          <w:p w:rsidR="008266D1" w:rsidRPr="005128EF" w:rsidRDefault="008266D1" w:rsidP="008266D1">
            <w:pPr>
              <w:jc w:val="center"/>
            </w:pPr>
            <w:r>
              <w:t>Всероссийский конкурс «</w:t>
            </w:r>
            <w:proofErr w:type="spellStart"/>
            <w:r>
              <w:t>Цветик-семицветик</w:t>
            </w:r>
            <w:proofErr w:type="spellEnd"/>
            <w:r>
              <w:t>»</w:t>
            </w:r>
          </w:p>
        </w:tc>
        <w:tc>
          <w:tcPr>
            <w:tcW w:w="2350" w:type="dxa"/>
          </w:tcPr>
          <w:p w:rsidR="008266D1" w:rsidRPr="005128EF" w:rsidRDefault="008266D1" w:rsidP="008266D1">
            <w:pPr>
              <w:jc w:val="center"/>
            </w:pPr>
            <w:r>
              <w:rPr>
                <w:lang w:val="en-US"/>
              </w:rPr>
              <w:t>I</w:t>
            </w:r>
            <w:r w:rsidRPr="007A7CB7">
              <w:t xml:space="preserve"> </w:t>
            </w:r>
            <w:r>
              <w:t>степень</w:t>
            </w:r>
          </w:p>
        </w:tc>
      </w:tr>
      <w:tr w:rsidR="008266D1" w:rsidTr="008266D1">
        <w:tc>
          <w:tcPr>
            <w:tcW w:w="3085" w:type="dxa"/>
          </w:tcPr>
          <w:p w:rsidR="008266D1" w:rsidRPr="005128EF" w:rsidRDefault="008266D1" w:rsidP="008266D1">
            <w:pPr>
              <w:jc w:val="center"/>
            </w:pPr>
            <w:r>
              <w:t>Методическая разработка: конспект ООД на тему «В мире сказок»</w:t>
            </w:r>
          </w:p>
        </w:tc>
        <w:tc>
          <w:tcPr>
            <w:tcW w:w="2115" w:type="dxa"/>
          </w:tcPr>
          <w:p w:rsidR="008266D1" w:rsidRPr="005128EF" w:rsidRDefault="008266D1" w:rsidP="008266D1">
            <w:pPr>
              <w:jc w:val="center"/>
            </w:pPr>
            <w:r>
              <w:t>Школьная Л.П.</w:t>
            </w:r>
          </w:p>
        </w:tc>
        <w:tc>
          <w:tcPr>
            <w:tcW w:w="2846" w:type="dxa"/>
          </w:tcPr>
          <w:p w:rsidR="008266D1" w:rsidRPr="005128EF" w:rsidRDefault="008266D1" w:rsidP="008266D1">
            <w:pPr>
              <w:jc w:val="center"/>
            </w:pPr>
            <w:r>
              <w:t xml:space="preserve">Всероссийском </w:t>
            </w:r>
            <w:proofErr w:type="gramStart"/>
            <w:r>
              <w:t>конкурсе</w:t>
            </w:r>
            <w:proofErr w:type="gramEnd"/>
            <w:r>
              <w:t xml:space="preserve"> для детей и педагогов «У</w:t>
            </w:r>
            <w:r>
              <w:t>з</w:t>
            </w:r>
            <w:r>
              <w:t>навай-ка»</w:t>
            </w:r>
          </w:p>
        </w:tc>
        <w:tc>
          <w:tcPr>
            <w:tcW w:w="2350" w:type="dxa"/>
          </w:tcPr>
          <w:p w:rsidR="008266D1" w:rsidRPr="005128EF" w:rsidRDefault="008266D1" w:rsidP="008266D1">
            <w:pPr>
              <w:jc w:val="center"/>
            </w:pPr>
            <w:r>
              <w:rPr>
                <w:lang w:val="en-US"/>
              </w:rPr>
              <w:t>I</w:t>
            </w:r>
            <w:r w:rsidRPr="007A7CB7">
              <w:t xml:space="preserve"> </w:t>
            </w:r>
            <w:r>
              <w:t>степень</w:t>
            </w:r>
          </w:p>
        </w:tc>
      </w:tr>
      <w:tr w:rsidR="008266D1" w:rsidTr="008266D1">
        <w:tc>
          <w:tcPr>
            <w:tcW w:w="3085" w:type="dxa"/>
          </w:tcPr>
          <w:p w:rsidR="008266D1" w:rsidRPr="005128EF" w:rsidRDefault="008266D1" w:rsidP="008266D1">
            <w:pPr>
              <w:jc w:val="center"/>
            </w:pPr>
            <w:r>
              <w:t>Презентация «Предметно-развивающая среда ДОО как фактор развития ребенка д</w:t>
            </w:r>
            <w:r>
              <w:t>о</w:t>
            </w:r>
            <w:r>
              <w:t>школьного возраста»</w:t>
            </w:r>
          </w:p>
        </w:tc>
        <w:tc>
          <w:tcPr>
            <w:tcW w:w="2115" w:type="dxa"/>
          </w:tcPr>
          <w:p w:rsidR="008266D1" w:rsidRPr="005128EF" w:rsidRDefault="008266D1" w:rsidP="008266D1">
            <w:pPr>
              <w:jc w:val="center"/>
            </w:pPr>
            <w:r>
              <w:t>Школьная Л.П.</w:t>
            </w:r>
          </w:p>
        </w:tc>
        <w:tc>
          <w:tcPr>
            <w:tcW w:w="2846" w:type="dxa"/>
          </w:tcPr>
          <w:p w:rsidR="008266D1" w:rsidRPr="005128EF" w:rsidRDefault="008266D1" w:rsidP="008266D1">
            <w:pPr>
              <w:jc w:val="center"/>
            </w:pPr>
            <w:r>
              <w:t>Всероссийский творческий конкурс «Время знаний»</w:t>
            </w:r>
          </w:p>
        </w:tc>
        <w:tc>
          <w:tcPr>
            <w:tcW w:w="2350" w:type="dxa"/>
          </w:tcPr>
          <w:p w:rsidR="008266D1" w:rsidRPr="005128EF" w:rsidRDefault="008266D1" w:rsidP="008266D1">
            <w:pPr>
              <w:jc w:val="center"/>
            </w:pPr>
            <w:r>
              <w:t>1 место</w:t>
            </w:r>
          </w:p>
        </w:tc>
      </w:tr>
      <w:tr w:rsidR="008266D1" w:rsidTr="008266D1">
        <w:tc>
          <w:tcPr>
            <w:tcW w:w="3085" w:type="dxa"/>
          </w:tcPr>
          <w:p w:rsidR="008266D1" w:rsidRPr="005128EF" w:rsidRDefault="008266D1" w:rsidP="008266D1">
            <w:pPr>
              <w:jc w:val="center"/>
            </w:pPr>
            <w:r>
              <w:t>Методическое пособие «М</w:t>
            </w:r>
            <w:r>
              <w:t>а</w:t>
            </w:r>
            <w:r>
              <w:t>кет природных зон»</w:t>
            </w:r>
          </w:p>
        </w:tc>
        <w:tc>
          <w:tcPr>
            <w:tcW w:w="2115" w:type="dxa"/>
          </w:tcPr>
          <w:p w:rsidR="008266D1" w:rsidRPr="005128EF" w:rsidRDefault="008266D1" w:rsidP="008266D1">
            <w:pPr>
              <w:jc w:val="center"/>
            </w:pPr>
            <w:r>
              <w:t>Школьная Л.П.</w:t>
            </w:r>
          </w:p>
        </w:tc>
        <w:tc>
          <w:tcPr>
            <w:tcW w:w="2846" w:type="dxa"/>
          </w:tcPr>
          <w:p w:rsidR="008266D1" w:rsidRPr="005128EF" w:rsidRDefault="008266D1" w:rsidP="008266D1">
            <w:pPr>
              <w:jc w:val="center"/>
            </w:pPr>
            <w:r>
              <w:t>Всероссийский творческий конкурс «Творческая и</w:t>
            </w:r>
            <w:r>
              <w:t>с</w:t>
            </w:r>
            <w:r>
              <w:t>корка»</w:t>
            </w:r>
          </w:p>
        </w:tc>
        <w:tc>
          <w:tcPr>
            <w:tcW w:w="2350" w:type="dxa"/>
          </w:tcPr>
          <w:p w:rsidR="008266D1" w:rsidRPr="005128EF" w:rsidRDefault="008266D1" w:rsidP="008266D1">
            <w:pPr>
              <w:jc w:val="center"/>
            </w:pPr>
            <w:r>
              <w:rPr>
                <w:lang w:val="en-US"/>
              </w:rPr>
              <w:t>I</w:t>
            </w:r>
            <w:r w:rsidRPr="007A7CB7">
              <w:t xml:space="preserve"> </w:t>
            </w:r>
            <w:r>
              <w:t>степень</w:t>
            </w:r>
          </w:p>
        </w:tc>
      </w:tr>
      <w:tr w:rsidR="008266D1" w:rsidTr="008266D1">
        <w:tc>
          <w:tcPr>
            <w:tcW w:w="3085" w:type="dxa"/>
          </w:tcPr>
          <w:p w:rsidR="008266D1" w:rsidRDefault="008266D1" w:rsidP="008266D1">
            <w:r>
              <w:t>«Картотека в помощь педаг</w:t>
            </w:r>
            <w:r>
              <w:t>о</w:t>
            </w:r>
            <w:r>
              <w:t>гу»</w:t>
            </w:r>
          </w:p>
          <w:p w:rsidR="008266D1" w:rsidRPr="005128EF" w:rsidRDefault="008266D1" w:rsidP="008266D1">
            <w:pPr>
              <w:jc w:val="center"/>
            </w:pPr>
          </w:p>
        </w:tc>
        <w:tc>
          <w:tcPr>
            <w:tcW w:w="2115" w:type="dxa"/>
          </w:tcPr>
          <w:p w:rsidR="008266D1" w:rsidRPr="005128EF" w:rsidRDefault="008266D1" w:rsidP="008266D1">
            <w:pPr>
              <w:jc w:val="center"/>
            </w:pPr>
            <w:r>
              <w:t>Школьная Л.П.</w:t>
            </w:r>
          </w:p>
        </w:tc>
        <w:tc>
          <w:tcPr>
            <w:tcW w:w="2846" w:type="dxa"/>
          </w:tcPr>
          <w:p w:rsidR="008266D1" w:rsidRPr="005128EF" w:rsidRDefault="008266D1" w:rsidP="008266D1">
            <w:pPr>
              <w:jc w:val="center"/>
            </w:pPr>
            <w:r>
              <w:t>Всероссийский конкурс для педагогов ДОУ «Мир д</w:t>
            </w:r>
            <w:r>
              <w:t>о</w:t>
            </w:r>
            <w:r>
              <w:t>школят</w:t>
            </w:r>
          </w:p>
        </w:tc>
        <w:tc>
          <w:tcPr>
            <w:tcW w:w="2350" w:type="dxa"/>
          </w:tcPr>
          <w:p w:rsidR="008266D1" w:rsidRPr="005128EF" w:rsidRDefault="008266D1" w:rsidP="008266D1">
            <w:pPr>
              <w:jc w:val="center"/>
            </w:pPr>
            <w:r>
              <w:t>1 степень</w:t>
            </w:r>
          </w:p>
        </w:tc>
      </w:tr>
      <w:tr w:rsidR="008266D1" w:rsidTr="008266D1">
        <w:tc>
          <w:tcPr>
            <w:tcW w:w="3085" w:type="dxa"/>
          </w:tcPr>
          <w:p w:rsidR="008266D1" w:rsidRDefault="008266D1" w:rsidP="008266D1">
            <w:r>
              <w:t>Презентация проекта ПДД</w:t>
            </w:r>
          </w:p>
          <w:p w:rsidR="008266D1" w:rsidRPr="005128EF" w:rsidRDefault="008266D1" w:rsidP="008266D1">
            <w:pPr>
              <w:jc w:val="center"/>
            </w:pPr>
          </w:p>
        </w:tc>
        <w:tc>
          <w:tcPr>
            <w:tcW w:w="2115" w:type="dxa"/>
          </w:tcPr>
          <w:p w:rsidR="008266D1" w:rsidRPr="005128EF" w:rsidRDefault="008266D1" w:rsidP="008266D1">
            <w:pPr>
              <w:jc w:val="center"/>
            </w:pPr>
            <w:r>
              <w:t>Школьная Л.П.</w:t>
            </w:r>
          </w:p>
        </w:tc>
        <w:tc>
          <w:tcPr>
            <w:tcW w:w="2846" w:type="dxa"/>
          </w:tcPr>
          <w:p w:rsidR="008266D1" w:rsidRPr="005128EF" w:rsidRDefault="008266D1" w:rsidP="008266D1">
            <w:pPr>
              <w:jc w:val="center"/>
            </w:pPr>
            <w:r>
              <w:t>Всероссийский дистанц</w:t>
            </w:r>
            <w:r>
              <w:t>и</w:t>
            </w:r>
            <w:r>
              <w:t>онный конкурс «</w:t>
            </w:r>
            <w:proofErr w:type="spellStart"/>
            <w:r>
              <w:t>Цветик-семицветик</w:t>
            </w:r>
            <w:proofErr w:type="spellEnd"/>
            <w:r>
              <w:t>»</w:t>
            </w:r>
          </w:p>
        </w:tc>
        <w:tc>
          <w:tcPr>
            <w:tcW w:w="2350" w:type="dxa"/>
          </w:tcPr>
          <w:p w:rsidR="008266D1" w:rsidRPr="005128EF" w:rsidRDefault="008266D1" w:rsidP="008266D1">
            <w:pPr>
              <w:jc w:val="center"/>
            </w:pPr>
            <w:r>
              <w:t>1 степень</w:t>
            </w:r>
          </w:p>
        </w:tc>
      </w:tr>
      <w:tr w:rsidR="008266D1" w:rsidTr="008266D1">
        <w:tc>
          <w:tcPr>
            <w:tcW w:w="3085" w:type="dxa"/>
          </w:tcPr>
          <w:p w:rsidR="008266D1" w:rsidRPr="005128EF" w:rsidRDefault="008266D1" w:rsidP="008266D1">
            <w:pPr>
              <w:jc w:val="both"/>
            </w:pPr>
            <w:r>
              <w:t>Презентация «Организация оздоровительной работы в ДОУ»</w:t>
            </w:r>
          </w:p>
        </w:tc>
        <w:tc>
          <w:tcPr>
            <w:tcW w:w="2115" w:type="dxa"/>
          </w:tcPr>
          <w:p w:rsidR="008266D1" w:rsidRPr="005128EF" w:rsidRDefault="008266D1" w:rsidP="008266D1">
            <w:pPr>
              <w:jc w:val="center"/>
            </w:pPr>
            <w:r>
              <w:t>Школьная Л.П.</w:t>
            </w:r>
          </w:p>
        </w:tc>
        <w:tc>
          <w:tcPr>
            <w:tcW w:w="2846" w:type="dxa"/>
          </w:tcPr>
          <w:p w:rsidR="008266D1" w:rsidRPr="005128EF" w:rsidRDefault="008266D1" w:rsidP="008266D1">
            <w:pPr>
              <w:jc w:val="center"/>
            </w:pPr>
            <w:r>
              <w:t>Всероссийский дистанц</w:t>
            </w:r>
            <w:r>
              <w:t>и</w:t>
            </w:r>
            <w:r>
              <w:t>онный конкурс «</w:t>
            </w:r>
            <w:proofErr w:type="spellStart"/>
            <w:r>
              <w:t>Цветик-семицветик</w:t>
            </w:r>
            <w:proofErr w:type="spellEnd"/>
            <w:r>
              <w:t>»</w:t>
            </w:r>
          </w:p>
        </w:tc>
        <w:tc>
          <w:tcPr>
            <w:tcW w:w="2350" w:type="dxa"/>
          </w:tcPr>
          <w:p w:rsidR="008266D1" w:rsidRPr="005128EF" w:rsidRDefault="008266D1" w:rsidP="008266D1">
            <w:pPr>
              <w:jc w:val="center"/>
            </w:pPr>
            <w:r>
              <w:t>1 степень</w:t>
            </w:r>
          </w:p>
        </w:tc>
      </w:tr>
      <w:tr w:rsidR="008266D1" w:rsidTr="008266D1">
        <w:tc>
          <w:tcPr>
            <w:tcW w:w="3085" w:type="dxa"/>
          </w:tcPr>
          <w:p w:rsidR="008266D1" w:rsidRPr="00BE2AB6" w:rsidRDefault="008266D1" w:rsidP="008266D1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2115" w:type="dxa"/>
          </w:tcPr>
          <w:p w:rsidR="008266D1" w:rsidRDefault="008266D1" w:rsidP="00B527E3">
            <w:pPr>
              <w:jc w:val="center"/>
            </w:pPr>
            <w:r>
              <w:t xml:space="preserve">13 </w:t>
            </w:r>
          </w:p>
        </w:tc>
        <w:tc>
          <w:tcPr>
            <w:tcW w:w="2846" w:type="dxa"/>
          </w:tcPr>
          <w:p w:rsidR="008266D1" w:rsidRDefault="008266D1" w:rsidP="005C2276">
            <w:pPr>
              <w:pStyle w:val="a6"/>
              <w:numPr>
                <w:ilvl w:val="0"/>
                <w:numId w:val="42"/>
              </w:numPr>
              <w:jc w:val="center"/>
            </w:pPr>
            <w:proofErr w:type="spellStart"/>
            <w:r>
              <w:t>атериалов</w:t>
            </w:r>
            <w:proofErr w:type="spellEnd"/>
            <w:r>
              <w:t xml:space="preserve"> </w:t>
            </w:r>
          </w:p>
        </w:tc>
        <w:tc>
          <w:tcPr>
            <w:tcW w:w="2350" w:type="dxa"/>
          </w:tcPr>
          <w:p w:rsidR="008266D1" w:rsidRDefault="008266D1" w:rsidP="008266D1">
            <w:pPr>
              <w:jc w:val="center"/>
            </w:pPr>
          </w:p>
        </w:tc>
      </w:tr>
    </w:tbl>
    <w:p w:rsidR="00AF23FB" w:rsidRDefault="00AF23FB">
      <w:pPr>
        <w:sectPr w:rsidR="00AF23FB">
          <w:pgSz w:w="11900" w:h="16838"/>
          <w:pgMar w:top="831" w:right="566" w:bottom="428" w:left="1160" w:header="0" w:footer="0" w:gutter="0"/>
          <w:cols w:space="720" w:equalWidth="0">
            <w:col w:w="10180"/>
          </w:cols>
        </w:sectPr>
      </w:pPr>
    </w:p>
    <w:p w:rsidR="00AF23FB" w:rsidRPr="005C2276" w:rsidRDefault="005C2276" w:rsidP="005C2276">
      <w:pPr>
        <w:tabs>
          <w:tab w:val="left" w:pos="1060"/>
        </w:tabs>
        <w:ind w:left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В </w:t>
      </w:r>
      <w:r w:rsidR="006F2372" w:rsidRPr="005C2276">
        <w:rPr>
          <w:rFonts w:eastAsia="Times New Roman"/>
          <w:sz w:val="24"/>
          <w:szCs w:val="24"/>
        </w:rPr>
        <w:t>201</w:t>
      </w:r>
      <w:r w:rsidR="00607BFA" w:rsidRPr="005C2276">
        <w:rPr>
          <w:rFonts w:eastAsia="Times New Roman"/>
          <w:sz w:val="24"/>
          <w:szCs w:val="24"/>
        </w:rPr>
        <w:t>9</w:t>
      </w:r>
      <w:r w:rsidR="006F2372" w:rsidRPr="005C2276">
        <w:rPr>
          <w:rFonts w:eastAsia="Times New Roman"/>
          <w:sz w:val="24"/>
          <w:szCs w:val="24"/>
        </w:rPr>
        <w:t>-20</w:t>
      </w:r>
      <w:r w:rsidR="00607BFA" w:rsidRPr="005C2276">
        <w:rPr>
          <w:rFonts w:eastAsia="Times New Roman"/>
          <w:sz w:val="24"/>
          <w:szCs w:val="24"/>
        </w:rPr>
        <w:t xml:space="preserve">20 </w:t>
      </w:r>
      <w:r w:rsidR="006F2372" w:rsidRPr="005C2276">
        <w:rPr>
          <w:rFonts w:eastAsia="Times New Roman"/>
          <w:sz w:val="24"/>
          <w:szCs w:val="24"/>
        </w:rPr>
        <w:t>учебном году педагоги и воспитанники МАДОУ приняли  активное уча</w:t>
      </w:r>
      <w:r w:rsidRPr="005C2276">
        <w:rPr>
          <w:rFonts w:eastAsia="Times New Roman"/>
          <w:sz w:val="24"/>
          <w:szCs w:val="24"/>
        </w:rPr>
        <w:t>стие</w:t>
      </w:r>
      <w:r>
        <w:rPr>
          <w:rFonts w:eastAsia="Times New Roman"/>
          <w:sz w:val="24"/>
          <w:szCs w:val="24"/>
        </w:rPr>
        <w:t xml:space="preserve"> в </w:t>
      </w:r>
      <w:r w:rsidR="006F2372" w:rsidRPr="005C2276">
        <w:rPr>
          <w:rFonts w:eastAsia="Times New Roman"/>
          <w:sz w:val="24"/>
          <w:szCs w:val="24"/>
        </w:rPr>
        <w:t>городских мероприятиях:</w:t>
      </w:r>
    </w:p>
    <w:p w:rsidR="00AF23FB" w:rsidRDefault="00AF23FB">
      <w:pPr>
        <w:spacing w:line="19" w:lineRule="exact"/>
        <w:rPr>
          <w:sz w:val="20"/>
          <w:szCs w:val="20"/>
        </w:rPr>
      </w:pPr>
    </w:p>
    <w:p w:rsidR="00AF23FB" w:rsidRDefault="00607BFA" w:rsidP="00607BFA">
      <w:pPr>
        <w:pStyle w:val="a6"/>
        <w:widowControl w:val="0"/>
        <w:tabs>
          <w:tab w:val="left" w:pos="1540"/>
        </w:tabs>
        <w:ind w:left="360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7677CD">
        <w:rPr>
          <w:sz w:val="24"/>
          <w:szCs w:val="24"/>
        </w:rPr>
        <w:t>г</w:t>
      </w:r>
      <w:r w:rsidR="006F2372" w:rsidRPr="00607BFA">
        <w:rPr>
          <w:sz w:val="24"/>
          <w:szCs w:val="24"/>
        </w:rPr>
        <w:t>ородская спартакиада дошкольников</w:t>
      </w:r>
      <w:r>
        <w:rPr>
          <w:sz w:val="24"/>
          <w:szCs w:val="24"/>
        </w:rPr>
        <w:t xml:space="preserve">; </w:t>
      </w:r>
    </w:p>
    <w:p w:rsidR="00AF23FB" w:rsidRPr="00607BFA" w:rsidRDefault="00607BFA" w:rsidP="00607BFA">
      <w:pPr>
        <w:pStyle w:val="a6"/>
        <w:widowControl w:val="0"/>
        <w:tabs>
          <w:tab w:val="left" w:pos="1540"/>
        </w:tabs>
        <w:ind w:left="36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sz w:val="24"/>
          <w:szCs w:val="24"/>
        </w:rPr>
        <w:t xml:space="preserve">- </w:t>
      </w:r>
      <w:r w:rsidR="006F2372" w:rsidRPr="00607BFA">
        <w:rPr>
          <w:sz w:val="24"/>
          <w:szCs w:val="24"/>
        </w:rPr>
        <w:t>воспитанники нашего детского сада участвовали в зональном театральном конкурсе-фестивале «Лицедеи – 20</w:t>
      </w:r>
      <w:r>
        <w:rPr>
          <w:sz w:val="24"/>
          <w:szCs w:val="24"/>
        </w:rPr>
        <w:t>20</w:t>
      </w:r>
      <w:r w:rsidR="006F2372" w:rsidRPr="00607BFA">
        <w:rPr>
          <w:sz w:val="24"/>
          <w:szCs w:val="24"/>
        </w:rPr>
        <w:t xml:space="preserve">», </w:t>
      </w:r>
      <w:proofErr w:type="spellStart"/>
      <w:r>
        <w:rPr>
          <w:sz w:val="24"/>
          <w:szCs w:val="24"/>
        </w:rPr>
        <w:t>Суковатенко</w:t>
      </w:r>
      <w:proofErr w:type="spellEnd"/>
      <w:r>
        <w:rPr>
          <w:sz w:val="24"/>
          <w:szCs w:val="24"/>
        </w:rPr>
        <w:t xml:space="preserve"> София </w:t>
      </w:r>
      <w:r w:rsidR="006F2372" w:rsidRPr="00607BFA">
        <w:rPr>
          <w:sz w:val="24"/>
          <w:szCs w:val="24"/>
        </w:rPr>
        <w:t xml:space="preserve"> стала лауреатом 2 степени </w:t>
      </w:r>
      <w:r w:rsidR="007677CD">
        <w:rPr>
          <w:sz w:val="24"/>
          <w:szCs w:val="24"/>
        </w:rPr>
        <w:t xml:space="preserve">в номинации </w:t>
      </w:r>
      <w:r w:rsidR="006F2372" w:rsidRPr="00607BFA">
        <w:rPr>
          <w:sz w:val="24"/>
          <w:szCs w:val="24"/>
        </w:rPr>
        <w:t>художественное слово</w:t>
      </w:r>
      <w:r w:rsidR="007677CD">
        <w:rPr>
          <w:sz w:val="24"/>
          <w:szCs w:val="24"/>
        </w:rPr>
        <w:t>.</w:t>
      </w:r>
    </w:p>
    <w:p w:rsidR="00AF23FB" w:rsidRDefault="001F5B11" w:rsidP="001F5B11">
      <w:pPr>
        <w:spacing w:line="285" w:lineRule="exact"/>
        <w:ind w:firstLine="851"/>
        <w:rPr>
          <w:sz w:val="20"/>
          <w:szCs w:val="20"/>
        </w:rPr>
      </w:pPr>
      <w:proofErr w:type="gramStart"/>
      <w:r w:rsidRPr="005C69CB">
        <w:t xml:space="preserve">Воспитатели </w:t>
      </w:r>
      <w:r w:rsidR="005C2276">
        <w:t xml:space="preserve"> </w:t>
      </w:r>
      <w:r w:rsidRPr="005C69CB">
        <w:t xml:space="preserve">групп в тесном сотрудничестве с родителями организовывают активное участие воспитанников в </w:t>
      </w:r>
      <w:r w:rsidRPr="005C69CB">
        <w:rPr>
          <w:bCs/>
        </w:rPr>
        <w:t>мероприятиях муниципального, краевого</w:t>
      </w:r>
      <w:r w:rsidRPr="005C69CB">
        <w:t>, всероссийского и международного уро</w:t>
      </w:r>
      <w:r w:rsidRPr="005C69CB">
        <w:t>в</w:t>
      </w:r>
      <w:r w:rsidRPr="005C69CB">
        <w:t>ней, занимали призовые места, награждались дипломами.</w:t>
      </w:r>
      <w:proofErr w:type="gramEnd"/>
    </w:p>
    <w:p w:rsidR="00AF23FB" w:rsidRDefault="006F2372">
      <w:pPr>
        <w:ind w:right="-479"/>
        <w:jc w:val="center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Результаты участия детей в конкурсах всероссийского и международного уровней:</w:t>
      </w:r>
    </w:p>
    <w:p w:rsidR="00B527E3" w:rsidRDefault="00B527E3">
      <w:pPr>
        <w:ind w:right="-479"/>
        <w:jc w:val="center"/>
        <w:rPr>
          <w:rFonts w:eastAsia="Times New Roman"/>
          <w:b/>
          <w:bCs/>
          <w:i/>
          <w:iCs/>
          <w:sz w:val="24"/>
          <w:szCs w:val="24"/>
        </w:rPr>
      </w:pPr>
    </w:p>
    <w:tbl>
      <w:tblPr>
        <w:tblStyle w:val="a4"/>
        <w:tblW w:w="10296" w:type="dxa"/>
        <w:tblLook w:val="04A0"/>
      </w:tblPr>
      <w:tblGrid>
        <w:gridCol w:w="2093"/>
        <w:gridCol w:w="2926"/>
        <w:gridCol w:w="2712"/>
        <w:gridCol w:w="2565"/>
      </w:tblGrid>
      <w:tr w:rsidR="00B527E3" w:rsidTr="00830C6A">
        <w:tc>
          <w:tcPr>
            <w:tcW w:w="2093" w:type="dxa"/>
          </w:tcPr>
          <w:p w:rsidR="00B527E3" w:rsidRDefault="00B527E3" w:rsidP="00B81D26">
            <w:pPr>
              <w:jc w:val="center"/>
              <w:rPr>
                <w:b/>
              </w:rPr>
            </w:pPr>
            <w:r>
              <w:rPr>
                <w:b/>
              </w:rPr>
              <w:t>Группа</w:t>
            </w:r>
          </w:p>
        </w:tc>
        <w:tc>
          <w:tcPr>
            <w:tcW w:w="2926" w:type="dxa"/>
          </w:tcPr>
          <w:p w:rsidR="00B527E3" w:rsidRDefault="00B527E3" w:rsidP="00B81D26">
            <w:pPr>
              <w:jc w:val="center"/>
              <w:rPr>
                <w:b/>
              </w:rPr>
            </w:pPr>
            <w:r>
              <w:rPr>
                <w:b/>
              </w:rPr>
              <w:t>Руководитель</w:t>
            </w:r>
          </w:p>
        </w:tc>
        <w:tc>
          <w:tcPr>
            <w:tcW w:w="2712" w:type="dxa"/>
          </w:tcPr>
          <w:p w:rsidR="00B527E3" w:rsidRDefault="00B527E3" w:rsidP="00B81D26">
            <w:pPr>
              <w:jc w:val="center"/>
              <w:rPr>
                <w:b/>
              </w:rPr>
            </w:pPr>
            <w:r>
              <w:rPr>
                <w:b/>
              </w:rPr>
              <w:t>Количество работ детей</w:t>
            </w:r>
          </w:p>
        </w:tc>
        <w:tc>
          <w:tcPr>
            <w:tcW w:w="2565" w:type="dxa"/>
          </w:tcPr>
          <w:p w:rsidR="00B527E3" w:rsidRDefault="00B527E3" w:rsidP="00B81D26">
            <w:pPr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</w:tr>
      <w:tr w:rsidR="00B527E3" w:rsidTr="00830C6A">
        <w:tc>
          <w:tcPr>
            <w:tcW w:w="2093" w:type="dxa"/>
          </w:tcPr>
          <w:p w:rsidR="00B527E3" w:rsidRPr="00BE2AB6" w:rsidRDefault="00B527E3" w:rsidP="00B81D26">
            <w:pPr>
              <w:jc w:val="center"/>
              <w:rPr>
                <w:b/>
              </w:rPr>
            </w:pPr>
            <w:r w:rsidRPr="00BE2AB6">
              <w:rPr>
                <w:b/>
              </w:rPr>
              <w:t>№ 1 «Бабочки»</w:t>
            </w:r>
          </w:p>
        </w:tc>
        <w:tc>
          <w:tcPr>
            <w:tcW w:w="2926" w:type="dxa"/>
          </w:tcPr>
          <w:p w:rsidR="00B527E3" w:rsidRDefault="00B527E3" w:rsidP="00B81D26">
            <w:pPr>
              <w:jc w:val="center"/>
              <w:rPr>
                <w:b/>
              </w:rPr>
            </w:pPr>
            <w:r w:rsidRPr="001D6E9A">
              <w:t>Маринченко Н.А.</w:t>
            </w:r>
          </w:p>
        </w:tc>
        <w:tc>
          <w:tcPr>
            <w:tcW w:w="2712" w:type="dxa"/>
          </w:tcPr>
          <w:p w:rsidR="00B527E3" w:rsidRPr="009E0335" w:rsidRDefault="00B527E3" w:rsidP="00B81D26">
            <w:pPr>
              <w:jc w:val="center"/>
            </w:pPr>
            <w:r w:rsidRPr="009E0335">
              <w:t>3</w:t>
            </w:r>
            <w:r>
              <w:t xml:space="preserve"> ребенка</w:t>
            </w:r>
          </w:p>
        </w:tc>
        <w:tc>
          <w:tcPr>
            <w:tcW w:w="2565" w:type="dxa"/>
          </w:tcPr>
          <w:p w:rsidR="00B527E3" w:rsidRPr="009E0335" w:rsidRDefault="00B527E3" w:rsidP="00B81D26">
            <w:pPr>
              <w:jc w:val="center"/>
            </w:pPr>
            <w:r w:rsidRPr="009E0335">
              <w:t>1 место</w:t>
            </w:r>
          </w:p>
        </w:tc>
      </w:tr>
      <w:tr w:rsidR="00B527E3" w:rsidTr="00830C6A">
        <w:tc>
          <w:tcPr>
            <w:tcW w:w="2093" w:type="dxa"/>
          </w:tcPr>
          <w:p w:rsidR="00B527E3" w:rsidRPr="00BE2AB6" w:rsidRDefault="00B527E3" w:rsidP="00B81D26">
            <w:pPr>
              <w:jc w:val="center"/>
              <w:rPr>
                <w:b/>
              </w:rPr>
            </w:pPr>
            <w:r w:rsidRPr="00BE2AB6">
              <w:rPr>
                <w:b/>
              </w:rPr>
              <w:t>№ 2 №Лучики№</w:t>
            </w:r>
          </w:p>
        </w:tc>
        <w:tc>
          <w:tcPr>
            <w:tcW w:w="2926" w:type="dxa"/>
          </w:tcPr>
          <w:p w:rsidR="00B527E3" w:rsidRDefault="00B527E3" w:rsidP="00B81D26">
            <w:pPr>
              <w:jc w:val="center"/>
            </w:pPr>
            <w:proofErr w:type="spellStart"/>
            <w:r>
              <w:t>Атавова</w:t>
            </w:r>
            <w:proofErr w:type="spellEnd"/>
            <w:r>
              <w:t xml:space="preserve"> А.В.</w:t>
            </w:r>
          </w:p>
          <w:p w:rsidR="00B527E3" w:rsidRDefault="00B527E3" w:rsidP="00B81D26">
            <w:pPr>
              <w:jc w:val="center"/>
            </w:pPr>
          </w:p>
          <w:p w:rsidR="00B527E3" w:rsidRDefault="00B527E3" w:rsidP="00B81D26">
            <w:pPr>
              <w:jc w:val="center"/>
            </w:pPr>
          </w:p>
          <w:p w:rsidR="00B527E3" w:rsidRDefault="00B527E3" w:rsidP="00B81D26">
            <w:pPr>
              <w:jc w:val="center"/>
            </w:pPr>
          </w:p>
          <w:p w:rsidR="00B527E3" w:rsidRDefault="00B527E3" w:rsidP="00B81D26">
            <w:pPr>
              <w:jc w:val="center"/>
            </w:pPr>
          </w:p>
          <w:p w:rsidR="00B527E3" w:rsidRDefault="00B527E3" w:rsidP="00B81D26">
            <w:pPr>
              <w:jc w:val="center"/>
            </w:pPr>
          </w:p>
          <w:p w:rsidR="00B527E3" w:rsidRPr="001D6E9A" w:rsidRDefault="00B527E3" w:rsidP="00B81D26">
            <w:pPr>
              <w:jc w:val="center"/>
            </w:pPr>
            <w:r>
              <w:t>Шишкина Е.П.</w:t>
            </w:r>
          </w:p>
        </w:tc>
        <w:tc>
          <w:tcPr>
            <w:tcW w:w="2712" w:type="dxa"/>
          </w:tcPr>
          <w:p w:rsidR="00B527E3" w:rsidRDefault="00B527E3" w:rsidP="00B81D26">
            <w:pPr>
              <w:jc w:val="center"/>
            </w:pPr>
            <w:r>
              <w:t>3 ребенка</w:t>
            </w:r>
          </w:p>
          <w:p w:rsidR="00B527E3" w:rsidRDefault="00B527E3" w:rsidP="00B81D26">
            <w:pPr>
              <w:jc w:val="center"/>
            </w:pPr>
            <w:r>
              <w:t xml:space="preserve">4 </w:t>
            </w:r>
            <w:proofErr w:type="gramStart"/>
            <w:r>
              <w:t>Коллективных</w:t>
            </w:r>
            <w:proofErr w:type="gramEnd"/>
            <w:r>
              <w:t xml:space="preserve"> работы</w:t>
            </w:r>
          </w:p>
          <w:p w:rsidR="00B527E3" w:rsidRDefault="00B527E3" w:rsidP="00B81D26">
            <w:pPr>
              <w:jc w:val="center"/>
            </w:pPr>
            <w:r>
              <w:t>2 ребенка</w:t>
            </w:r>
          </w:p>
          <w:p w:rsidR="00B527E3" w:rsidRDefault="00B527E3" w:rsidP="00B81D26">
            <w:pPr>
              <w:jc w:val="center"/>
            </w:pPr>
            <w:r>
              <w:t>1 ребенок</w:t>
            </w:r>
          </w:p>
          <w:p w:rsidR="00B527E3" w:rsidRDefault="00B527E3" w:rsidP="00B81D26">
            <w:pPr>
              <w:jc w:val="center"/>
            </w:pPr>
            <w:r>
              <w:t xml:space="preserve"> 1 ребенок</w:t>
            </w:r>
          </w:p>
          <w:p w:rsidR="00B527E3" w:rsidRDefault="00B527E3" w:rsidP="00B81D26">
            <w:pPr>
              <w:jc w:val="center"/>
            </w:pPr>
          </w:p>
          <w:p w:rsidR="00B527E3" w:rsidRDefault="00B527E3" w:rsidP="00B81D26">
            <w:pPr>
              <w:jc w:val="center"/>
            </w:pPr>
            <w:r w:rsidRPr="009E0335">
              <w:t>8</w:t>
            </w:r>
            <w:r>
              <w:t xml:space="preserve"> детей</w:t>
            </w:r>
          </w:p>
          <w:p w:rsidR="00B527E3" w:rsidRDefault="00B527E3" w:rsidP="00B81D26">
            <w:pPr>
              <w:jc w:val="center"/>
            </w:pPr>
            <w:r>
              <w:t>3 коллективные работы</w:t>
            </w:r>
          </w:p>
          <w:p w:rsidR="00B527E3" w:rsidRPr="009E0335" w:rsidRDefault="00B527E3" w:rsidP="00B81D26">
            <w:pPr>
              <w:jc w:val="center"/>
            </w:pPr>
          </w:p>
        </w:tc>
        <w:tc>
          <w:tcPr>
            <w:tcW w:w="2565" w:type="dxa"/>
          </w:tcPr>
          <w:p w:rsidR="00B527E3" w:rsidRDefault="00B527E3" w:rsidP="00B81D26">
            <w:pPr>
              <w:jc w:val="center"/>
            </w:pPr>
            <w:r>
              <w:t xml:space="preserve">1 место </w:t>
            </w:r>
          </w:p>
          <w:p w:rsidR="00B527E3" w:rsidRDefault="00B527E3" w:rsidP="00B81D26">
            <w:pPr>
              <w:jc w:val="center"/>
            </w:pPr>
            <w:r>
              <w:t>1 место</w:t>
            </w:r>
          </w:p>
          <w:p w:rsidR="00B527E3" w:rsidRDefault="00B527E3" w:rsidP="00B81D26">
            <w:pPr>
              <w:jc w:val="center"/>
            </w:pPr>
            <w:r>
              <w:t>2 место</w:t>
            </w:r>
          </w:p>
          <w:p w:rsidR="00B527E3" w:rsidRDefault="00B527E3" w:rsidP="00B81D26">
            <w:pPr>
              <w:jc w:val="center"/>
            </w:pPr>
            <w:r>
              <w:t xml:space="preserve">3 место </w:t>
            </w:r>
          </w:p>
          <w:p w:rsidR="00B527E3" w:rsidRPr="009E0335" w:rsidRDefault="00B527E3" w:rsidP="00B81D26">
            <w:pPr>
              <w:jc w:val="center"/>
            </w:pPr>
            <w:r>
              <w:t>призер</w:t>
            </w:r>
          </w:p>
          <w:p w:rsidR="00B527E3" w:rsidRDefault="00B527E3" w:rsidP="00B81D26">
            <w:pPr>
              <w:jc w:val="center"/>
            </w:pPr>
          </w:p>
          <w:p w:rsidR="00B527E3" w:rsidRDefault="00B527E3" w:rsidP="00B81D26">
            <w:pPr>
              <w:jc w:val="center"/>
            </w:pPr>
            <w:r>
              <w:t>1 место</w:t>
            </w:r>
          </w:p>
          <w:p w:rsidR="00B527E3" w:rsidRPr="009E0335" w:rsidRDefault="00B527E3" w:rsidP="00B81D26">
            <w:pPr>
              <w:jc w:val="center"/>
            </w:pPr>
            <w:r>
              <w:t>1место</w:t>
            </w:r>
          </w:p>
        </w:tc>
      </w:tr>
      <w:tr w:rsidR="00B527E3" w:rsidTr="00830C6A">
        <w:tc>
          <w:tcPr>
            <w:tcW w:w="2093" w:type="dxa"/>
          </w:tcPr>
          <w:p w:rsidR="00B527E3" w:rsidRPr="00BE2AB6" w:rsidRDefault="00B527E3" w:rsidP="00B81D26">
            <w:pPr>
              <w:jc w:val="center"/>
              <w:rPr>
                <w:b/>
              </w:rPr>
            </w:pPr>
            <w:r w:rsidRPr="00BE2AB6">
              <w:rPr>
                <w:b/>
              </w:rPr>
              <w:t>№ 3 «Светлячки»</w:t>
            </w:r>
          </w:p>
        </w:tc>
        <w:tc>
          <w:tcPr>
            <w:tcW w:w="2926" w:type="dxa"/>
          </w:tcPr>
          <w:p w:rsidR="00B527E3" w:rsidRDefault="00B527E3" w:rsidP="00B81D26">
            <w:pPr>
              <w:jc w:val="center"/>
            </w:pPr>
            <w:r>
              <w:t>Полунина И.Н.</w:t>
            </w:r>
          </w:p>
          <w:p w:rsidR="00B527E3" w:rsidRPr="001D6E9A" w:rsidRDefault="00B527E3" w:rsidP="00B81D26">
            <w:pPr>
              <w:jc w:val="center"/>
            </w:pPr>
          </w:p>
        </w:tc>
        <w:tc>
          <w:tcPr>
            <w:tcW w:w="2712" w:type="dxa"/>
          </w:tcPr>
          <w:p w:rsidR="00B527E3" w:rsidRDefault="00B527E3" w:rsidP="00B81D26">
            <w:pPr>
              <w:jc w:val="center"/>
            </w:pPr>
            <w:r>
              <w:t>6 детей</w:t>
            </w:r>
          </w:p>
          <w:p w:rsidR="00B527E3" w:rsidRPr="009E0335" w:rsidRDefault="00B527E3" w:rsidP="00B81D26">
            <w:pPr>
              <w:jc w:val="center"/>
            </w:pPr>
            <w:r>
              <w:t>2 ребенка</w:t>
            </w:r>
          </w:p>
        </w:tc>
        <w:tc>
          <w:tcPr>
            <w:tcW w:w="2565" w:type="dxa"/>
          </w:tcPr>
          <w:p w:rsidR="00B527E3" w:rsidRDefault="00B527E3" w:rsidP="00B81D26">
            <w:pPr>
              <w:jc w:val="center"/>
            </w:pPr>
            <w:r>
              <w:t>1 место</w:t>
            </w:r>
          </w:p>
          <w:p w:rsidR="00B527E3" w:rsidRPr="009E0335" w:rsidRDefault="00B527E3" w:rsidP="00B81D26">
            <w:pPr>
              <w:jc w:val="center"/>
            </w:pPr>
            <w:r>
              <w:t>2 место</w:t>
            </w:r>
          </w:p>
        </w:tc>
      </w:tr>
      <w:tr w:rsidR="00B527E3" w:rsidTr="00830C6A">
        <w:tc>
          <w:tcPr>
            <w:tcW w:w="2093" w:type="dxa"/>
          </w:tcPr>
          <w:p w:rsidR="00B527E3" w:rsidRPr="00BE2AB6" w:rsidRDefault="00B527E3" w:rsidP="00B81D26">
            <w:pPr>
              <w:jc w:val="center"/>
              <w:rPr>
                <w:b/>
              </w:rPr>
            </w:pPr>
            <w:r w:rsidRPr="00BE2AB6">
              <w:rPr>
                <w:b/>
              </w:rPr>
              <w:t>№ 4 «Ягодки»</w:t>
            </w:r>
          </w:p>
        </w:tc>
        <w:tc>
          <w:tcPr>
            <w:tcW w:w="2926" w:type="dxa"/>
          </w:tcPr>
          <w:p w:rsidR="00B527E3" w:rsidRDefault="00B527E3" w:rsidP="00B81D26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Н.В.</w:t>
            </w:r>
          </w:p>
          <w:p w:rsidR="00B527E3" w:rsidRDefault="00B527E3" w:rsidP="00B81D26">
            <w:pPr>
              <w:jc w:val="center"/>
            </w:pPr>
          </w:p>
          <w:p w:rsidR="00B527E3" w:rsidRDefault="00B527E3" w:rsidP="00B81D26">
            <w:pPr>
              <w:jc w:val="center"/>
            </w:pPr>
          </w:p>
          <w:p w:rsidR="00B527E3" w:rsidRPr="001D6E9A" w:rsidRDefault="00B527E3" w:rsidP="00B81D26">
            <w:pPr>
              <w:jc w:val="center"/>
            </w:pPr>
            <w:proofErr w:type="spellStart"/>
            <w:r>
              <w:t>Мамитова</w:t>
            </w:r>
            <w:proofErr w:type="spellEnd"/>
            <w:r>
              <w:t xml:space="preserve"> Н.В.</w:t>
            </w:r>
          </w:p>
        </w:tc>
        <w:tc>
          <w:tcPr>
            <w:tcW w:w="2712" w:type="dxa"/>
          </w:tcPr>
          <w:p w:rsidR="00B527E3" w:rsidRPr="009E0335" w:rsidRDefault="00B527E3" w:rsidP="00B81D26">
            <w:pPr>
              <w:jc w:val="center"/>
            </w:pPr>
            <w:r w:rsidRPr="009E0335">
              <w:t>7</w:t>
            </w:r>
            <w:r>
              <w:t xml:space="preserve"> детей</w:t>
            </w:r>
          </w:p>
          <w:p w:rsidR="00B527E3" w:rsidRDefault="00B527E3" w:rsidP="00B81D26">
            <w:pPr>
              <w:jc w:val="center"/>
            </w:pPr>
            <w:r>
              <w:t>1 ребенок</w:t>
            </w:r>
          </w:p>
          <w:p w:rsidR="00B527E3" w:rsidRDefault="00B527E3" w:rsidP="00B81D26">
            <w:pPr>
              <w:jc w:val="center"/>
            </w:pPr>
          </w:p>
          <w:p w:rsidR="00B527E3" w:rsidRDefault="00B527E3" w:rsidP="00B81D26">
            <w:pPr>
              <w:jc w:val="center"/>
            </w:pPr>
            <w:r>
              <w:t>3 ребенка</w:t>
            </w:r>
          </w:p>
          <w:p w:rsidR="00B527E3" w:rsidRDefault="00B527E3" w:rsidP="00B81D26">
            <w:pPr>
              <w:jc w:val="center"/>
            </w:pPr>
            <w:r>
              <w:t>1 ребенок</w:t>
            </w:r>
          </w:p>
          <w:p w:rsidR="00B527E3" w:rsidRPr="009E0335" w:rsidRDefault="00B527E3" w:rsidP="00B81D26">
            <w:pPr>
              <w:jc w:val="center"/>
            </w:pPr>
          </w:p>
        </w:tc>
        <w:tc>
          <w:tcPr>
            <w:tcW w:w="2565" w:type="dxa"/>
          </w:tcPr>
          <w:p w:rsidR="00B527E3" w:rsidRDefault="00B527E3" w:rsidP="00B81D26">
            <w:pPr>
              <w:jc w:val="center"/>
            </w:pPr>
            <w:r>
              <w:t>1 место</w:t>
            </w:r>
          </w:p>
          <w:p w:rsidR="00B527E3" w:rsidRDefault="00B527E3" w:rsidP="00B81D26">
            <w:pPr>
              <w:jc w:val="center"/>
            </w:pPr>
            <w:r>
              <w:t>Призер</w:t>
            </w:r>
          </w:p>
          <w:p w:rsidR="00B527E3" w:rsidRDefault="00B527E3" w:rsidP="00B81D26">
            <w:pPr>
              <w:jc w:val="center"/>
            </w:pPr>
          </w:p>
          <w:p w:rsidR="00B527E3" w:rsidRDefault="00B527E3" w:rsidP="00B81D26">
            <w:pPr>
              <w:jc w:val="center"/>
            </w:pPr>
            <w:r>
              <w:t>1 место</w:t>
            </w:r>
          </w:p>
          <w:p w:rsidR="00B527E3" w:rsidRPr="009E0335" w:rsidRDefault="00B527E3" w:rsidP="00B81D26">
            <w:pPr>
              <w:jc w:val="center"/>
            </w:pPr>
            <w:r>
              <w:t>призер</w:t>
            </w:r>
          </w:p>
        </w:tc>
      </w:tr>
      <w:tr w:rsidR="00B527E3" w:rsidTr="00830C6A">
        <w:tc>
          <w:tcPr>
            <w:tcW w:w="2093" w:type="dxa"/>
          </w:tcPr>
          <w:p w:rsidR="00B527E3" w:rsidRPr="00BE2AB6" w:rsidRDefault="00B527E3" w:rsidP="00B81D26">
            <w:pPr>
              <w:jc w:val="center"/>
              <w:rPr>
                <w:b/>
              </w:rPr>
            </w:pPr>
            <w:r w:rsidRPr="00BE2AB6">
              <w:rPr>
                <w:b/>
              </w:rPr>
              <w:t>№ 5 «</w:t>
            </w:r>
            <w:proofErr w:type="spellStart"/>
            <w:r w:rsidRPr="00BE2AB6">
              <w:rPr>
                <w:b/>
              </w:rPr>
              <w:t>Семицв</w:t>
            </w:r>
            <w:r w:rsidRPr="00BE2AB6">
              <w:rPr>
                <w:b/>
              </w:rPr>
              <w:t>е</w:t>
            </w:r>
            <w:r w:rsidRPr="00BE2AB6">
              <w:rPr>
                <w:b/>
              </w:rPr>
              <w:t>тик</w:t>
            </w:r>
            <w:proofErr w:type="spellEnd"/>
            <w:r w:rsidRPr="00BE2AB6">
              <w:rPr>
                <w:b/>
              </w:rPr>
              <w:t>»</w:t>
            </w:r>
          </w:p>
        </w:tc>
        <w:tc>
          <w:tcPr>
            <w:tcW w:w="2926" w:type="dxa"/>
          </w:tcPr>
          <w:p w:rsidR="00B527E3" w:rsidRPr="001D6E9A" w:rsidRDefault="00B527E3" w:rsidP="00B81D26">
            <w:pPr>
              <w:jc w:val="center"/>
            </w:pPr>
            <w:r>
              <w:t>Зубкова О.В.</w:t>
            </w:r>
          </w:p>
        </w:tc>
        <w:tc>
          <w:tcPr>
            <w:tcW w:w="2712" w:type="dxa"/>
          </w:tcPr>
          <w:p w:rsidR="00B527E3" w:rsidRPr="009E0335" w:rsidRDefault="00B527E3" w:rsidP="00B81D26">
            <w:pPr>
              <w:jc w:val="center"/>
            </w:pPr>
            <w:r w:rsidRPr="009E0335">
              <w:t>5</w:t>
            </w:r>
            <w:r>
              <w:t xml:space="preserve"> детей </w:t>
            </w:r>
          </w:p>
        </w:tc>
        <w:tc>
          <w:tcPr>
            <w:tcW w:w="2565" w:type="dxa"/>
          </w:tcPr>
          <w:p w:rsidR="00B527E3" w:rsidRPr="009E0335" w:rsidRDefault="00B527E3" w:rsidP="00B81D26">
            <w:pPr>
              <w:jc w:val="center"/>
            </w:pPr>
            <w:r>
              <w:t>1 место</w:t>
            </w:r>
          </w:p>
        </w:tc>
      </w:tr>
      <w:tr w:rsidR="00B527E3" w:rsidTr="00830C6A">
        <w:tc>
          <w:tcPr>
            <w:tcW w:w="2093" w:type="dxa"/>
          </w:tcPr>
          <w:p w:rsidR="00B527E3" w:rsidRPr="00BE2AB6" w:rsidRDefault="00B527E3" w:rsidP="00B81D26">
            <w:pPr>
              <w:jc w:val="center"/>
              <w:rPr>
                <w:b/>
              </w:rPr>
            </w:pPr>
            <w:r w:rsidRPr="00BE2AB6">
              <w:rPr>
                <w:b/>
              </w:rPr>
              <w:t>№ 6 «Пчелки»</w:t>
            </w:r>
          </w:p>
        </w:tc>
        <w:tc>
          <w:tcPr>
            <w:tcW w:w="2926" w:type="dxa"/>
          </w:tcPr>
          <w:p w:rsidR="00B527E3" w:rsidRDefault="00B527E3" w:rsidP="00B81D26">
            <w:pPr>
              <w:jc w:val="center"/>
            </w:pPr>
            <w:r>
              <w:t>Качаева О.С.</w:t>
            </w:r>
          </w:p>
          <w:p w:rsidR="00B527E3" w:rsidRDefault="00B527E3" w:rsidP="00B81D26">
            <w:pPr>
              <w:jc w:val="center"/>
            </w:pPr>
          </w:p>
          <w:p w:rsidR="00B527E3" w:rsidRDefault="00B527E3" w:rsidP="00B81D26">
            <w:pPr>
              <w:jc w:val="center"/>
            </w:pPr>
          </w:p>
          <w:p w:rsidR="00B527E3" w:rsidRDefault="00B527E3" w:rsidP="00B81D26">
            <w:pPr>
              <w:jc w:val="center"/>
            </w:pPr>
          </w:p>
          <w:p w:rsidR="00B527E3" w:rsidRDefault="00B527E3" w:rsidP="00B81D26">
            <w:pPr>
              <w:jc w:val="center"/>
            </w:pPr>
          </w:p>
          <w:p w:rsidR="00B527E3" w:rsidRPr="001D6E9A" w:rsidRDefault="00B527E3" w:rsidP="00B81D26">
            <w:pPr>
              <w:jc w:val="center"/>
            </w:pPr>
            <w:r>
              <w:t>Чиркина Н.А.</w:t>
            </w:r>
          </w:p>
        </w:tc>
        <w:tc>
          <w:tcPr>
            <w:tcW w:w="2712" w:type="dxa"/>
          </w:tcPr>
          <w:p w:rsidR="00B527E3" w:rsidRDefault="00B527E3" w:rsidP="00B81D26">
            <w:pPr>
              <w:jc w:val="center"/>
            </w:pPr>
            <w:r>
              <w:t>18 детей</w:t>
            </w:r>
          </w:p>
          <w:p w:rsidR="00B527E3" w:rsidRDefault="00B527E3" w:rsidP="00B81D26">
            <w:pPr>
              <w:jc w:val="center"/>
            </w:pPr>
            <w:r>
              <w:t>4 ребенка</w:t>
            </w:r>
          </w:p>
          <w:p w:rsidR="00B527E3" w:rsidRDefault="00B527E3" w:rsidP="00B81D26">
            <w:pPr>
              <w:jc w:val="center"/>
            </w:pPr>
            <w:r>
              <w:t>4 ребенка</w:t>
            </w:r>
          </w:p>
          <w:p w:rsidR="00B527E3" w:rsidRDefault="00B527E3" w:rsidP="00B81D26">
            <w:pPr>
              <w:jc w:val="center"/>
            </w:pPr>
            <w:r>
              <w:t>2 ребенка</w:t>
            </w:r>
          </w:p>
          <w:p w:rsidR="00B527E3" w:rsidRDefault="00B527E3" w:rsidP="00B81D26">
            <w:pPr>
              <w:jc w:val="center"/>
            </w:pPr>
          </w:p>
          <w:p w:rsidR="00B527E3" w:rsidRDefault="00B527E3" w:rsidP="00B81D26">
            <w:pPr>
              <w:jc w:val="center"/>
            </w:pPr>
            <w:r>
              <w:t>26 детей</w:t>
            </w:r>
          </w:p>
          <w:p w:rsidR="00B527E3" w:rsidRDefault="00B527E3" w:rsidP="00B81D26">
            <w:pPr>
              <w:jc w:val="center"/>
            </w:pPr>
            <w:r>
              <w:t>16 детей</w:t>
            </w:r>
          </w:p>
          <w:p w:rsidR="00B527E3" w:rsidRDefault="00B527E3" w:rsidP="00B81D26">
            <w:pPr>
              <w:jc w:val="center"/>
            </w:pPr>
            <w:r>
              <w:t>6 детей</w:t>
            </w:r>
          </w:p>
          <w:p w:rsidR="00B527E3" w:rsidRPr="009E0335" w:rsidRDefault="00B527E3" w:rsidP="00B81D26">
            <w:pPr>
              <w:jc w:val="center"/>
            </w:pPr>
            <w:r>
              <w:t>1 ребенок</w:t>
            </w:r>
          </w:p>
        </w:tc>
        <w:tc>
          <w:tcPr>
            <w:tcW w:w="2565" w:type="dxa"/>
          </w:tcPr>
          <w:p w:rsidR="00B527E3" w:rsidRDefault="00B527E3" w:rsidP="00B81D26">
            <w:pPr>
              <w:jc w:val="center"/>
            </w:pPr>
            <w:r>
              <w:t>1 место</w:t>
            </w:r>
          </w:p>
          <w:p w:rsidR="00B527E3" w:rsidRDefault="00B527E3" w:rsidP="00B81D26">
            <w:pPr>
              <w:jc w:val="center"/>
            </w:pPr>
            <w:r>
              <w:t>2 место</w:t>
            </w:r>
          </w:p>
          <w:p w:rsidR="00B527E3" w:rsidRDefault="00B527E3" w:rsidP="00B81D26">
            <w:pPr>
              <w:jc w:val="center"/>
            </w:pPr>
            <w:r>
              <w:t xml:space="preserve"> 3 место</w:t>
            </w:r>
          </w:p>
          <w:p w:rsidR="00B527E3" w:rsidRDefault="00B527E3" w:rsidP="00B81D26">
            <w:pPr>
              <w:jc w:val="center"/>
            </w:pPr>
            <w:r>
              <w:t>призер</w:t>
            </w:r>
          </w:p>
          <w:p w:rsidR="00B527E3" w:rsidRDefault="00B527E3" w:rsidP="00B81D26">
            <w:pPr>
              <w:jc w:val="center"/>
            </w:pPr>
          </w:p>
          <w:p w:rsidR="00B527E3" w:rsidRDefault="00B527E3" w:rsidP="00B81D26">
            <w:pPr>
              <w:jc w:val="center"/>
            </w:pPr>
            <w:r>
              <w:t>1 место</w:t>
            </w:r>
          </w:p>
          <w:p w:rsidR="00B527E3" w:rsidRDefault="00B527E3" w:rsidP="00B81D26">
            <w:pPr>
              <w:jc w:val="center"/>
            </w:pPr>
            <w:r>
              <w:t>2 место</w:t>
            </w:r>
          </w:p>
          <w:p w:rsidR="00B527E3" w:rsidRDefault="00B527E3" w:rsidP="00B81D26">
            <w:pPr>
              <w:jc w:val="center"/>
            </w:pPr>
            <w:r>
              <w:t>3 место</w:t>
            </w:r>
          </w:p>
          <w:p w:rsidR="00B527E3" w:rsidRDefault="00B527E3" w:rsidP="00B81D26">
            <w:pPr>
              <w:jc w:val="center"/>
            </w:pPr>
            <w:r>
              <w:t>призер</w:t>
            </w:r>
          </w:p>
          <w:p w:rsidR="00B527E3" w:rsidRPr="009E0335" w:rsidRDefault="00B527E3" w:rsidP="00B81D26">
            <w:pPr>
              <w:jc w:val="center"/>
            </w:pPr>
          </w:p>
        </w:tc>
      </w:tr>
      <w:tr w:rsidR="00B527E3" w:rsidTr="00830C6A">
        <w:tc>
          <w:tcPr>
            <w:tcW w:w="2093" w:type="dxa"/>
          </w:tcPr>
          <w:p w:rsidR="00B527E3" w:rsidRPr="00BE2AB6" w:rsidRDefault="00B527E3" w:rsidP="00B81D26">
            <w:pPr>
              <w:jc w:val="center"/>
              <w:rPr>
                <w:b/>
              </w:rPr>
            </w:pPr>
            <w:r w:rsidRPr="00BE2AB6">
              <w:rPr>
                <w:b/>
              </w:rPr>
              <w:t>№ 7 «</w:t>
            </w:r>
            <w:proofErr w:type="spellStart"/>
            <w:r w:rsidRPr="00BE2AB6">
              <w:rPr>
                <w:b/>
              </w:rPr>
              <w:t>Смешарики</w:t>
            </w:r>
            <w:proofErr w:type="spellEnd"/>
            <w:r w:rsidRPr="00BE2AB6">
              <w:rPr>
                <w:b/>
              </w:rPr>
              <w:t>»</w:t>
            </w:r>
          </w:p>
        </w:tc>
        <w:tc>
          <w:tcPr>
            <w:tcW w:w="2926" w:type="dxa"/>
          </w:tcPr>
          <w:p w:rsidR="00B527E3" w:rsidRDefault="00B527E3" w:rsidP="00B81D26">
            <w:pPr>
              <w:jc w:val="center"/>
            </w:pPr>
            <w:r>
              <w:t>Аксенова Н.А.</w:t>
            </w:r>
          </w:p>
          <w:p w:rsidR="00B527E3" w:rsidRDefault="00B527E3" w:rsidP="00B81D26">
            <w:pPr>
              <w:jc w:val="center"/>
            </w:pPr>
          </w:p>
          <w:p w:rsidR="00B527E3" w:rsidRPr="001D6E9A" w:rsidRDefault="00B527E3" w:rsidP="00B81D26">
            <w:pPr>
              <w:jc w:val="center"/>
            </w:pPr>
            <w:r>
              <w:t>Демьянова О.С.</w:t>
            </w:r>
          </w:p>
        </w:tc>
        <w:tc>
          <w:tcPr>
            <w:tcW w:w="2712" w:type="dxa"/>
          </w:tcPr>
          <w:p w:rsidR="00B527E3" w:rsidRPr="009E0335" w:rsidRDefault="00B527E3" w:rsidP="00B81D26">
            <w:pPr>
              <w:jc w:val="center"/>
            </w:pPr>
            <w:r w:rsidRPr="009E0335">
              <w:t>5</w:t>
            </w:r>
            <w:r>
              <w:t xml:space="preserve"> детей</w:t>
            </w:r>
          </w:p>
          <w:p w:rsidR="00B527E3" w:rsidRDefault="00B527E3" w:rsidP="00B81D26">
            <w:pPr>
              <w:jc w:val="center"/>
            </w:pPr>
          </w:p>
          <w:p w:rsidR="00B527E3" w:rsidRDefault="00B527E3" w:rsidP="00B81D26">
            <w:pPr>
              <w:jc w:val="center"/>
            </w:pPr>
            <w:r>
              <w:t>7 детей</w:t>
            </w:r>
          </w:p>
          <w:p w:rsidR="00B527E3" w:rsidRPr="009E0335" w:rsidRDefault="00B527E3" w:rsidP="00830C6A">
            <w:pPr>
              <w:jc w:val="center"/>
            </w:pPr>
            <w:r>
              <w:t>1 ребенок</w:t>
            </w:r>
          </w:p>
        </w:tc>
        <w:tc>
          <w:tcPr>
            <w:tcW w:w="2565" w:type="dxa"/>
          </w:tcPr>
          <w:p w:rsidR="00B527E3" w:rsidRDefault="00B527E3" w:rsidP="00B81D26">
            <w:pPr>
              <w:jc w:val="center"/>
            </w:pPr>
            <w:r>
              <w:t>1 место</w:t>
            </w:r>
          </w:p>
          <w:p w:rsidR="00B527E3" w:rsidRDefault="00B527E3" w:rsidP="00B81D26">
            <w:pPr>
              <w:jc w:val="center"/>
            </w:pPr>
          </w:p>
          <w:p w:rsidR="00B527E3" w:rsidRDefault="00B527E3" w:rsidP="00B81D26">
            <w:pPr>
              <w:jc w:val="center"/>
            </w:pPr>
            <w:r>
              <w:t>1 место</w:t>
            </w:r>
          </w:p>
          <w:p w:rsidR="00B527E3" w:rsidRPr="009E0335" w:rsidRDefault="00B527E3" w:rsidP="00B81D26">
            <w:pPr>
              <w:jc w:val="center"/>
            </w:pPr>
            <w:r>
              <w:t>призер</w:t>
            </w:r>
          </w:p>
        </w:tc>
      </w:tr>
      <w:tr w:rsidR="00B527E3" w:rsidTr="00830C6A">
        <w:tc>
          <w:tcPr>
            <w:tcW w:w="2093" w:type="dxa"/>
          </w:tcPr>
          <w:p w:rsidR="00B527E3" w:rsidRPr="00BE2AB6" w:rsidRDefault="00B527E3" w:rsidP="00B81D26">
            <w:pPr>
              <w:jc w:val="center"/>
              <w:rPr>
                <w:b/>
              </w:rPr>
            </w:pPr>
            <w:r w:rsidRPr="00BE2AB6">
              <w:rPr>
                <w:b/>
              </w:rPr>
              <w:t>№ 8 «Капельки»</w:t>
            </w:r>
          </w:p>
        </w:tc>
        <w:tc>
          <w:tcPr>
            <w:tcW w:w="2926" w:type="dxa"/>
          </w:tcPr>
          <w:p w:rsidR="00B527E3" w:rsidRDefault="00B527E3" w:rsidP="00B81D26">
            <w:pPr>
              <w:jc w:val="center"/>
            </w:pPr>
            <w:proofErr w:type="spellStart"/>
            <w:r>
              <w:t>Краус</w:t>
            </w:r>
            <w:proofErr w:type="spellEnd"/>
            <w:r>
              <w:t xml:space="preserve"> М.Н.</w:t>
            </w:r>
          </w:p>
          <w:p w:rsidR="00B527E3" w:rsidRDefault="00B527E3" w:rsidP="00B81D26">
            <w:pPr>
              <w:jc w:val="center"/>
            </w:pPr>
          </w:p>
          <w:p w:rsidR="00B527E3" w:rsidRPr="001D6E9A" w:rsidRDefault="00B527E3" w:rsidP="00B81D26">
            <w:pPr>
              <w:jc w:val="center"/>
            </w:pPr>
            <w:r>
              <w:t>Школьная Л.П.</w:t>
            </w:r>
          </w:p>
        </w:tc>
        <w:tc>
          <w:tcPr>
            <w:tcW w:w="2712" w:type="dxa"/>
          </w:tcPr>
          <w:p w:rsidR="00B527E3" w:rsidRPr="009E0335" w:rsidRDefault="00B527E3" w:rsidP="00B81D26">
            <w:pPr>
              <w:jc w:val="center"/>
            </w:pPr>
            <w:r w:rsidRPr="009E0335">
              <w:t>1</w:t>
            </w:r>
          </w:p>
          <w:p w:rsidR="00B527E3" w:rsidRDefault="00B527E3" w:rsidP="00B81D26">
            <w:pPr>
              <w:jc w:val="center"/>
            </w:pPr>
          </w:p>
          <w:p w:rsidR="00B527E3" w:rsidRDefault="00B527E3" w:rsidP="00B81D26">
            <w:pPr>
              <w:jc w:val="center"/>
            </w:pPr>
            <w:r>
              <w:t>14 детей</w:t>
            </w:r>
          </w:p>
          <w:p w:rsidR="00B527E3" w:rsidRDefault="00B527E3" w:rsidP="00B81D26">
            <w:pPr>
              <w:jc w:val="center"/>
            </w:pPr>
            <w:r>
              <w:t>3 ребенка</w:t>
            </w:r>
          </w:p>
          <w:p w:rsidR="00B527E3" w:rsidRDefault="00B527E3" w:rsidP="00B81D26">
            <w:pPr>
              <w:jc w:val="center"/>
            </w:pPr>
            <w:r>
              <w:t>2 ребенка</w:t>
            </w:r>
          </w:p>
          <w:p w:rsidR="00B527E3" w:rsidRPr="009E0335" w:rsidRDefault="00B527E3" w:rsidP="00830C6A">
            <w:pPr>
              <w:jc w:val="center"/>
            </w:pPr>
            <w:r>
              <w:t>1 ребенок</w:t>
            </w:r>
          </w:p>
        </w:tc>
        <w:tc>
          <w:tcPr>
            <w:tcW w:w="2565" w:type="dxa"/>
          </w:tcPr>
          <w:p w:rsidR="00B527E3" w:rsidRPr="00E821F4" w:rsidRDefault="00B527E3" w:rsidP="00B81D26">
            <w:pPr>
              <w:jc w:val="center"/>
            </w:pPr>
            <w:r w:rsidRPr="00E821F4">
              <w:t>3 место</w:t>
            </w:r>
          </w:p>
          <w:p w:rsidR="00B527E3" w:rsidRDefault="00B527E3" w:rsidP="00B81D26">
            <w:pPr>
              <w:jc w:val="center"/>
            </w:pPr>
          </w:p>
          <w:p w:rsidR="00B527E3" w:rsidRDefault="00B527E3" w:rsidP="00B81D26">
            <w:pPr>
              <w:jc w:val="center"/>
            </w:pPr>
            <w:r>
              <w:t>1 место</w:t>
            </w:r>
          </w:p>
          <w:p w:rsidR="00B527E3" w:rsidRDefault="00B527E3" w:rsidP="00B81D26">
            <w:pPr>
              <w:jc w:val="center"/>
            </w:pPr>
            <w:r>
              <w:t>2 место</w:t>
            </w:r>
          </w:p>
          <w:p w:rsidR="00B527E3" w:rsidRDefault="00B527E3" w:rsidP="00B81D26">
            <w:pPr>
              <w:jc w:val="center"/>
            </w:pPr>
            <w:r>
              <w:t>3 место</w:t>
            </w:r>
          </w:p>
          <w:p w:rsidR="00B527E3" w:rsidRPr="009E0335" w:rsidRDefault="00B527E3" w:rsidP="00B81D26">
            <w:pPr>
              <w:jc w:val="center"/>
            </w:pPr>
            <w:r>
              <w:t>лауреат</w:t>
            </w:r>
          </w:p>
        </w:tc>
      </w:tr>
      <w:tr w:rsidR="00B527E3" w:rsidTr="00830C6A">
        <w:tc>
          <w:tcPr>
            <w:tcW w:w="2093" w:type="dxa"/>
          </w:tcPr>
          <w:p w:rsidR="00B527E3" w:rsidRPr="00BE2AB6" w:rsidRDefault="00B527E3" w:rsidP="00B81D26">
            <w:pPr>
              <w:jc w:val="center"/>
              <w:rPr>
                <w:b/>
              </w:rPr>
            </w:pPr>
            <w:r w:rsidRPr="00BE2AB6">
              <w:rPr>
                <w:b/>
              </w:rPr>
              <w:t>№ 9 «Звездочки»</w:t>
            </w:r>
          </w:p>
        </w:tc>
        <w:tc>
          <w:tcPr>
            <w:tcW w:w="2926" w:type="dxa"/>
          </w:tcPr>
          <w:p w:rsidR="00B527E3" w:rsidRDefault="00B527E3" w:rsidP="00B81D26">
            <w:pPr>
              <w:jc w:val="center"/>
            </w:pPr>
            <w:proofErr w:type="spellStart"/>
            <w:r>
              <w:t>Захваткина</w:t>
            </w:r>
            <w:proofErr w:type="spellEnd"/>
            <w:r>
              <w:t xml:space="preserve"> А.С.</w:t>
            </w:r>
          </w:p>
          <w:p w:rsidR="00B527E3" w:rsidRDefault="00B527E3" w:rsidP="00B81D26">
            <w:pPr>
              <w:jc w:val="center"/>
            </w:pPr>
          </w:p>
          <w:p w:rsidR="00B527E3" w:rsidRDefault="00B527E3" w:rsidP="00B81D26">
            <w:pPr>
              <w:jc w:val="center"/>
            </w:pPr>
          </w:p>
          <w:p w:rsidR="00B527E3" w:rsidRDefault="00B527E3" w:rsidP="00B81D26">
            <w:pPr>
              <w:jc w:val="center"/>
            </w:pPr>
          </w:p>
          <w:p w:rsidR="00B527E3" w:rsidRDefault="00B527E3" w:rsidP="00B81D26">
            <w:pPr>
              <w:jc w:val="center"/>
            </w:pPr>
          </w:p>
          <w:p w:rsidR="00B527E3" w:rsidRPr="001D6E9A" w:rsidRDefault="00B527E3" w:rsidP="00B81D26">
            <w:pPr>
              <w:jc w:val="center"/>
            </w:pPr>
            <w:r>
              <w:t>Кондрашова А.О.</w:t>
            </w:r>
          </w:p>
        </w:tc>
        <w:tc>
          <w:tcPr>
            <w:tcW w:w="2712" w:type="dxa"/>
          </w:tcPr>
          <w:p w:rsidR="00B527E3" w:rsidRDefault="00B527E3" w:rsidP="00B81D26">
            <w:pPr>
              <w:jc w:val="center"/>
            </w:pPr>
            <w:r>
              <w:t>9 детей</w:t>
            </w:r>
          </w:p>
          <w:p w:rsidR="00B527E3" w:rsidRDefault="00B527E3" w:rsidP="00B81D26">
            <w:pPr>
              <w:jc w:val="center"/>
            </w:pPr>
            <w:r>
              <w:t>4 ребенка</w:t>
            </w:r>
          </w:p>
          <w:p w:rsidR="00B527E3" w:rsidRDefault="00B527E3" w:rsidP="00B81D26">
            <w:pPr>
              <w:jc w:val="center"/>
            </w:pPr>
            <w:r>
              <w:t>1 ребенок</w:t>
            </w:r>
          </w:p>
          <w:p w:rsidR="00B527E3" w:rsidRDefault="00B527E3" w:rsidP="00B81D26">
            <w:pPr>
              <w:jc w:val="center"/>
            </w:pPr>
            <w:r>
              <w:t>1 ребенок</w:t>
            </w:r>
          </w:p>
          <w:p w:rsidR="00B527E3" w:rsidRDefault="00B527E3" w:rsidP="00B81D26"/>
          <w:p w:rsidR="00B527E3" w:rsidRDefault="00B527E3" w:rsidP="00B81D26">
            <w:pPr>
              <w:jc w:val="center"/>
            </w:pPr>
            <w:r>
              <w:t>11 детей</w:t>
            </w:r>
          </w:p>
          <w:p w:rsidR="00B527E3" w:rsidRPr="009E0335" w:rsidRDefault="00B527E3" w:rsidP="00B81D26">
            <w:pPr>
              <w:jc w:val="center"/>
            </w:pPr>
            <w:r>
              <w:t>4 ребенка</w:t>
            </w:r>
          </w:p>
        </w:tc>
        <w:tc>
          <w:tcPr>
            <w:tcW w:w="2565" w:type="dxa"/>
          </w:tcPr>
          <w:p w:rsidR="00B527E3" w:rsidRDefault="00B527E3" w:rsidP="00B81D26">
            <w:pPr>
              <w:jc w:val="center"/>
            </w:pPr>
            <w:r>
              <w:t>1 место</w:t>
            </w:r>
          </w:p>
          <w:p w:rsidR="00B527E3" w:rsidRDefault="00B527E3" w:rsidP="00B81D26">
            <w:pPr>
              <w:jc w:val="center"/>
            </w:pPr>
            <w:r>
              <w:t>2 место</w:t>
            </w:r>
          </w:p>
          <w:p w:rsidR="00B527E3" w:rsidRDefault="00B527E3" w:rsidP="00B81D26">
            <w:pPr>
              <w:jc w:val="center"/>
            </w:pPr>
            <w:r>
              <w:t>3 место</w:t>
            </w:r>
          </w:p>
          <w:p w:rsidR="00B527E3" w:rsidRDefault="00B527E3" w:rsidP="00B81D26">
            <w:pPr>
              <w:jc w:val="center"/>
            </w:pPr>
            <w:r>
              <w:t>Призер</w:t>
            </w:r>
          </w:p>
          <w:p w:rsidR="00B527E3" w:rsidRDefault="00B527E3" w:rsidP="00B81D26">
            <w:pPr>
              <w:jc w:val="center"/>
            </w:pPr>
          </w:p>
          <w:p w:rsidR="00B527E3" w:rsidRDefault="00B527E3" w:rsidP="00B81D26">
            <w:pPr>
              <w:jc w:val="center"/>
            </w:pPr>
            <w:r>
              <w:t>1 место</w:t>
            </w:r>
          </w:p>
          <w:p w:rsidR="00B527E3" w:rsidRPr="009E0335" w:rsidRDefault="00B527E3" w:rsidP="00B81D26">
            <w:pPr>
              <w:jc w:val="center"/>
            </w:pPr>
            <w:r>
              <w:t>2 место</w:t>
            </w:r>
          </w:p>
        </w:tc>
      </w:tr>
      <w:tr w:rsidR="00B527E3" w:rsidTr="00830C6A">
        <w:tc>
          <w:tcPr>
            <w:tcW w:w="2093" w:type="dxa"/>
          </w:tcPr>
          <w:p w:rsidR="00B527E3" w:rsidRDefault="00B527E3" w:rsidP="00B81D26">
            <w:pPr>
              <w:jc w:val="center"/>
              <w:rPr>
                <w:b/>
              </w:rPr>
            </w:pPr>
          </w:p>
          <w:p w:rsidR="00B527E3" w:rsidRDefault="00B527E3" w:rsidP="00B81D26">
            <w:pPr>
              <w:jc w:val="center"/>
              <w:rPr>
                <w:b/>
              </w:rPr>
            </w:pPr>
          </w:p>
          <w:p w:rsidR="00B527E3" w:rsidRPr="00BE2AB6" w:rsidRDefault="00B527E3" w:rsidP="00B81D26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2926" w:type="dxa"/>
          </w:tcPr>
          <w:p w:rsidR="00830C6A" w:rsidRDefault="00830C6A" w:rsidP="00B81D26">
            <w:pPr>
              <w:jc w:val="center"/>
            </w:pPr>
          </w:p>
          <w:p w:rsidR="00830C6A" w:rsidRDefault="00830C6A" w:rsidP="00B81D26">
            <w:pPr>
              <w:jc w:val="center"/>
            </w:pPr>
          </w:p>
          <w:p w:rsidR="00B527E3" w:rsidRDefault="00B527E3" w:rsidP="00B81D26">
            <w:pPr>
              <w:jc w:val="center"/>
            </w:pPr>
            <w:r>
              <w:t>15</w:t>
            </w:r>
            <w:r w:rsidR="00830C6A">
              <w:t xml:space="preserve"> педагогов</w:t>
            </w:r>
          </w:p>
        </w:tc>
        <w:tc>
          <w:tcPr>
            <w:tcW w:w="2712" w:type="dxa"/>
          </w:tcPr>
          <w:p w:rsidR="00B527E3" w:rsidRDefault="00B527E3" w:rsidP="00B81D26">
            <w:pPr>
              <w:jc w:val="center"/>
            </w:pPr>
            <w:r>
              <w:t>132 ребенка</w:t>
            </w:r>
          </w:p>
          <w:p w:rsidR="00B527E3" w:rsidRDefault="00B527E3" w:rsidP="00B81D26">
            <w:pPr>
              <w:jc w:val="center"/>
            </w:pPr>
            <w:r>
              <w:t>35 детей</w:t>
            </w:r>
          </w:p>
          <w:p w:rsidR="00B527E3" w:rsidRDefault="00B527E3" w:rsidP="00B81D26">
            <w:pPr>
              <w:jc w:val="center"/>
            </w:pPr>
            <w:r>
              <w:t>15 детей</w:t>
            </w:r>
          </w:p>
          <w:p w:rsidR="00B527E3" w:rsidRDefault="00B527E3" w:rsidP="00B81D26">
            <w:pPr>
              <w:jc w:val="center"/>
            </w:pPr>
            <w:r>
              <w:t>8 детей</w:t>
            </w:r>
          </w:p>
          <w:p w:rsidR="00B527E3" w:rsidRDefault="00B527E3" w:rsidP="00B81D26">
            <w:pPr>
              <w:jc w:val="center"/>
            </w:pPr>
            <w:r>
              <w:t>1 ребенок</w:t>
            </w:r>
          </w:p>
          <w:p w:rsidR="00B527E3" w:rsidRPr="00974DBD" w:rsidRDefault="00B527E3" w:rsidP="00B81D26">
            <w:pPr>
              <w:jc w:val="center"/>
              <w:rPr>
                <w:b/>
              </w:rPr>
            </w:pPr>
            <w:r>
              <w:rPr>
                <w:b/>
              </w:rPr>
              <w:t>191 ребенок</w:t>
            </w:r>
          </w:p>
        </w:tc>
        <w:tc>
          <w:tcPr>
            <w:tcW w:w="2565" w:type="dxa"/>
          </w:tcPr>
          <w:p w:rsidR="00B527E3" w:rsidRDefault="00B527E3" w:rsidP="00B81D26">
            <w:pPr>
              <w:jc w:val="center"/>
            </w:pPr>
            <w:r>
              <w:t>1 место</w:t>
            </w:r>
          </w:p>
          <w:p w:rsidR="00B527E3" w:rsidRDefault="00B527E3" w:rsidP="00B81D26">
            <w:pPr>
              <w:jc w:val="center"/>
            </w:pPr>
            <w:r>
              <w:t>2 место</w:t>
            </w:r>
          </w:p>
          <w:p w:rsidR="00B527E3" w:rsidRDefault="00B527E3" w:rsidP="00B81D26">
            <w:pPr>
              <w:jc w:val="center"/>
            </w:pPr>
            <w:r>
              <w:t>3 место</w:t>
            </w:r>
          </w:p>
          <w:p w:rsidR="00B527E3" w:rsidRDefault="00B527E3" w:rsidP="00B81D26">
            <w:pPr>
              <w:jc w:val="center"/>
            </w:pPr>
            <w:r>
              <w:t>призер</w:t>
            </w:r>
          </w:p>
          <w:p w:rsidR="00B527E3" w:rsidRDefault="00B527E3" w:rsidP="00B81D26">
            <w:pPr>
              <w:jc w:val="center"/>
            </w:pPr>
            <w:r>
              <w:t>лауреат</w:t>
            </w:r>
          </w:p>
        </w:tc>
      </w:tr>
    </w:tbl>
    <w:p w:rsidR="00AF23FB" w:rsidRDefault="00AF23FB">
      <w:pPr>
        <w:spacing w:line="278" w:lineRule="exact"/>
        <w:rPr>
          <w:sz w:val="20"/>
          <w:szCs w:val="20"/>
        </w:rPr>
      </w:pPr>
    </w:p>
    <w:p w:rsidR="00AF23FB" w:rsidRDefault="00B527E3" w:rsidP="00B527E3">
      <w:pPr>
        <w:tabs>
          <w:tab w:val="left" w:pos="1556"/>
        </w:tabs>
        <w:ind w:firstLine="845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</w:rPr>
        <w:t>- 191</w:t>
      </w:r>
      <w:r w:rsidR="006F2372">
        <w:rPr>
          <w:rFonts w:eastAsia="Times New Roman"/>
        </w:rPr>
        <w:t xml:space="preserve"> запис</w:t>
      </w:r>
      <w:r>
        <w:rPr>
          <w:rFonts w:eastAsia="Times New Roman"/>
        </w:rPr>
        <w:t xml:space="preserve">ь </w:t>
      </w:r>
      <w:r w:rsidR="006F2372">
        <w:rPr>
          <w:rFonts w:eastAsia="Times New Roman"/>
        </w:rPr>
        <w:t xml:space="preserve"> о победах воспитанников детского сада внесены в муниципальную базу данных «Одаренные дети»</w:t>
      </w:r>
    </w:p>
    <w:p w:rsidR="00AF23FB" w:rsidRDefault="00B527E3" w:rsidP="00B527E3">
      <w:pPr>
        <w:tabs>
          <w:tab w:val="left" w:pos="1556"/>
        </w:tabs>
        <w:ind w:firstLine="845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 xml:space="preserve">- </w:t>
      </w:r>
      <w:r w:rsidR="006F2372">
        <w:rPr>
          <w:rFonts w:eastAsia="Times New Roman"/>
          <w:sz w:val="24"/>
          <w:szCs w:val="24"/>
        </w:rPr>
        <w:t>В течение всего учебного года для воспитанников МАДОУ были организованы «Т</w:t>
      </w:r>
      <w:r w:rsidR="006F2372">
        <w:rPr>
          <w:rFonts w:eastAsia="Times New Roman"/>
          <w:sz w:val="24"/>
          <w:szCs w:val="24"/>
        </w:rPr>
        <w:t>е</w:t>
      </w:r>
      <w:r w:rsidR="006F2372">
        <w:rPr>
          <w:rFonts w:eastAsia="Times New Roman"/>
          <w:sz w:val="24"/>
          <w:szCs w:val="24"/>
        </w:rPr>
        <w:t>атральные встречи», перед детьми выступали артисты городского драматического театра, Ж</w:t>
      </w:r>
      <w:r w:rsidR="006F2372">
        <w:rPr>
          <w:rFonts w:eastAsia="Times New Roman"/>
          <w:sz w:val="24"/>
          <w:szCs w:val="24"/>
        </w:rPr>
        <w:t>е</w:t>
      </w:r>
      <w:r w:rsidR="006F2372">
        <w:rPr>
          <w:rFonts w:eastAsia="Times New Roman"/>
          <w:sz w:val="24"/>
          <w:szCs w:val="24"/>
        </w:rPr>
        <w:t>лезногорского театра ростовых кукол, Красноярского кукольного театра, Красноярской кра</w:t>
      </w:r>
      <w:r w:rsidR="006F2372">
        <w:rPr>
          <w:rFonts w:eastAsia="Times New Roman"/>
          <w:sz w:val="24"/>
          <w:szCs w:val="24"/>
        </w:rPr>
        <w:t>е</w:t>
      </w:r>
      <w:r w:rsidR="006F2372">
        <w:rPr>
          <w:rFonts w:eastAsia="Times New Roman"/>
          <w:sz w:val="24"/>
          <w:szCs w:val="24"/>
        </w:rPr>
        <w:t>вой филармонии.</w:t>
      </w:r>
    </w:p>
    <w:p w:rsidR="00AF23FB" w:rsidRDefault="00AF23FB" w:rsidP="00B527E3">
      <w:pPr>
        <w:rPr>
          <w:sz w:val="20"/>
          <w:szCs w:val="20"/>
        </w:rPr>
      </w:pPr>
    </w:p>
    <w:p w:rsidR="00AF23FB" w:rsidRDefault="006F237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2.1.3. Применение педагогами современных педагогических технологий:</w:t>
      </w:r>
    </w:p>
    <w:p w:rsidR="00AF23FB" w:rsidRDefault="00AF23FB">
      <w:pPr>
        <w:spacing w:line="7" w:lineRule="exact"/>
        <w:rPr>
          <w:sz w:val="20"/>
          <w:szCs w:val="20"/>
        </w:rPr>
      </w:pPr>
    </w:p>
    <w:p w:rsidR="00AF23FB" w:rsidRDefault="006F2372" w:rsidP="00830C6A">
      <w:pPr>
        <w:tabs>
          <w:tab w:val="left" w:pos="1556"/>
        </w:tabs>
        <w:ind w:right="160" w:firstLine="851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В нашем детском саду педагоги используют инновационную форму организации о</w:t>
      </w:r>
      <w:r>
        <w:rPr>
          <w:rFonts w:eastAsia="Times New Roman"/>
          <w:sz w:val="24"/>
          <w:szCs w:val="24"/>
        </w:rPr>
        <w:t>б</w:t>
      </w:r>
      <w:r>
        <w:rPr>
          <w:rFonts w:eastAsia="Times New Roman"/>
          <w:sz w:val="24"/>
          <w:szCs w:val="24"/>
        </w:rPr>
        <w:t>разовательного процесса - «Марафон предприимчивости». В 201</w:t>
      </w:r>
      <w:r w:rsidR="00830C6A">
        <w:rPr>
          <w:rFonts w:eastAsia="Times New Roman"/>
          <w:sz w:val="24"/>
          <w:szCs w:val="24"/>
        </w:rPr>
        <w:t>9</w:t>
      </w:r>
      <w:r>
        <w:rPr>
          <w:rFonts w:eastAsia="Times New Roman"/>
          <w:sz w:val="24"/>
          <w:szCs w:val="24"/>
        </w:rPr>
        <w:t>-20</w:t>
      </w:r>
      <w:r w:rsidR="00830C6A">
        <w:rPr>
          <w:rFonts w:eastAsia="Times New Roman"/>
          <w:sz w:val="24"/>
          <w:szCs w:val="24"/>
        </w:rPr>
        <w:t>20</w:t>
      </w:r>
      <w:r>
        <w:rPr>
          <w:rFonts w:eastAsia="Times New Roman"/>
          <w:sz w:val="24"/>
          <w:szCs w:val="24"/>
        </w:rPr>
        <w:t xml:space="preserve"> уч.</w:t>
      </w:r>
      <w:r w:rsidR="00643F6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году это был м</w:t>
      </w:r>
      <w:r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>рафон «</w:t>
      </w:r>
      <w:r w:rsidR="00830C6A">
        <w:rPr>
          <w:rFonts w:eastAsia="Times New Roman"/>
          <w:sz w:val="24"/>
          <w:szCs w:val="24"/>
        </w:rPr>
        <w:t>Дорожная Азбука</w:t>
      </w:r>
      <w:r>
        <w:rPr>
          <w:rFonts w:eastAsia="Times New Roman"/>
          <w:sz w:val="24"/>
          <w:szCs w:val="24"/>
        </w:rPr>
        <w:t>». Данный марафон является системой последовательных образ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вательных событий, организованных, как средство формирования предприимчивого мышл</w:t>
      </w:r>
      <w:r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>ния детей в соответствии с требованиями ФГОС и образовательной программой МАДОУ. При реализации проекта использовались инновационные формы взаимодействия ДОУ с р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дителями, социальными партнерами.</w:t>
      </w:r>
    </w:p>
    <w:p w:rsidR="00B81D26" w:rsidRPr="00502965" w:rsidRDefault="00B81D26" w:rsidP="00B81D26">
      <w:pPr>
        <w:tabs>
          <w:tab w:val="left" w:pos="284"/>
        </w:tabs>
        <w:ind w:firstLine="709"/>
        <w:rPr>
          <w:color w:val="000000"/>
        </w:rPr>
      </w:pPr>
      <w:r w:rsidRPr="00502965">
        <w:rPr>
          <w:color w:val="000000"/>
        </w:rPr>
        <w:t xml:space="preserve">В детском саду </w:t>
      </w:r>
      <w:r>
        <w:rPr>
          <w:color w:val="000000"/>
        </w:rPr>
        <w:t xml:space="preserve">так же </w:t>
      </w:r>
      <w:r w:rsidRPr="00502965">
        <w:rPr>
          <w:color w:val="000000"/>
        </w:rPr>
        <w:t>успешно реализуются следующие инновационные педагогические те</w:t>
      </w:r>
      <w:r w:rsidRPr="00502965">
        <w:rPr>
          <w:color w:val="000000"/>
        </w:rPr>
        <w:t>х</w:t>
      </w:r>
      <w:r w:rsidRPr="00502965">
        <w:rPr>
          <w:color w:val="000000"/>
        </w:rPr>
        <w:t xml:space="preserve">нологии в работе с детьми и родителями по обучению ПДД: марафон предприимчивости, </w:t>
      </w:r>
      <w:proofErr w:type="spellStart"/>
      <w:r w:rsidRPr="00502965">
        <w:rPr>
          <w:color w:val="000000"/>
        </w:rPr>
        <w:t>кейс-технологии</w:t>
      </w:r>
      <w:proofErr w:type="spellEnd"/>
      <w:r w:rsidRPr="00502965">
        <w:rPr>
          <w:color w:val="000000"/>
        </w:rPr>
        <w:t xml:space="preserve">, </w:t>
      </w:r>
      <w:proofErr w:type="spellStart"/>
      <w:r w:rsidRPr="00502965">
        <w:rPr>
          <w:color w:val="000000"/>
        </w:rPr>
        <w:t>сторителлинг</w:t>
      </w:r>
      <w:proofErr w:type="spellEnd"/>
      <w:r w:rsidRPr="00502965">
        <w:rPr>
          <w:color w:val="000000"/>
        </w:rPr>
        <w:t xml:space="preserve">, </w:t>
      </w:r>
      <w:proofErr w:type="spellStart"/>
      <w:r w:rsidRPr="00502965">
        <w:rPr>
          <w:color w:val="000000"/>
        </w:rPr>
        <w:t>леготехнология</w:t>
      </w:r>
      <w:proofErr w:type="spellEnd"/>
      <w:r w:rsidRPr="00502965">
        <w:rPr>
          <w:color w:val="000000"/>
        </w:rPr>
        <w:t xml:space="preserve">,  </w:t>
      </w:r>
      <w:proofErr w:type="spellStart"/>
      <w:r w:rsidRPr="00502965">
        <w:rPr>
          <w:color w:val="000000"/>
        </w:rPr>
        <w:t>квес</w:t>
      </w:r>
      <w:proofErr w:type="gramStart"/>
      <w:r w:rsidRPr="00502965">
        <w:rPr>
          <w:color w:val="000000"/>
        </w:rPr>
        <w:t>т</w:t>
      </w:r>
      <w:proofErr w:type="spellEnd"/>
      <w:r w:rsidRPr="00502965">
        <w:rPr>
          <w:color w:val="000000"/>
        </w:rPr>
        <w:t>-</w:t>
      </w:r>
      <w:proofErr w:type="gramEnd"/>
      <w:r w:rsidRPr="00502965">
        <w:rPr>
          <w:color w:val="000000"/>
        </w:rPr>
        <w:t xml:space="preserve"> технология, технология проектной деятельности, </w:t>
      </w:r>
      <w:proofErr w:type="spellStart"/>
      <w:r w:rsidRPr="00502965">
        <w:rPr>
          <w:color w:val="000000"/>
        </w:rPr>
        <w:t>бизиборд</w:t>
      </w:r>
      <w:proofErr w:type="spellEnd"/>
      <w:r w:rsidRPr="00502965">
        <w:rPr>
          <w:color w:val="000000"/>
        </w:rPr>
        <w:t xml:space="preserve">, </w:t>
      </w:r>
      <w:proofErr w:type="spellStart"/>
      <w:r w:rsidRPr="00502965">
        <w:rPr>
          <w:color w:val="000000"/>
        </w:rPr>
        <w:t>лэпбук</w:t>
      </w:r>
      <w:proofErr w:type="spellEnd"/>
      <w:r w:rsidRPr="00502965">
        <w:rPr>
          <w:color w:val="000000"/>
        </w:rPr>
        <w:t xml:space="preserve"> и др.</w:t>
      </w:r>
    </w:p>
    <w:p w:rsidR="00AF23FB" w:rsidRDefault="00B81D26" w:rsidP="00B81D26">
      <w:pPr>
        <w:ind w:firstLine="709"/>
        <w:rPr>
          <w:rFonts w:ascii="Wingdings" w:eastAsia="Wingdings" w:hAnsi="Wingdings" w:cs="Wingdings"/>
          <w:sz w:val="48"/>
          <w:szCs w:val="48"/>
          <w:vertAlign w:val="superscript"/>
        </w:rPr>
      </w:pPr>
      <w:r w:rsidRPr="005C69CB">
        <w:t xml:space="preserve">Для поддержания интереса к учебной деятельности используются игровые, традиционные формы: наблюдение, беседы, сравнение, индивидуальная работа. Активно применяются современные педагогические технологии:  </w:t>
      </w:r>
      <w:proofErr w:type="spellStart"/>
      <w:r w:rsidRPr="005C69CB">
        <w:t>социоигровая</w:t>
      </w:r>
      <w:proofErr w:type="spellEnd"/>
      <w:r w:rsidRPr="005C69CB">
        <w:t xml:space="preserve"> технология, </w:t>
      </w:r>
      <w:proofErr w:type="spellStart"/>
      <w:r w:rsidRPr="005C69CB">
        <w:t>здоровьесберегающие</w:t>
      </w:r>
      <w:proofErr w:type="spellEnd"/>
      <w:r w:rsidRPr="005C69CB">
        <w:t xml:space="preserve">, информационно-коммуникационные технологии; технология проектной деятельности, </w:t>
      </w:r>
      <w:proofErr w:type="spellStart"/>
      <w:r w:rsidRPr="005C69CB">
        <w:t>лего-конструирование</w:t>
      </w:r>
      <w:proofErr w:type="spellEnd"/>
      <w:r w:rsidRPr="005C69CB">
        <w:t>, технол</w:t>
      </w:r>
      <w:r w:rsidRPr="005C69CB">
        <w:t>о</w:t>
      </w:r>
      <w:r w:rsidRPr="005C69CB">
        <w:t>гия исследовательской деятельности, технология проблемного обучения и технология</w:t>
      </w:r>
      <w:r>
        <w:t xml:space="preserve">  </w:t>
      </w:r>
      <w:r w:rsidRPr="005C69CB">
        <w:t>л</w:t>
      </w:r>
      <w:r>
        <w:t>е</w:t>
      </w:r>
      <w:r w:rsidRPr="005C69CB">
        <w:t>пбук</w:t>
      </w:r>
      <w:r>
        <w:t xml:space="preserve">, </w:t>
      </w:r>
      <w:r w:rsidR="006F2372">
        <w:rPr>
          <w:rFonts w:eastAsia="Times New Roman"/>
          <w:sz w:val="24"/>
          <w:szCs w:val="24"/>
        </w:rPr>
        <w:t xml:space="preserve"> уч</w:t>
      </w:r>
      <w:r w:rsidR="006F2372">
        <w:rPr>
          <w:rFonts w:eastAsia="Times New Roman"/>
          <w:sz w:val="24"/>
          <w:szCs w:val="24"/>
        </w:rPr>
        <w:t>и</w:t>
      </w:r>
      <w:r w:rsidR="006F2372">
        <w:rPr>
          <w:rFonts w:eastAsia="Times New Roman"/>
          <w:sz w:val="24"/>
          <w:szCs w:val="24"/>
        </w:rPr>
        <w:t xml:space="preserve">тель-логопед </w:t>
      </w:r>
      <w:r>
        <w:rPr>
          <w:rFonts w:eastAsia="Times New Roman"/>
          <w:sz w:val="24"/>
          <w:szCs w:val="24"/>
        </w:rPr>
        <w:t xml:space="preserve">использует </w:t>
      </w:r>
      <w:r w:rsidR="006F2372">
        <w:rPr>
          <w:rFonts w:eastAsia="Times New Roman"/>
          <w:sz w:val="24"/>
          <w:szCs w:val="24"/>
        </w:rPr>
        <w:t xml:space="preserve"> песочную терапию с детьми с ОВЗ и коврограф ларчик Воскобовича, активно использовались сказочные лабиринты игры </w:t>
      </w:r>
      <w:proofErr w:type="spellStart"/>
      <w:r w:rsidR="006F2372">
        <w:rPr>
          <w:rFonts w:eastAsia="Times New Roman"/>
          <w:sz w:val="24"/>
          <w:szCs w:val="24"/>
        </w:rPr>
        <w:t>Воскобовича</w:t>
      </w:r>
      <w:proofErr w:type="spellEnd"/>
      <w:r w:rsidR="006F2372">
        <w:rPr>
          <w:rFonts w:eastAsia="Times New Roman"/>
          <w:sz w:val="24"/>
          <w:szCs w:val="24"/>
        </w:rPr>
        <w:t xml:space="preserve"> и воспитателями всех во</w:t>
      </w:r>
      <w:r w:rsidR="006F2372">
        <w:rPr>
          <w:rFonts w:eastAsia="Times New Roman"/>
          <w:sz w:val="24"/>
          <w:szCs w:val="24"/>
        </w:rPr>
        <w:t>з</w:t>
      </w:r>
      <w:r w:rsidR="006F2372">
        <w:rPr>
          <w:rFonts w:eastAsia="Times New Roman"/>
          <w:sz w:val="24"/>
          <w:szCs w:val="24"/>
        </w:rPr>
        <w:t>растных групп.</w:t>
      </w:r>
      <w:r>
        <w:rPr>
          <w:rFonts w:eastAsia="Times New Roman"/>
          <w:sz w:val="24"/>
          <w:szCs w:val="24"/>
        </w:rPr>
        <w:t xml:space="preserve"> Педагог-психолог применяет в работе  с детьми «Дары </w:t>
      </w:r>
      <w:proofErr w:type="spellStart"/>
      <w:r>
        <w:rPr>
          <w:rFonts w:eastAsia="Times New Roman"/>
          <w:sz w:val="24"/>
          <w:szCs w:val="24"/>
        </w:rPr>
        <w:t>Фребеля</w:t>
      </w:r>
      <w:proofErr w:type="spellEnd"/>
      <w:r>
        <w:rPr>
          <w:rFonts w:eastAsia="Times New Roman"/>
          <w:sz w:val="24"/>
          <w:szCs w:val="24"/>
        </w:rPr>
        <w:t>».</w:t>
      </w:r>
    </w:p>
    <w:p w:rsidR="00B81D26" w:rsidRDefault="00B81D26" w:rsidP="00B81D26">
      <w:pPr>
        <w:tabs>
          <w:tab w:val="left" w:pos="1556"/>
        </w:tabs>
        <w:ind w:right="200" w:firstLine="851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В этом году  в ДОУ открылся шахматный клуб «Умники и умницы»</w:t>
      </w:r>
      <w:r w:rsidR="00331AF7">
        <w:rPr>
          <w:rFonts w:eastAsia="Times New Roman"/>
          <w:sz w:val="24"/>
          <w:szCs w:val="24"/>
        </w:rPr>
        <w:t xml:space="preserve">  </w:t>
      </w:r>
      <w:proofErr w:type="spellStart"/>
      <w:r w:rsidR="00331AF7">
        <w:rPr>
          <w:rFonts w:eastAsia="Times New Roman"/>
          <w:sz w:val="24"/>
          <w:szCs w:val="24"/>
        </w:rPr>
        <w:t>длядетей</w:t>
      </w:r>
      <w:proofErr w:type="spellEnd"/>
      <w:r w:rsidR="00331AF7">
        <w:rPr>
          <w:rFonts w:eastAsia="Times New Roman"/>
          <w:sz w:val="24"/>
          <w:szCs w:val="24"/>
        </w:rPr>
        <w:t xml:space="preserve"> старшего дошкольного возраста.</w:t>
      </w:r>
    </w:p>
    <w:p w:rsidR="00B81D26" w:rsidRDefault="00B81D26" w:rsidP="00B81D26">
      <w:pPr>
        <w:tabs>
          <w:tab w:val="left" w:pos="1536"/>
        </w:tabs>
        <w:spacing w:line="180" w:lineRule="auto"/>
        <w:ind w:right="640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E63BE0" w:rsidRDefault="00E63BE0" w:rsidP="00E63BE0">
      <w:pPr>
        <w:jc w:val="center"/>
        <w:rPr>
          <w:b/>
        </w:rPr>
      </w:pPr>
      <w:r>
        <w:rPr>
          <w:b/>
        </w:rPr>
        <w:t xml:space="preserve">Применение педагогами  МАДОУ  технологий </w:t>
      </w:r>
    </w:p>
    <w:p w:rsidR="00E63BE0" w:rsidRDefault="00E63BE0" w:rsidP="00E63BE0">
      <w:pPr>
        <w:jc w:val="center"/>
        <w:rPr>
          <w:b/>
        </w:rPr>
      </w:pPr>
    </w:p>
    <w:tbl>
      <w:tblPr>
        <w:tblStyle w:val="a4"/>
        <w:tblW w:w="10456" w:type="dxa"/>
        <w:tblLook w:val="04A0"/>
      </w:tblPr>
      <w:tblGrid>
        <w:gridCol w:w="806"/>
        <w:gridCol w:w="4035"/>
        <w:gridCol w:w="2497"/>
        <w:gridCol w:w="3118"/>
      </w:tblGrid>
      <w:tr w:rsidR="00E63BE0" w:rsidTr="00AE53C0">
        <w:tc>
          <w:tcPr>
            <w:tcW w:w="806" w:type="dxa"/>
          </w:tcPr>
          <w:p w:rsidR="00E63BE0" w:rsidRDefault="00E63BE0" w:rsidP="00AE53C0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035" w:type="dxa"/>
          </w:tcPr>
          <w:p w:rsidR="00E63BE0" w:rsidRDefault="00E63BE0" w:rsidP="00AE53C0">
            <w:pPr>
              <w:jc w:val="center"/>
              <w:rPr>
                <w:b/>
              </w:rPr>
            </w:pPr>
            <w:r>
              <w:rPr>
                <w:b/>
              </w:rPr>
              <w:t>Технологии</w:t>
            </w:r>
          </w:p>
        </w:tc>
        <w:tc>
          <w:tcPr>
            <w:tcW w:w="2497" w:type="dxa"/>
          </w:tcPr>
          <w:p w:rsidR="00E63BE0" w:rsidRDefault="00E63BE0" w:rsidP="00AE53C0">
            <w:pPr>
              <w:jc w:val="center"/>
              <w:rPr>
                <w:b/>
              </w:rPr>
            </w:pPr>
            <w:r>
              <w:rPr>
                <w:b/>
              </w:rPr>
              <w:t xml:space="preserve">2018-2019 </w:t>
            </w:r>
            <w:proofErr w:type="spellStart"/>
            <w:r>
              <w:rPr>
                <w:b/>
              </w:rPr>
              <w:t>уч</w:t>
            </w:r>
            <w:proofErr w:type="gramStart"/>
            <w:r>
              <w:rPr>
                <w:b/>
              </w:rPr>
              <w:t>.г</w:t>
            </w:r>
            <w:proofErr w:type="gramEnd"/>
            <w:r>
              <w:rPr>
                <w:b/>
              </w:rPr>
              <w:t>од</w:t>
            </w:r>
            <w:proofErr w:type="spellEnd"/>
          </w:p>
        </w:tc>
        <w:tc>
          <w:tcPr>
            <w:tcW w:w="3118" w:type="dxa"/>
          </w:tcPr>
          <w:p w:rsidR="00E63BE0" w:rsidRDefault="00E63BE0" w:rsidP="00AE53C0">
            <w:pPr>
              <w:jc w:val="center"/>
              <w:rPr>
                <w:b/>
              </w:rPr>
            </w:pPr>
            <w:r>
              <w:rPr>
                <w:b/>
              </w:rPr>
              <w:t xml:space="preserve">2019-2020 </w:t>
            </w:r>
            <w:proofErr w:type="spellStart"/>
            <w:r>
              <w:rPr>
                <w:b/>
              </w:rPr>
              <w:t>уч</w:t>
            </w:r>
            <w:proofErr w:type="gramStart"/>
            <w:r>
              <w:rPr>
                <w:b/>
              </w:rPr>
              <w:t>.г</w:t>
            </w:r>
            <w:proofErr w:type="gramEnd"/>
            <w:r>
              <w:rPr>
                <w:b/>
              </w:rPr>
              <w:t>од</w:t>
            </w:r>
            <w:proofErr w:type="spellEnd"/>
          </w:p>
        </w:tc>
      </w:tr>
      <w:tr w:rsidR="00E63BE0" w:rsidTr="00AE53C0">
        <w:tc>
          <w:tcPr>
            <w:tcW w:w="806" w:type="dxa"/>
          </w:tcPr>
          <w:p w:rsidR="00E63BE0" w:rsidRPr="00D44715" w:rsidRDefault="00E63BE0" w:rsidP="00AE53C0">
            <w:pPr>
              <w:jc w:val="center"/>
            </w:pPr>
            <w:r w:rsidRPr="00D44715">
              <w:t>1</w:t>
            </w:r>
          </w:p>
        </w:tc>
        <w:tc>
          <w:tcPr>
            <w:tcW w:w="4035" w:type="dxa"/>
          </w:tcPr>
          <w:p w:rsidR="00E63BE0" w:rsidRPr="00D44715" w:rsidRDefault="00E63BE0" w:rsidP="00AE53C0">
            <w:pPr>
              <w:jc w:val="both"/>
            </w:pPr>
            <w:proofErr w:type="spellStart"/>
            <w:r w:rsidRPr="00D44715">
              <w:t>Здоровьесберегающиетехнологии</w:t>
            </w:r>
            <w:proofErr w:type="spellEnd"/>
          </w:p>
        </w:tc>
        <w:tc>
          <w:tcPr>
            <w:tcW w:w="2497" w:type="dxa"/>
          </w:tcPr>
          <w:p w:rsidR="00E63BE0" w:rsidRPr="00D44715" w:rsidRDefault="00E63BE0" w:rsidP="00AE53C0">
            <w:pPr>
              <w:jc w:val="center"/>
            </w:pPr>
            <w:r>
              <w:t>100 %</w:t>
            </w:r>
          </w:p>
        </w:tc>
        <w:tc>
          <w:tcPr>
            <w:tcW w:w="3118" w:type="dxa"/>
          </w:tcPr>
          <w:p w:rsidR="00E63BE0" w:rsidRPr="00D44715" w:rsidRDefault="00E63BE0" w:rsidP="00AE53C0">
            <w:pPr>
              <w:jc w:val="center"/>
            </w:pPr>
            <w:r w:rsidRPr="00D44715">
              <w:t>100 %</w:t>
            </w:r>
          </w:p>
        </w:tc>
      </w:tr>
      <w:tr w:rsidR="00E63BE0" w:rsidTr="00AE53C0">
        <w:tc>
          <w:tcPr>
            <w:tcW w:w="806" w:type="dxa"/>
          </w:tcPr>
          <w:p w:rsidR="00E63BE0" w:rsidRPr="00D44715" w:rsidRDefault="00E63BE0" w:rsidP="00AE53C0">
            <w:pPr>
              <w:jc w:val="center"/>
            </w:pPr>
            <w:r w:rsidRPr="00D44715">
              <w:t>2</w:t>
            </w:r>
          </w:p>
        </w:tc>
        <w:tc>
          <w:tcPr>
            <w:tcW w:w="4035" w:type="dxa"/>
          </w:tcPr>
          <w:p w:rsidR="00E63BE0" w:rsidRPr="00D44715" w:rsidRDefault="00E63BE0" w:rsidP="00AE53C0">
            <w:pPr>
              <w:jc w:val="both"/>
            </w:pPr>
            <w:r>
              <w:t>Технологии проектной деятельности</w:t>
            </w:r>
          </w:p>
        </w:tc>
        <w:tc>
          <w:tcPr>
            <w:tcW w:w="2497" w:type="dxa"/>
          </w:tcPr>
          <w:p w:rsidR="00E63BE0" w:rsidRPr="00D44715" w:rsidRDefault="00E63BE0" w:rsidP="00AE53C0">
            <w:pPr>
              <w:jc w:val="center"/>
            </w:pPr>
            <w:r>
              <w:t>100 %</w:t>
            </w:r>
          </w:p>
        </w:tc>
        <w:tc>
          <w:tcPr>
            <w:tcW w:w="3118" w:type="dxa"/>
          </w:tcPr>
          <w:p w:rsidR="00E63BE0" w:rsidRPr="00D44715" w:rsidRDefault="00E63BE0" w:rsidP="00AE53C0">
            <w:pPr>
              <w:jc w:val="center"/>
            </w:pPr>
            <w:r>
              <w:t>50 %</w:t>
            </w:r>
          </w:p>
        </w:tc>
      </w:tr>
      <w:tr w:rsidR="00E63BE0" w:rsidTr="00AE53C0">
        <w:tc>
          <w:tcPr>
            <w:tcW w:w="806" w:type="dxa"/>
          </w:tcPr>
          <w:p w:rsidR="00E63BE0" w:rsidRPr="00D44715" w:rsidRDefault="00E63BE0" w:rsidP="00AE53C0">
            <w:pPr>
              <w:jc w:val="center"/>
            </w:pPr>
            <w:r w:rsidRPr="00D44715">
              <w:t>3</w:t>
            </w:r>
          </w:p>
        </w:tc>
        <w:tc>
          <w:tcPr>
            <w:tcW w:w="4035" w:type="dxa"/>
          </w:tcPr>
          <w:p w:rsidR="00E63BE0" w:rsidRPr="00D44715" w:rsidRDefault="00E63BE0" w:rsidP="00AE53C0">
            <w:pPr>
              <w:jc w:val="both"/>
            </w:pPr>
            <w:r>
              <w:t>Технологии познавательно-исследовательской деятельности</w:t>
            </w:r>
          </w:p>
        </w:tc>
        <w:tc>
          <w:tcPr>
            <w:tcW w:w="2497" w:type="dxa"/>
          </w:tcPr>
          <w:p w:rsidR="00E63BE0" w:rsidRPr="00D44715" w:rsidRDefault="00E63BE0" w:rsidP="00AE53C0">
            <w:pPr>
              <w:jc w:val="center"/>
            </w:pPr>
            <w:r>
              <w:t>100 %</w:t>
            </w:r>
          </w:p>
        </w:tc>
        <w:tc>
          <w:tcPr>
            <w:tcW w:w="3118" w:type="dxa"/>
          </w:tcPr>
          <w:p w:rsidR="00E63BE0" w:rsidRPr="00D44715" w:rsidRDefault="00E63BE0" w:rsidP="00AE53C0">
            <w:pPr>
              <w:jc w:val="center"/>
            </w:pPr>
            <w:r>
              <w:t>100 %</w:t>
            </w:r>
          </w:p>
        </w:tc>
      </w:tr>
      <w:tr w:rsidR="00E63BE0" w:rsidTr="00AE53C0">
        <w:tc>
          <w:tcPr>
            <w:tcW w:w="806" w:type="dxa"/>
          </w:tcPr>
          <w:p w:rsidR="00E63BE0" w:rsidRPr="00D44715" w:rsidRDefault="00E63BE0" w:rsidP="00AE53C0">
            <w:pPr>
              <w:jc w:val="center"/>
            </w:pPr>
            <w:r w:rsidRPr="00D44715">
              <w:t>4</w:t>
            </w:r>
          </w:p>
        </w:tc>
        <w:tc>
          <w:tcPr>
            <w:tcW w:w="4035" w:type="dxa"/>
          </w:tcPr>
          <w:p w:rsidR="00E63BE0" w:rsidRPr="00D44715" w:rsidRDefault="00E63BE0" w:rsidP="00AE53C0">
            <w:pPr>
              <w:jc w:val="both"/>
            </w:pPr>
            <w:r>
              <w:t>Информационно-коммуникативные технологии</w:t>
            </w:r>
          </w:p>
        </w:tc>
        <w:tc>
          <w:tcPr>
            <w:tcW w:w="2497" w:type="dxa"/>
          </w:tcPr>
          <w:p w:rsidR="00E63BE0" w:rsidRPr="00D44715" w:rsidRDefault="00E63BE0" w:rsidP="00AE53C0">
            <w:pPr>
              <w:jc w:val="center"/>
            </w:pPr>
            <w:r>
              <w:t>78 %</w:t>
            </w:r>
          </w:p>
        </w:tc>
        <w:tc>
          <w:tcPr>
            <w:tcW w:w="3118" w:type="dxa"/>
          </w:tcPr>
          <w:p w:rsidR="00E63BE0" w:rsidRPr="00D44715" w:rsidRDefault="00E63BE0" w:rsidP="00AE53C0">
            <w:pPr>
              <w:jc w:val="center"/>
            </w:pPr>
            <w:r>
              <w:t>100 %</w:t>
            </w:r>
          </w:p>
        </w:tc>
      </w:tr>
      <w:tr w:rsidR="00E63BE0" w:rsidTr="00AE53C0">
        <w:tc>
          <w:tcPr>
            <w:tcW w:w="806" w:type="dxa"/>
          </w:tcPr>
          <w:p w:rsidR="00E63BE0" w:rsidRPr="00D44715" w:rsidRDefault="00E63BE0" w:rsidP="00AE53C0">
            <w:pPr>
              <w:jc w:val="center"/>
            </w:pPr>
            <w:r w:rsidRPr="00D44715">
              <w:t>5</w:t>
            </w:r>
          </w:p>
        </w:tc>
        <w:tc>
          <w:tcPr>
            <w:tcW w:w="4035" w:type="dxa"/>
          </w:tcPr>
          <w:p w:rsidR="00E63BE0" w:rsidRPr="00D44715" w:rsidRDefault="00E63BE0" w:rsidP="00AE53C0">
            <w:pPr>
              <w:jc w:val="both"/>
            </w:pPr>
            <w:r>
              <w:t>Личностно-ориентированные технол</w:t>
            </w:r>
            <w:r>
              <w:t>о</w:t>
            </w:r>
            <w:r>
              <w:t>гии</w:t>
            </w:r>
          </w:p>
        </w:tc>
        <w:tc>
          <w:tcPr>
            <w:tcW w:w="2497" w:type="dxa"/>
          </w:tcPr>
          <w:p w:rsidR="00E63BE0" w:rsidRPr="00D44715" w:rsidRDefault="00E63BE0" w:rsidP="00AE53C0">
            <w:pPr>
              <w:jc w:val="center"/>
            </w:pPr>
            <w:r>
              <w:t>78 %</w:t>
            </w:r>
          </w:p>
        </w:tc>
        <w:tc>
          <w:tcPr>
            <w:tcW w:w="3118" w:type="dxa"/>
          </w:tcPr>
          <w:p w:rsidR="00E63BE0" w:rsidRPr="00D44715" w:rsidRDefault="00E63BE0" w:rsidP="00AE53C0">
            <w:pPr>
              <w:jc w:val="center"/>
            </w:pPr>
            <w:r>
              <w:t>88,8 %</w:t>
            </w:r>
          </w:p>
        </w:tc>
      </w:tr>
      <w:tr w:rsidR="00E63BE0" w:rsidTr="00AE53C0">
        <w:tc>
          <w:tcPr>
            <w:tcW w:w="806" w:type="dxa"/>
          </w:tcPr>
          <w:p w:rsidR="00E63BE0" w:rsidRPr="00D44715" w:rsidRDefault="00E63BE0" w:rsidP="00AE53C0">
            <w:pPr>
              <w:jc w:val="center"/>
            </w:pPr>
            <w:r w:rsidRPr="00D44715">
              <w:t>6</w:t>
            </w:r>
          </w:p>
        </w:tc>
        <w:tc>
          <w:tcPr>
            <w:tcW w:w="4035" w:type="dxa"/>
          </w:tcPr>
          <w:p w:rsidR="00E63BE0" w:rsidRPr="00D44715" w:rsidRDefault="00E63BE0" w:rsidP="00AE53C0">
            <w:pPr>
              <w:jc w:val="both"/>
            </w:pPr>
            <w:r>
              <w:t>Технология портфолио дошкольника</w:t>
            </w:r>
          </w:p>
        </w:tc>
        <w:tc>
          <w:tcPr>
            <w:tcW w:w="2497" w:type="dxa"/>
          </w:tcPr>
          <w:p w:rsidR="00E63BE0" w:rsidRPr="00D44715" w:rsidRDefault="00E63BE0" w:rsidP="00AE53C0">
            <w:pPr>
              <w:jc w:val="center"/>
            </w:pPr>
            <w:r>
              <w:t>16 %</w:t>
            </w:r>
          </w:p>
        </w:tc>
        <w:tc>
          <w:tcPr>
            <w:tcW w:w="3118" w:type="dxa"/>
          </w:tcPr>
          <w:p w:rsidR="00E63BE0" w:rsidRPr="00D44715" w:rsidRDefault="00E63BE0" w:rsidP="00AE53C0">
            <w:pPr>
              <w:jc w:val="center"/>
            </w:pPr>
            <w:r>
              <w:t>33,3 %</w:t>
            </w:r>
          </w:p>
        </w:tc>
      </w:tr>
      <w:tr w:rsidR="00E63BE0" w:rsidTr="00AE53C0">
        <w:tc>
          <w:tcPr>
            <w:tcW w:w="806" w:type="dxa"/>
          </w:tcPr>
          <w:p w:rsidR="00E63BE0" w:rsidRPr="00D44715" w:rsidRDefault="00E63BE0" w:rsidP="00AE53C0">
            <w:pPr>
              <w:jc w:val="center"/>
            </w:pPr>
            <w:r w:rsidRPr="00D44715">
              <w:t>7</w:t>
            </w:r>
          </w:p>
        </w:tc>
        <w:tc>
          <w:tcPr>
            <w:tcW w:w="4035" w:type="dxa"/>
          </w:tcPr>
          <w:p w:rsidR="00E63BE0" w:rsidRPr="00D44715" w:rsidRDefault="00E63BE0" w:rsidP="00AE53C0">
            <w:pPr>
              <w:jc w:val="both"/>
            </w:pPr>
            <w:r>
              <w:t>Технология портфолио педагога</w:t>
            </w:r>
          </w:p>
        </w:tc>
        <w:tc>
          <w:tcPr>
            <w:tcW w:w="2497" w:type="dxa"/>
          </w:tcPr>
          <w:p w:rsidR="00E63BE0" w:rsidRPr="00D44715" w:rsidRDefault="00E63BE0" w:rsidP="00AE53C0">
            <w:pPr>
              <w:jc w:val="center"/>
            </w:pPr>
            <w:r>
              <w:t>100 %</w:t>
            </w:r>
          </w:p>
        </w:tc>
        <w:tc>
          <w:tcPr>
            <w:tcW w:w="3118" w:type="dxa"/>
          </w:tcPr>
          <w:p w:rsidR="00E63BE0" w:rsidRPr="00D44715" w:rsidRDefault="00E63BE0" w:rsidP="00AE53C0">
            <w:pPr>
              <w:jc w:val="center"/>
            </w:pPr>
            <w:r>
              <w:t>100 %</w:t>
            </w:r>
          </w:p>
        </w:tc>
      </w:tr>
      <w:tr w:rsidR="00E63BE0" w:rsidTr="00AE53C0">
        <w:tc>
          <w:tcPr>
            <w:tcW w:w="806" w:type="dxa"/>
          </w:tcPr>
          <w:p w:rsidR="00E63BE0" w:rsidRPr="00D44715" w:rsidRDefault="00E63BE0" w:rsidP="00AE53C0">
            <w:pPr>
              <w:jc w:val="center"/>
            </w:pPr>
            <w:r w:rsidRPr="00D44715">
              <w:t>8</w:t>
            </w:r>
          </w:p>
        </w:tc>
        <w:tc>
          <w:tcPr>
            <w:tcW w:w="4035" w:type="dxa"/>
          </w:tcPr>
          <w:p w:rsidR="00E63BE0" w:rsidRPr="00D44715" w:rsidRDefault="00E63BE0" w:rsidP="00AE53C0">
            <w:pPr>
              <w:jc w:val="both"/>
            </w:pPr>
            <w:r>
              <w:t>Игровая технология</w:t>
            </w:r>
          </w:p>
        </w:tc>
        <w:tc>
          <w:tcPr>
            <w:tcW w:w="2497" w:type="dxa"/>
          </w:tcPr>
          <w:p w:rsidR="00E63BE0" w:rsidRPr="00D44715" w:rsidRDefault="00E63BE0" w:rsidP="00AE53C0">
            <w:pPr>
              <w:jc w:val="center"/>
            </w:pPr>
            <w:r>
              <w:t>100 %</w:t>
            </w:r>
          </w:p>
        </w:tc>
        <w:tc>
          <w:tcPr>
            <w:tcW w:w="3118" w:type="dxa"/>
          </w:tcPr>
          <w:p w:rsidR="00E63BE0" w:rsidRPr="00D44715" w:rsidRDefault="00E63BE0" w:rsidP="00AE53C0">
            <w:pPr>
              <w:jc w:val="center"/>
            </w:pPr>
            <w:r>
              <w:t>100 %</w:t>
            </w:r>
          </w:p>
        </w:tc>
      </w:tr>
      <w:tr w:rsidR="00E63BE0" w:rsidTr="00AE53C0">
        <w:tc>
          <w:tcPr>
            <w:tcW w:w="806" w:type="dxa"/>
          </w:tcPr>
          <w:p w:rsidR="00E63BE0" w:rsidRPr="00D44715" w:rsidRDefault="00E63BE0" w:rsidP="00AE53C0">
            <w:pPr>
              <w:jc w:val="center"/>
            </w:pPr>
            <w:r w:rsidRPr="00D44715">
              <w:t>9</w:t>
            </w:r>
          </w:p>
        </w:tc>
        <w:tc>
          <w:tcPr>
            <w:tcW w:w="4035" w:type="dxa"/>
          </w:tcPr>
          <w:p w:rsidR="00E63BE0" w:rsidRPr="00D44715" w:rsidRDefault="00E63BE0" w:rsidP="00AE53C0">
            <w:pPr>
              <w:jc w:val="both"/>
            </w:pPr>
            <w:proofErr w:type="spellStart"/>
            <w:r>
              <w:t>Социо-игровая</w:t>
            </w:r>
            <w:proofErr w:type="spellEnd"/>
            <w:r>
              <w:t xml:space="preserve"> технология</w:t>
            </w:r>
          </w:p>
        </w:tc>
        <w:tc>
          <w:tcPr>
            <w:tcW w:w="2497" w:type="dxa"/>
          </w:tcPr>
          <w:p w:rsidR="00E63BE0" w:rsidRPr="00D44715" w:rsidRDefault="00E63BE0" w:rsidP="00AE53C0">
            <w:pPr>
              <w:jc w:val="center"/>
            </w:pPr>
            <w:r>
              <w:t>80 %</w:t>
            </w:r>
          </w:p>
        </w:tc>
        <w:tc>
          <w:tcPr>
            <w:tcW w:w="3118" w:type="dxa"/>
          </w:tcPr>
          <w:p w:rsidR="00E63BE0" w:rsidRPr="00D44715" w:rsidRDefault="00E63BE0" w:rsidP="00AE53C0">
            <w:pPr>
              <w:jc w:val="center"/>
            </w:pPr>
            <w:r>
              <w:t>61,1 %</w:t>
            </w:r>
          </w:p>
        </w:tc>
      </w:tr>
      <w:tr w:rsidR="00E63BE0" w:rsidTr="00AE53C0">
        <w:tc>
          <w:tcPr>
            <w:tcW w:w="806" w:type="dxa"/>
          </w:tcPr>
          <w:p w:rsidR="00E63BE0" w:rsidRPr="00D44715" w:rsidRDefault="00E63BE0" w:rsidP="00AE53C0">
            <w:pPr>
              <w:jc w:val="center"/>
            </w:pPr>
            <w:r w:rsidRPr="00D44715">
              <w:t>10</w:t>
            </w:r>
          </w:p>
        </w:tc>
        <w:tc>
          <w:tcPr>
            <w:tcW w:w="4035" w:type="dxa"/>
          </w:tcPr>
          <w:p w:rsidR="00E63BE0" w:rsidRPr="00D44715" w:rsidRDefault="00E63BE0" w:rsidP="00AE53C0">
            <w:pPr>
              <w:jc w:val="both"/>
            </w:pPr>
            <w:r>
              <w:t>Технология «</w:t>
            </w:r>
            <w:proofErr w:type="spellStart"/>
            <w:r>
              <w:t>лэпбук</w:t>
            </w:r>
            <w:proofErr w:type="spellEnd"/>
            <w:r>
              <w:t>»</w:t>
            </w:r>
          </w:p>
        </w:tc>
        <w:tc>
          <w:tcPr>
            <w:tcW w:w="2497" w:type="dxa"/>
          </w:tcPr>
          <w:p w:rsidR="00E63BE0" w:rsidRPr="00D44715" w:rsidRDefault="00E63BE0" w:rsidP="00AE53C0">
            <w:pPr>
              <w:jc w:val="center"/>
            </w:pPr>
            <w:r>
              <w:t>32 %</w:t>
            </w:r>
          </w:p>
        </w:tc>
        <w:tc>
          <w:tcPr>
            <w:tcW w:w="3118" w:type="dxa"/>
          </w:tcPr>
          <w:p w:rsidR="00E63BE0" w:rsidRPr="00D44715" w:rsidRDefault="00E63BE0" w:rsidP="00AE53C0">
            <w:pPr>
              <w:jc w:val="center"/>
            </w:pPr>
            <w:r>
              <w:t>33,3 %</w:t>
            </w:r>
          </w:p>
        </w:tc>
      </w:tr>
      <w:tr w:rsidR="00E63BE0" w:rsidTr="00AE53C0">
        <w:tc>
          <w:tcPr>
            <w:tcW w:w="806" w:type="dxa"/>
          </w:tcPr>
          <w:p w:rsidR="00E63BE0" w:rsidRPr="00D44715" w:rsidRDefault="00E63BE0" w:rsidP="00AE53C0">
            <w:pPr>
              <w:jc w:val="center"/>
            </w:pPr>
            <w:r w:rsidRPr="00D44715">
              <w:t>11</w:t>
            </w:r>
          </w:p>
        </w:tc>
        <w:tc>
          <w:tcPr>
            <w:tcW w:w="4035" w:type="dxa"/>
          </w:tcPr>
          <w:p w:rsidR="00E63BE0" w:rsidRPr="00D44715" w:rsidRDefault="00E63BE0" w:rsidP="00AE53C0">
            <w:pPr>
              <w:jc w:val="both"/>
            </w:pPr>
            <w:r>
              <w:t>Технология проблемного обучения</w:t>
            </w:r>
          </w:p>
        </w:tc>
        <w:tc>
          <w:tcPr>
            <w:tcW w:w="2497" w:type="dxa"/>
          </w:tcPr>
          <w:p w:rsidR="00E63BE0" w:rsidRPr="00D44715" w:rsidRDefault="00E63BE0" w:rsidP="00AE53C0">
            <w:pPr>
              <w:jc w:val="center"/>
            </w:pPr>
            <w:r>
              <w:t>80 %</w:t>
            </w:r>
          </w:p>
        </w:tc>
        <w:tc>
          <w:tcPr>
            <w:tcW w:w="3118" w:type="dxa"/>
          </w:tcPr>
          <w:p w:rsidR="00E63BE0" w:rsidRPr="00D44715" w:rsidRDefault="00E63BE0" w:rsidP="00AE53C0">
            <w:pPr>
              <w:jc w:val="center"/>
            </w:pPr>
            <w:r>
              <w:t>44,4 %</w:t>
            </w:r>
          </w:p>
        </w:tc>
      </w:tr>
      <w:tr w:rsidR="00E63BE0" w:rsidTr="00AE53C0">
        <w:tc>
          <w:tcPr>
            <w:tcW w:w="806" w:type="dxa"/>
          </w:tcPr>
          <w:p w:rsidR="00E63BE0" w:rsidRPr="00D44715" w:rsidRDefault="00E63BE0" w:rsidP="00AE53C0">
            <w:pPr>
              <w:jc w:val="center"/>
            </w:pPr>
            <w:r w:rsidRPr="00D44715">
              <w:t>12</w:t>
            </w:r>
          </w:p>
        </w:tc>
        <w:tc>
          <w:tcPr>
            <w:tcW w:w="4035" w:type="dxa"/>
          </w:tcPr>
          <w:p w:rsidR="00E63BE0" w:rsidRPr="00D44715" w:rsidRDefault="00E63BE0" w:rsidP="00AE53C0">
            <w:pPr>
              <w:jc w:val="both"/>
            </w:pPr>
            <w:r>
              <w:rPr>
                <w:lang w:val="en-US"/>
              </w:rPr>
              <w:t>LEGO</w:t>
            </w:r>
            <w:r>
              <w:t xml:space="preserve"> </w:t>
            </w:r>
            <w:r>
              <w:rPr>
                <w:lang w:val="en-US"/>
              </w:rPr>
              <w:t>-</w:t>
            </w:r>
            <w:r>
              <w:t xml:space="preserve"> технология</w:t>
            </w:r>
          </w:p>
        </w:tc>
        <w:tc>
          <w:tcPr>
            <w:tcW w:w="2497" w:type="dxa"/>
          </w:tcPr>
          <w:p w:rsidR="00E63BE0" w:rsidRPr="00D44715" w:rsidRDefault="00E63BE0" w:rsidP="00AE53C0">
            <w:pPr>
              <w:jc w:val="center"/>
            </w:pPr>
            <w:r>
              <w:t>12 %</w:t>
            </w:r>
          </w:p>
        </w:tc>
        <w:tc>
          <w:tcPr>
            <w:tcW w:w="3118" w:type="dxa"/>
          </w:tcPr>
          <w:p w:rsidR="00E63BE0" w:rsidRPr="00D44715" w:rsidRDefault="00E63BE0" w:rsidP="00AE53C0">
            <w:pPr>
              <w:jc w:val="center"/>
            </w:pPr>
            <w:r>
              <w:t>44,4 %</w:t>
            </w:r>
          </w:p>
        </w:tc>
      </w:tr>
      <w:tr w:rsidR="00E63BE0" w:rsidTr="00AE53C0">
        <w:tc>
          <w:tcPr>
            <w:tcW w:w="806" w:type="dxa"/>
          </w:tcPr>
          <w:p w:rsidR="00E63BE0" w:rsidRPr="00D44715" w:rsidRDefault="00E63BE0" w:rsidP="00AE53C0">
            <w:pPr>
              <w:jc w:val="center"/>
            </w:pPr>
            <w:r w:rsidRPr="00D44715">
              <w:t>13</w:t>
            </w:r>
          </w:p>
        </w:tc>
        <w:tc>
          <w:tcPr>
            <w:tcW w:w="4035" w:type="dxa"/>
          </w:tcPr>
          <w:p w:rsidR="00E63BE0" w:rsidRPr="00D44715" w:rsidRDefault="00E63BE0" w:rsidP="00AE53C0">
            <w:pPr>
              <w:jc w:val="both"/>
            </w:pPr>
            <w:r>
              <w:t>Робототехника</w:t>
            </w:r>
          </w:p>
        </w:tc>
        <w:tc>
          <w:tcPr>
            <w:tcW w:w="2497" w:type="dxa"/>
          </w:tcPr>
          <w:p w:rsidR="00E63BE0" w:rsidRPr="00D44715" w:rsidRDefault="00E63BE0" w:rsidP="00AE53C0">
            <w:pPr>
              <w:jc w:val="center"/>
            </w:pPr>
            <w:r>
              <w:t>4 %</w:t>
            </w:r>
          </w:p>
        </w:tc>
        <w:tc>
          <w:tcPr>
            <w:tcW w:w="3118" w:type="dxa"/>
          </w:tcPr>
          <w:p w:rsidR="00E63BE0" w:rsidRPr="00D44715" w:rsidRDefault="00E63BE0" w:rsidP="00AE53C0">
            <w:pPr>
              <w:jc w:val="center"/>
            </w:pPr>
            <w:r>
              <w:t>5,6 %</w:t>
            </w:r>
          </w:p>
        </w:tc>
      </w:tr>
      <w:tr w:rsidR="00E63BE0" w:rsidTr="00AE53C0">
        <w:tc>
          <w:tcPr>
            <w:tcW w:w="806" w:type="dxa"/>
          </w:tcPr>
          <w:p w:rsidR="00E63BE0" w:rsidRPr="00D44715" w:rsidRDefault="00E63BE0" w:rsidP="00AE53C0">
            <w:pPr>
              <w:jc w:val="center"/>
            </w:pPr>
            <w:r w:rsidRPr="00D44715">
              <w:t>1</w:t>
            </w:r>
            <w:r>
              <w:t>4</w:t>
            </w:r>
          </w:p>
        </w:tc>
        <w:tc>
          <w:tcPr>
            <w:tcW w:w="4035" w:type="dxa"/>
          </w:tcPr>
          <w:p w:rsidR="00E63BE0" w:rsidRPr="00D44715" w:rsidRDefault="00E63BE0" w:rsidP="00AE53C0">
            <w:pPr>
              <w:jc w:val="both"/>
            </w:pPr>
            <w:r>
              <w:t>Марафон предприимчивости</w:t>
            </w:r>
          </w:p>
        </w:tc>
        <w:tc>
          <w:tcPr>
            <w:tcW w:w="2497" w:type="dxa"/>
          </w:tcPr>
          <w:p w:rsidR="00E63BE0" w:rsidRPr="00D44715" w:rsidRDefault="00E63BE0" w:rsidP="00AE53C0">
            <w:pPr>
              <w:jc w:val="center"/>
            </w:pPr>
            <w:r>
              <w:t>56 %</w:t>
            </w:r>
          </w:p>
        </w:tc>
        <w:tc>
          <w:tcPr>
            <w:tcW w:w="3118" w:type="dxa"/>
          </w:tcPr>
          <w:p w:rsidR="00E63BE0" w:rsidRPr="00D44715" w:rsidRDefault="00E63BE0" w:rsidP="00AE53C0">
            <w:pPr>
              <w:jc w:val="center"/>
            </w:pPr>
            <w:r>
              <w:t>33,3 %</w:t>
            </w:r>
          </w:p>
        </w:tc>
      </w:tr>
      <w:tr w:rsidR="00E63BE0" w:rsidTr="00AE53C0">
        <w:tc>
          <w:tcPr>
            <w:tcW w:w="806" w:type="dxa"/>
            <w:vMerge w:val="restart"/>
          </w:tcPr>
          <w:p w:rsidR="00E63BE0" w:rsidRPr="00D44715" w:rsidRDefault="00E63BE0" w:rsidP="00AE53C0">
            <w:pPr>
              <w:jc w:val="center"/>
            </w:pPr>
            <w:r w:rsidRPr="00D44715">
              <w:lastRenderedPageBreak/>
              <w:t>1</w:t>
            </w:r>
            <w:r>
              <w:t>5</w:t>
            </w:r>
          </w:p>
          <w:p w:rsidR="00E63BE0" w:rsidRPr="00D44715" w:rsidRDefault="00E63BE0" w:rsidP="00AE53C0">
            <w:pPr>
              <w:jc w:val="center"/>
            </w:pPr>
          </w:p>
        </w:tc>
        <w:tc>
          <w:tcPr>
            <w:tcW w:w="4035" w:type="dxa"/>
          </w:tcPr>
          <w:p w:rsidR="00E63BE0" w:rsidRDefault="00E63BE0" w:rsidP="00AE53C0">
            <w:pPr>
              <w:jc w:val="both"/>
            </w:pPr>
            <w:r>
              <w:t>Технологии по методике Л.В. Свирской:</w:t>
            </w:r>
          </w:p>
          <w:p w:rsidR="00E63BE0" w:rsidRPr="00D44715" w:rsidRDefault="00E63BE0" w:rsidP="00AE53C0">
            <w:pPr>
              <w:jc w:val="both"/>
            </w:pPr>
            <w:r>
              <w:t>«Детский совет»</w:t>
            </w:r>
          </w:p>
        </w:tc>
        <w:tc>
          <w:tcPr>
            <w:tcW w:w="2497" w:type="dxa"/>
          </w:tcPr>
          <w:p w:rsidR="00E63BE0" w:rsidRDefault="00E63BE0" w:rsidP="00AE53C0">
            <w:pPr>
              <w:jc w:val="center"/>
            </w:pPr>
          </w:p>
          <w:p w:rsidR="00E63BE0" w:rsidRPr="00D44715" w:rsidRDefault="00E63BE0" w:rsidP="00AE53C0">
            <w:pPr>
              <w:jc w:val="center"/>
            </w:pPr>
            <w:r>
              <w:t>100 %</w:t>
            </w:r>
          </w:p>
        </w:tc>
        <w:tc>
          <w:tcPr>
            <w:tcW w:w="3118" w:type="dxa"/>
          </w:tcPr>
          <w:p w:rsidR="00E63BE0" w:rsidRDefault="00E63BE0" w:rsidP="00AE53C0">
            <w:pPr>
              <w:jc w:val="center"/>
            </w:pPr>
          </w:p>
          <w:p w:rsidR="00E63BE0" w:rsidRPr="00D44715" w:rsidRDefault="00E63BE0" w:rsidP="00AE53C0">
            <w:pPr>
              <w:jc w:val="center"/>
            </w:pPr>
            <w:r>
              <w:t>55,6 %</w:t>
            </w:r>
          </w:p>
        </w:tc>
      </w:tr>
      <w:tr w:rsidR="00E63BE0" w:rsidTr="00AE53C0">
        <w:tc>
          <w:tcPr>
            <w:tcW w:w="806" w:type="dxa"/>
            <w:vMerge/>
          </w:tcPr>
          <w:p w:rsidR="00E63BE0" w:rsidRPr="00D44715" w:rsidRDefault="00E63BE0" w:rsidP="00AE53C0">
            <w:pPr>
              <w:jc w:val="center"/>
            </w:pPr>
          </w:p>
        </w:tc>
        <w:tc>
          <w:tcPr>
            <w:tcW w:w="4035" w:type="dxa"/>
          </w:tcPr>
          <w:p w:rsidR="00E63BE0" w:rsidRPr="00D44715" w:rsidRDefault="00E63BE0" w:rsidP="00AE53C0">
            <w:pPr>
              <w:jc w:val="both"/>
            </w:pPr>
            <w:r>
              <w:t>«Утро радостных встреч»</w:t>
            </w:r>
          </w:p>
        </w:tc>
        <w:tc>
          <w:tcPr>
            <w:tcW w:w="2497" w:type="dxa"/>
          </w:tcPr>
          <w:p w:rsidR="00E63BE0" w:rsidRPr="00D44715" w:rsidRDefault="00E63BE0" w:rsidP="00AE53C0">
            <w:pPr>
              <w:jc w:val="center"/>
            </w:pPr>
            <w:r>
              <w:t>100 %</w:t>
            </w:r>
          </w:p>
        </w:tc>
        <w:tc>
          <w:tcPr>
            <w:tcW w:w="3118" w:type="dxa"/>
          </w:tcPr>
          <w:p w:rsidR="00E63BE0" w:rsidRPr="00D44715" w:rsidRDefault="00E63BE0" w:rsidP="00AE53C0">
            <w:pPr>
              <w:jc w:val="center"/>
            </w:pPr>
            <w:r>
              <w:t>72,2 %</w:t>
            </w:r>
          </w:p>
        </w:tc>
      </w:tr>
      <w:tr w:rsidR="00E63BE0" w:rsidTr="00AE53C0">
        <w:tc>
          <w:tcPr>
            <w:tcW w:w="806" w:type="dxa"/>
            <w:vMerge/>
          </w:tcPr>
          <w:p w:rsidR="00E63BE0" w:rsidRPr="00D44715" w:rsidRDefault="00E63BE0" w:rsidP="00AE53C0">
            <w:pPr>
              <w:jc w:val="center"/>
            </w:pPr>
          </w:p>
        </w:tc>
        <w:tc>
          <w:tcPr>
            <w:tcW w:w="4035" w:type="dxa"/>
          </w:tcPr>
          <w:p w:rsidR="00E63BE0" w:rsidRPr="00D44715" w:rsidRDefault="00E63BE0" w:rsidP="00AE53C0">
            <w:pPr>
              <w:jc w:val="both"/>
            </w:pPr>
            <w:r>
              <w:t>«Детские проекты»</w:t>
            </w:r>
          </w:p>
        </w:tc>
        <w:tc>
          <w:tcPr>
            <w:tcW w:w="2497" w:type="dxa"/>
          </w:tcPr>
          <w:p w:rsidR="00E63BE0" w:rsidRPr="00D44715" w:rsidRDefault="00E63BE0" w:rsidP="00AE53C0">
            <w:pPr>
              <w:jc w:val="center"/>
            </w:pPr>
            <w:r>
              <w:t>78 %</w:t>
            </w:r>
          </w:p>
        </w:tc>
        <w:tc>
          <w:tcPr>
            <w:tcW w:w="3118" w:type="dxa"/>
          </w:tcPr>
          <w:p w:rsidR="00E63BE0" w:rsidRPr="00D44715" w:rsidRDefault="00E63BE0" w:rsidP="00AE53C0">
            <w:pPr>
              <w:jc w:val="center"/>
            </w:pPr>
            <w:r>
              <w:t>27,8 %</w:t>
            </w:r>
          </w:p>
        </w:tc>
      </w:tr>
      <w:tr w:rsidR="00E63BE0" w:rsidTr="00AE53C0">
        <w:tc>
          <w:tcPr>
            <w:tcW w:w="806" w:type="dxa"/>
            <w:vMerge w:val="restart"/>
          </w:tcPr>
          <w:p w:rsidR="00E63BE0" w:rsidRPr="00D44715" w:rsidRDefault="00E63BE0" w:rsidP="00AE53C0">
            <w:pPr>
              <w:jc w:val="center"/>
            </w:pPr>
            <w:r>
              <w:t>16</w:t>
            </w:r>
          </w:p>
        </w:tc>
        <w:tc>
          <w:tcPr>
            <w:tcW w:w="4035" w:type="dxa"/>
          </w:tcPr>
          <w:p w:rsidR="00E63BE0" w:rsidRDefault="00E63BE0" w:rsidP="00AE53C0">
            <w:pPr>
              <w:jc w:val="both"/>
            </w:pPr>
            <w:r>
              <w:t>Работающие стенды:</w:t>
            </w:r>
          </w:p>
          <w:p w:rsidR="00E63BE0" w:rsidRPr="00D44715" w:rsidRDefault="00E63BE0" w:rsidP="00AE53C0">
            <w:pPr>
              <w:jc w:val="both"/>
            </w:pPr>
            <w:r>
              <w:t>«Я выбираю»</w:t>
            </w:r>
          </w:p>
        </w:tc>
        <w:tc>
          <w:tcPr>
            <w:tcW w:w="2497" w:type="dxa"/>
          </w:tcPr>
          <w:p w:rsidR="00E63BE0" w:rsidRDefault="00E63BE0" w:rsidP="00AE53C0">
            <w:pPr>
              <w:jc w:val="center"/>
            </w:pPr>
          </w:p>
          <w:p w:rsidR="00E63BE0" w:rsidRPr="00D44715" w:rsidRDefault="00E63BE0" w:rsidP="00AE53C0">
            <w:pPr>
              <w:jc w:val="center"/>
            </w:pPr>
            <w:r>
              <w:t>100 %</w:t>
            </w:r>
          </w:p>
        </w:tc>
        <w:tc>
          <w:tcPr>
            <w:tcW w:w="3118" w:type="dxa"/>
          </w:tcPr>
          <w:p w:rsidR="00E63BE0" w:rsidRDefault="00E63BE0" w:rsidP="00AE53C0">
            <w:pPr>
              <w:jc w:val="center"/>
            </w:pPr>
          </w:p>
          <w:p w:rsidR="00E63BE0" w:rsidRPr="00D44715" w:rsidRDefault="00E63BE0" w:rsidP="00AE53C0">
            <w:pPr>
              <w:jc w:val="center"/>
            </w:pPr>
            <w:r>
              <w:t>61,1 %</w:t>
            </w:r>
          </w:p>
        </w:tc>
      </w:tr>
      <w:tr w:rsidR="00E63BE0" w:rsidTr="00AE53C0">
        <w:tc>
          <w:tcPr>
            <w:tcW w:w="806" w:type="dxa"/>
            <w:vMerge/>
          </w:tcPr>
          <w:p w:rsidR="00E63BE0" w:rsidRDefault="00E63BE0" w:rsidP="00AE53C0">
            <w:pPr>
              <w:jc w:val="center"/>
            </w:pPr>
          </w:p>
        </w:tc>
        <w:tc>
          <w:tcPr>
            <w:tcW w:w="4035" w:type="dxa"/>
          </w:tcPr>
          <w:p w:rsidR="00E63BE0" w:rsidRDefault="00E63BE0" w:rsidP="00AE53C0">
            <w:pPr>
              <w:jc w:val="both"/>
            </w:pPr>
            <w:r>
              <w:t>«Письмо родителям»</w:t>
            </w:r>
          </w:p>
        </w:tc>
        <w:tc>
          <w:tcPr>
            <w:tcW w:w="2497" w:type="dxa"/>
          </w:tcPr>
          <w:p w:rsidR="00E63BE0" w:rsidRPr="00D44715" w:rsidRDefault="00E63BE0" w:rsidP="00AE53C0">
            <w:pPr>
              <w:jc w:val="center"/>
            </w:pPr>
            <w:r>
              <w:t>78 %</w:t>
            </w:r>
          </w:p>
        </w:tc>
        <w:tc>
          <w:tcPr>
            <w:tcW w:w="3118" w:type="dxa"/>
          </w:tcPr>
          <w:p w:rsidR="00E63BE0" w:rsidRDefault="00E63BE0" w:rsidP="00AE53C0">
            <w:pPr>
              <w:jc w:val="center"/>
            </w:pPr>
            <w:r>
              <w:t>66,6 %</w:t>
            </w:r>
          </w:p>
        </w:tc>
      </w:tr>
      <w:tr w:rsidR="00E63BE0" w:rsidTr="00AE53C0">
        <w:tc>
          <w:tcPr>
            <w:tcW w:w="806" w:type="dxa"/>
            <w:vMerge/>
          </w:tcPr>
          <w:p w:rsidR="00E63BE0" w:rsidRDefault="00E63BE0" w:rsidP="00AE53C0">
            <w:pPr>
              <w:jc w:val="center"/>
            </w:pPr>
          </w:p>
        </w:tc>
        <w:tc>
          <w:tcPr>
            <w:tcW w:w="4035" w:type="dxa"/>
          </w:tcPr>
          <w:p w:rsidR="00E63BE0" w:rsidRDefault="00E63BE0" w:rsidP="00AE53C0">
            <w:pPr>
              <w:jc w:val="both"/>
            </w:pPr>
            <w:r>
              <w:t>«Письмо»</w:t>
            </w:r>
          </w:p>
        </w:tc>
        <w:tc>
          <w:tcPr>
            <w:tcW w:w="2497" w:type="dxa"/>
          </w:tcPr>
          <w:p w:rsidR="00E63BE0" w:rsidRPr="00D44715" w:rsidRDefault="00E63BE0" w:rsidP="00AE53C0">
            <w:pPr>
              <w:jc w:val="center"/>
            </w:pPr>
            <w:r>
              <w:t>16 %</w:t>
            </w:r>
          </w:p>
        </w:tc>
        <w:tc>
          <w:tcPr>
            <w:tcW w:w="3118" w:type="dxa"/>
          </w:tcPr>
          <w:p w:rsidR="00E63BE0" w:rsidRDefault="00E63BE0" w:rsidP="00AE53C0">
            <w:pPr>
              <w:jc w:val="center"/>
            </w:pPr>
            <w:r>
              <w:t>33,3 %</w:t>
            </w:r>
          </w:p>
        </w:tc>
      </w:tr>
      <w:tr w:rsidR="00E63BE0" w:rsidTr="00AE53C0">
        <w:tc>
          <w:tcPr>
            <w:tcW w:w="806" w:type="dxa"/>
            <w:vMerge/>
          </w:tcPr>
          <w:p w:rsidR="00E63BE0" w:rsidRDefault="00E63BE0" w:rsidP="00AE53C0">
            <w:pPr>
              <w:jc w:val="center"/>
            </w:pPr>
          </w:p>
        </w:tc>
        <w:tc>
          <w:tcPr>
            <w:tcW w:w="4035" w:type="dxa"/>
          </w:tcPr>
          <w:p w:rsidR="00E63BE0" w:rsidRDefault="00E63BE0" w:rsidP="00AE53C0">
            <w:pPr>
              <w:jc w:val="both"/>
            </w:pPr>
            <w:r>
              <w:t>«Модель трех вопросов»</w:t>
            </w:r>
          </w:p>
        </w:tc>
        <w:tc>
          <w:tcPr>
            <w:tcW w:w="2497" w:type="dxa"/>
          </w:tcPr>
          <w:p w:rsidR="00E63BE0" w:rsidRPr="00D44715" w:rsidRDefault="00E63BE0" w:rsidP="00AE53C0">
            <w:pPr>
              <w:jc w:val="center"/>
            </w:pPr>
            <w:r>
              <w:t>78 %</w:t>
            </w:r>
          </w:p>
        </w:tc>
        <w:tc>
          <w:tcPr>
            <w:tcW w:w="3118" w:type="dxa"/>
          </w:tcPr>
          <w:p w:rsidR="00E63BE0" w:rsidRDefault="00E63BE0" w:rsidP="00AE53C0">
            <w:pPr>
              <w:jc w:val="center"/>
            </w:pPr>
            <w:r>
              <w:t>61,1 %</w:t>
            </w:r>
          </w:p>
        </w:tc>
      </w:tr>
      <w:tr w:rsidR="00E63BE0" w:rsidTr="00AE53C0">
        <w:tc>
          <w:tcPr>
            <w:tcW w:w="806" w:type="dxa"/>
            <w:vMerge/>
          </w:tcPr>
          <w:p w:rsidR="00E63BE0" w:rsidRDefault="00E63BE0" w:rsidP="00AE53C0">
            <w:pPr>
              <w:jc w:val="center"/>
            </w:pPr>
          </w:p>
        </w:tc>
        <w:tc>
          <w:tcPr>
            <w:tcW w:w="4035" w:type="dxa"/>
          </w:tcPr>
          <w:p w:rsidR="00E63BE0" w:rsidRDefault="00E63BE0" w:rsidP="00AE53C0">
            <w:pPr>
              <w:jc w:val="both"/>
            </w:pPr>
            <w:r>
              <w:t>«Здравствуйте, я пришел!»</w:t>
            </w:r>
          </w:p>
        </w:tc>
        <w:tc>
          <w:tcPr>
            <w:tcW w:w="2497" w:type="dxa"/>
          </w:tcPr>
          <w:p w:rsidR="00E63BE0" w:rsidRPr="00D44715" w:rsidRDefault="00E63BE0" w:rsidP="00AE53C0">
            <w:pPr>
              <w:jc w:val="center"/>
            </w:pPr>
            <w:r>
              <w:t>76 %</w:t>
            </w:r>
          </w:p>
        </w:tc>
        <w:tc>
          <w:tcPr>
            <w:tcW w:w="3118" w:type="dxa"/>
          </w:tcPr>
          <w:p w:rsidR="00E63BE0" w:rsidRDefault="00E63BE0" w:rsidP="00AE53C0">
            <w:pPr>
              <w:jc w:val="center"/>
            </w:pPr>
            <w:r>
              <w:t>77,8 %</w:t>
            </w:r>
          </w:p>
        </w:tc>
      </w:tr>
      <w:tr w:rsidR="00E63BE0" w:rsidTr="00AE53C0">
        <w:tc>
          <w:tcPr>
            <w:tcW w:w="806" w:type="dxa"/>
            <w:vMerge/>
          </w:tcPr>
          <w:p w:rsidR="00E63BE0" w:rsidRDefault="00E63BE0" w:rsidP="00AE53C0">
            <w:pPr>
              <w:jc w:val="center"/>
            </w:pPr>
          </w:p>
        </w:tc>
        <w:tc>
          <w:tcPr>
            <w:tcW w:w="4035" w:type="dxa"/>
          </w:tcPr>
          <w:p w:rsidR="00E63BE0" w:rsidRDefault="00E63BE0" w:rsidP="00AE53C0">
            <w:pPr>
              <w:jc w:val="both"/>
            </w:pPr>
            <w:r>
              <w:t>«Звездочка недели»</w:t>
            </w:r>
          </w:p>
        </w:tc>
        <w:tc>
          <w:tcPr>
            <w:tcW w:w="2497" w:type="dxa"/>
          </w:tcPr>
          <w:p w:rsidR="00E63BE0" w:rsidRPr="00D44715" w:rsidRDefault="00E63BE0" w:rsidP="00AE53C0">
            <w:pPr>
              <w:jc w:val="center"/>
            </w:pPr>
            <w:r>
              <w:t>84 %</w:t>
            </w:r>
          </w:p>
        </w:tc>
        <w:tc>
          <w:tcPr>
            <w:tcW w:w="3118" w:type="dxa"/>
          </w:tcPr>
          <w:p w:rsidR="00E63BE0" w:rsidRDefault="00E63BE0" w:rsidP="00AE53C0">
            <w:pPr>
              <w:jc w:val="center"/>
            </w:pPr>
            <w:r>
              <w:t>61,1 %</w:t>
            </w:r>
          </w:p>
        </w:tc>
      </w:tr>
      <w:tr w:rsidR="00E63BE0" w:rsidTr="00AE53C0">
        <w:tc>
          <w:tcPr>
            <w:tcW w:w="806" w:type="dxa"/>
            <w:vMerge/>
          </w:tcPr>
          <w:p w:rsidR="00E63BE0" w:rsidRDefault="00E63BE0" w:rsidP="00AE53C0">
            <w:pPr>
              <w:jc w:val="center"/>
            </w:pPr>
          </w:p>
        </w:tc>
        <w:tc>
          <w:tcPr>
            <w:tcW w:w="4035" w:type="dxa"/>
          </w:tcPr>
          <w:p w:rsidR="00E63BE0" w:rsidRDefault="00E63BE0" w:rsidP="00AE53C0">
            <w:pPr>
              <w:jc w:val="both"/>
            </w:pPr>
            <w:r>
              <w:t>«Дерево благодарности»</w:t>
            </w:r>
          </w:p>
        </w:tc>
        <w:tc>
          <w:tcPr>
            <w:tcW w:w="2497" w:type="dxa"/>
          </w:tcPr>
          <w:p w:rsidR="00E63BE0" w:rsidRPr="00D44715" w:rsidRDefault="00E63BE0" w:rsidP="00AE53C0">
            <w:pPr>
              <w:jc w:val="center"/>
            </w:pPr>
            <w:r>
              <w:t>84 %</w:t>
            </w:r>
          </w:p>
        </w:tc>
        <w:tc>
          <w:tcPr>
            <w:tcW w:w="3118" w:type="dxa"/>
          </w:tcPr>
          <w:p w:rsidR="00E63BE0" w:rsidRDefault="00E63BE0" w:rsidP="00AE53C0">
            <w:pPr>
              <w:jc w:val="center"/>
            </w:pPr>
            <w:r>
              <w:t>88,9 %</w:t>
            </w:r>
          </w:p>
        </w:tc>
      </w:tr>
      <w:tr w:rsidR="00E63BE0" w:rsidTr="00AE53C0">
        <w:tc>
          <w:tcPr>
            <w:tcW w:w="806" w:type="dxa"/>
            <w:vMerge/>
          </w:tcPr>
          <w:p w:rsidR="00E63BE0" w:rsidRPr="00D44715" w:rsidRDefault="00E63BE0" w:rsidP="00AE53C0">
            <w:pPr>
              <w:jc w:val="center"/>
            </w:pPr>
          </w:p>
        </w:tc>
        <w:tc>
          <w:tcPr>
            <w:tcW w:w="4035" w:type="dxa"/>
          </w:tcPr>
          <w:p w:rsidR="00E63BE0" w:rsidRPr="00D44715" w:rsidRDefault="00E63BE0" w:rsidP="00AE53C0">
            <w:pPr>
              <w:jc w:val="both"/>
            </w:pPr>
            <w:r>
              <w:t>«Мы сегодня…»</w:t>
            </w:r>
          </w:p>
        </w:tc>
        <w:tc>
          <w:tcPr>
            <w:tcW w:w="2497" w:type="dxa"/>
          </w:tcPr>
          <w:p w:rsidR="00E63BE0" w:rsidRPr="00D44715" w:rsidRDefault="00E63BE0" w:rsidP="00AE53C0">
            <w:pPr>
              <w:jc w:val="center"/>
            </w:pPr>
            <w:r>
              <w:t>84 %</w:t>
            </w:r>
          </w:p>
        </w:tc>
        <w:tc>
          <w:tcPr>
            <w:tcW w:w="3118" w:type="dxa"/>
          </w:tcPr>
          <w:p w:rsidR="00E63BE0" w:rsidRPr="00D44715" w:rsidRDefault="00E63BE0" w:rsidP="00AE53C0">
            <w:pPr>
              <w:jc w:val="center"/>
            </w:pPr>
            <w:r>
              <w:t>55,5 %</w:t>
            </w:r>
          </w:p>
        </w:tc>
      </w:tr>
      <w:tr w:rsidR="00E63BE0" w:rsidTr="00AE53C0">
        <w:tc>
          <w:tcPr>
            <w:tcW w:w="806" w:type="dxa"/>
            <w:vMerge/>
          </w:tcPr>
          <w:p w:rsidR="00E63BE0" w:rsidRPr="00D44715" w:rsidRDefault="00E63BE0" w:rsidP="00AE53C0">
            <w:pPr>
              <w:jc w:val="center"/>
            </w:pPr>
          </w:p>
        </w:tc>
        <w:tc>
          <w:tcPr>
            <w:tcW w:w="4035" w:type="dxa"/>
          </w:tcPr>
          <w:p w:rsidR="00E63BE0" w:rsidRDefault="00E63BE0" w:rsidP="00AE53C0">
            <w:pPr>
              <w:jc w:val="both"/>
            </w:pPr>
            <w:r>
              <w:t>Выпуск газеты «</w:t>
            </w:r>
            <w:proofErr w:type="spellStart"/>
            <w:r>
              <w:t>Квартальчик</w:t>
            </w:r>
            <w:proofErr w:type="spellEnd"/>
            <w:r>
              <w:t>»</w:t>
            </w:r>
          </w:p>
        </w:tc>
        <w:tc>
          <w:tcPr>
            <w:tcW w:w="2497" w:type="dxa"/>
          </w:tcPr>
          <w:p w:rsidR="00E63BE0" w:rsidRPr="00D44715" w:rsidRDefault="00E63BE0" w:rsidP="00AE53C0">
            <w:pPr>
              <w:jc w:val="center"/>
            </w:pPr>
            <w:r>
              <w:t>100 %</w:t>
            </w:r>
          </w:p>
        </w:tc>
        <w:tc>
          <w:tcPr>
            <w:tcW w:w="3118" w:type="dxa"/>
          </w:tcPr>
          <w:p w:rsidR="00E63BE0" w:rsidRDefault="00E63BE0" w:rsidP="00AE53C0">
            <w:pPr>
              <w:jc w:val="center"/>
            </w:pPr>
            <w:r>
              <w:t>100 %</w:t>
            </w:r>
          </w:p>
        </w:tc>
      </w:tr>
      <w:tr w:rsidR="00E63BE0" w:rsidTr="00AE53C0">
        <w:tc>
          <w:tcPr>
            <w:tcW w:w="806" w:type="dxa"/>
          </w:tcPr>
          <w:p w:rsidR="00E63BE0" w:rsidRPr="00D44715" w:rsidRDefault="00E63BE0" w:rsidP="00AE53C0">
            <w:pPr>
              <w:jc w:val="center"/>
            </w:pPr>
            <w:r>
              <w:t>17</w:t>
            </w:r>
          </w:p>
        </w:tc>
        <w:tc>
          <w:tcPr>
            <w:tcW w:w="4035" w:type="dxa"/>
          </w:tcPr>
          <w:p w:rsidR="00E63BE0" w:rsidRPr="00D44715" w:rsidRDefault="00E63BE0" w:rsidP="00AE53C0">
            <w:pPr>
              <w:jc w:val="both"/>
            </w:pPr>
            <w:r>
              <w:t xml:space="preserve">«Сказочные лабиринты игры» </w:t>
            </w:r>
            <w:proofErr w:type="spellStart"/>
            <w:r>
              <w:t>Воскоб</w:t>
            </w:r>
            <w:r>
              <w:t>о</w:t>
            </w:r>
            <w:r>
              <w:t>вича</w:t>
            </w:r>
            <w:proofErr w:type="spellEnd"/>
          </w:p>
        </w:tc>
        <w:tc>
          <w:tcPr>
            <w:tcW w:w="2497" w:type="dxa"/>
          </w:tcPr>
          <w:p w:rsidR="00E63BE0" w:rsidRPr="00D44715" w:rsidRDefault="00E63BE0" w:rsidP="00AE53C0">
            <w:pPr>
              <w:jc w:val="center"/>
            </w:pPr>
            <w:r>
              <w:t>100 %</w:t>
            </w:r>
          </w:p>
        </w:tc>
        <w:tc>
          <w:tcPr>
            <w:tcW w:w="3118" w:type="dxa"/>
          </w:tcPr>
          <w:p w:rsidR="00E63BE0" w:rsidRPr="00D44715" w:rsidRDefault="00E63BE0" w:rsidP="00AE53C0">
            <w:pPr>
              <w:jc w:val="center"/>
            </w:pPr>
            <w:r>
              <w:t>27,8 %</w:t>
            </w:r>
          </w:p>
        </w:tc>
      </w:tr>
      <w:tr w:rsidR="00E63BE0" w:rsidTr="00AE53C0">
        <w:tc>
          <w:tcPr>
            <w:tcW w:w="806" w:type="dxa"/>
          </w:tcPr>
          <w:p w:rsidR="00E63BE0" w:rsidRPr="00D44715" w:rsidRDefault="00E63BE0" w:rsidP="00AE53C0">
            <w:pPr>
              <w:jc w:val="center"/>
            </w:pPr>
            <w:r>
              <w:t>18</w:t>
            </w:r>
          </w:p>
        </w:tc>
        <w:tc>
          <w:tcPr>
            <w:tcW w:w="4035" w:type="dxa"/>
          </w:tcPr>
          <w:p w:rsidR="00E63BE0" w:rsidRPr="00D44715" w:rsidRDefault="00E63BE0" w:rsidP="00AE53C0">
            <w:pPr>
              <w:jc w:val="both"/>
            </w:pPr>
            <w:r>
              <w:t>Фиолетовый лес</w:t>
            </w:r>
          </w:p>
        </w:tc>
        <w:tc>
          <w:tcPr>
            <w:tcW w:w="2497" w:type="dxa"/>
          </w:tcPr>
          <w:p w:rsidR="00E63BE0" w:rsidRPr="00D44715" w:rsidRDefault="00E63BE0" w:rsidP="00AE53C0">
            <w:pPr>
              <w:jc w:val="center"/>
            </w:pPr>
            <w:r>
              <w:t>12 %</w:t>
            </w:r>
          </w:p>
        </w:tc>
        <w:tc>
          <w:tcPr>
            <w:tcW w:w="3118" w:type="dxa"/>
          </w:tcPr>
          <w:p w:rsidR="00E63BE0" w:rsidRPr="00D44715" w:rsidRDefault="00E63BE0" w:rsidP="00AE53C0">
            <w:pPr>
              <w:jc w:val="center"/>
            </w:pPr>
            <w:r>
              <w:t>5,5 %</w:t>
            </w:r>
          </w:p>
        </w:tc>
      </w:tr>
      <w:tr w:rsidR="00E63BE0" w:rsidTr="00AE53C0">
        <w:tc>
          <w:tcPr>
            <w:tcW w:w="806" w:type="dxa"/>
          </w:tcPr>
          <w:p w:rsidR="00E63BE0" w:rsidRDefault="00E63BE0" w:rsidP="00AE53C0">
            <w:pPr>
              <w:jc w:val="center"/>
            </w:pPr>
            <w:r>
              <w:t>19</w:t>
            </w:r>
          </w:p>
        </w:tc>
        <w:tc>
          <w:tcPr>
            <w:tcW w:w="4035" w:type="dxa"/>
          </w:tcPr>
          <w:p w:rsidR="00E63BE0" w:rsidRDefault="00E63BE0" w:rsidP="00AE53C0">
            <w:pPr>
              <w:jc w:val="both"/>
            </w:pPr>
            <w:r>
              <w:t>«</w:t>
            </w:r>
            <w:proofErr w:type="spellStart"/>
            <w:r>
              <w:t>Наураша</w:t>
            </w:r>
            <w:proofErr w:type="spellEnd"/>
            <w:r>
              <w:t>»</w:t>
            </w:r>
          </w:p>
        </w:tc>
        <w:tc>
          <w:tcPr>
            <w:tcW w:w="2497" w:type="dxa"/>
          </w:tcPr>
          <w:p w:rsidR="00E63BE0" w:rsidRPr="00D44715" w:rsidRDefault="00E63BE0" w:rsidP="00AE53C0">
            <w:pPr>
              <w:jc w:val="center"/>
            </w:pPr>
            <w:r>
              <w:t>8 %</w:t>
            </w:r>
          </w:p>
        </w:tc>
        <w:tc>
          <w:tcPr>
            <w:tcW w:w="3118" w:type="dxa"/>
          </w:tcPr>
          <w:p w:rsidR="00E63BE0" w:rsidRDefault="00E63BE0" w:rsidP="00AE53C0">
            <w:pPr>
              <w:jc w:val="center"/>
            </w:pPr>
            <w:r>
              <w:t>5,5 %</w:t>
            </w:r>
          </w:p>
        </w:tc>
      </w:tr>
      <w:tr w:rsidR="00E63BE0" w:rsidTr="00AE53C0">
        <w:tc>
          <w:tcPr>
            <w:tcW w:w="806" w:type="dxa"/>
          </w:tcPr>
          <w:p w:rsidR="00E63BE0" w:rsidRDefault="00E63BE0" w:rsidP="00AE53C0">
            <w:pPr>
              <w:jc w:val="center"/>
            </w:pPr>
            <w:r>
              <w:t>20</w:t>
            </w:r>
          </w:p>
        </w:tc>
        <w:tc>
          <w:tcPr>
            <w:tcW w:w="4035" w:type="dxa"/>
          </w:tcPr>
          <w:p w:rsidR="00E63BE0" w:rsidRDefault="00E63BE0" w:rsidP="00AE53C0">
            <w:pPr>
              <w:jc w:val="both"/>
            </w:pPr>
            <w:r>
              <w:t>Дети-волонтеры</w:t>
            </w:r>
          </w:p>
        </w:tc>
        <w:tc>
          <w:tcPr>
            <w:tcW w:w="2497" w:type="dxa"/>
          </w:tcPr>
          <w:p w:rsidR="00E63BE0" w:rsidRPr="00D44715" w:rsidRDefault="00E63BE0" w:rsidP="00AE53C0">
            <w:pPr>
              <w:jc w:val="center"/>
            </w:pPr>
            <w:r>
              <w:t>4 %</w:t>
            </w:r>
          </w:p>
        </w:tc>
        <w:tc>
          <w:tcPr>
            <w:tcW w:w="3118" w:type="dxa"/>
          </w:tcPr>
          <w:p w:rsidR="00E63BE0" w:rsidRDefault="00E63BE0" w:rsidP="00AE53C0">
            <w:pPr>
              <w:jc w:val="center"/>
            </w:pPr>
            <w:r>
              <w:t>11,1 %</w:t>
            </w:r>
          </w:p>
        </w:tc>
      </w:tr>
    </w:tbl>
    <w:p w:rsidR="00E63BE0" w:rsidRPr="008B7995" w:rsidRDefault="00E63BE0" w:rsidP="00E63BE0">
      <w:pPr>
        <w:jc w:val="center"/>
        <w:rPr>
          <w:b/>
        </w:rPr>
      </w:pPr>
    </w:p>
    <w:p w:rsidR="00B81D26" w:rsidRPr="00793FB0" w:rsidRDefault="00CB47D5" w:rsidP="00CB47D5">
      <w:pPr>
        <w:tabs>
          <w:tab w:val="left" w:pos="1845"/>
        </w:tabs>
        <w:spacing w:line="180" w:lineRule="auto"/>
        <w:ind w:right="640"/>
        <w:rPr>
          <w:bCs/>
          <w:u w:val="single"/>
        </w:rPr>
      </w:pPr>
      <w:r>
        <w:rPr>
          <w:rFonts w:ascii="Wingdings" w:eastAsia="Wingdings" w:hAnsi="Wingdings" w:cs="Wingdings"/>
          <w:sz w:val="42"/>
          <w:szCs w:val="42"/>
          <w:vertAlign w:val="superscript"/>
        </w:rPr>
        <w:tab/>
      </w:r>
      <w:r w:rsidR="00B81D26" w:rsidRPr="00793FB0">
        <w:rPr>
          <w:bCs/>
          <w:u w:val="single"/>
        </w:rPr>
        <w:t>Проектная деятельность в 201</w:t>
      </w:r>
      <w:r w:rsidR="00B81D26">
        <w:rPr>
          <w:bCs/>
          <w:u w:val="single"/>
        </w:rPr>
        <w:t>9</w:t>
      </w:r>
      <w:r w:rsidR="00B81D26" w:rsidRPr="00793FB0">
        <w:rPr>
          <w:bCs/>
          <w:u w:val="single"/>
        </w:rPr>
        <w:t>-20</w:t>
      </w:r>
      <w:r w:rsidR="00B81D26">
        <w:rPr>
          <w:bCs/>
          <w:u w:val="single"/>
        </w:rPr>
        <w:t xml:space="preserve">20 </w:t>
      </w:r>
      <w:r w:rsidR="00B81D26" w:rsidRPr="00793FB0">
        <w:rPr>
          <w:bCs/>
          <w:u w:val="single"/>
        </w:rPr>
        <w:t>учебном году:</w:t>
      </w:r>
    </w:p>
    <w:p w:rsidR="00B81D26" w:rsidRPr="007F5AEC" w:rsidRDefault="00B81D26" w:rsidP="00B81D26">
      <w:pPr>
        <w:ind w:firstLine="709"/>
        <w:rPr>
          <w:bCs/>
        </w:rPr>
      </w:pPr>
      <w:r w:rsidRPr="005C69CB">
        <w:rPr>
          <w:bCs/>
        </w:rPr>
        <w:t xml:space="preserve"> В текущем учебном году в ДОУ реализуются </w:t>
      </w:r>
      <w:r>
        <w:rPr>
          <w:bCs/>
        </w:rPr>
        <w:t xml:space="preserve">10 долгосрочных  </w:t>
      </w:r>
      <w:r w:rsidRPr="005C69CB">
        <w:rPr>
          <w:bCs/>
        </w:rPr>
        <w:t xml:space="preserve">групповых проектов.  </w:t>
      </w:r>
    </w:p>
    <w:tbl>
      <w:tblPr>
        <w:tblW w:w="1035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984"/>
        <w:gridCol w:w="712"/>
        <w:gridCol w:w="1273"/>
        <w:gridCol w:w="1984"/>
        <w:gridCol w:w="3830"/>
      </w:tblGrid>
      <w:tr w:rsidR="00B81D26" w:rsidRPr="005C69CB" w:rsidTr="00B81D26">
        <w:trPr>
          <w:cantSplit/>
          <w:trHeight w:val="1134"/>
        </w:trPr>
        <w:tc>
          <w:tcPr>
            <w:tcW w:w="568" w:type="dxa"/>
          </w:tcPr>
          <w:p w:rsidR="00B81D26" w:rsidRPr="005C69CB" w:rsidRDefault="00B81D26" w:rsidP="00B81D26">
            <w:pPr>
              <w:pStyle w:val="1"/>
              <w:tabs>
                <w:tab w:val="left" w:pos="777"/>
              </w:tabs>
              <w:spacing w:after="0" w:line="240" w:lineRule="auto"/>
              <w:ind w:left="-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1984" w:type="dxa"/>
          </w:tcPr>
          <w:p w:rsidR="00B81D26" w:rsidRPr="005C69CB" w:rsidRDefault="00B81D26" w:rsidP="00B81D26">
            <w:pPr>
              <w:ind w:left="-712" w:firstLine="709"/>
            </w:pPr>
            <w:r w:rsidRPr="005C69CB">
              <w:t>Название</w:t>
            </w:r>
          </w:p>
        </w:tc>
        <w:tc>
          <w:tcPr>
            <w:tcW w:w="712" w:type="dxa"/>
          </w:tcPr>
          <w:p w:rsidR="00B81D26" w:rsidRDefault="00B81D26" w:rsidP="00B81D26">
            <w:pPr>
              <w:pStyle w:val="1"/>
              <w:tabs>
                <w:tab w:val="left" w:pos="360"/>
              </w:tabs>
              <w:spacing w:after="0" w:line="240" w:lineRule="auto"/>
              <w:ind w:left="-1239" w:firstLine="709"/>
              <w:jc w:val="right"/>
              <w:rPr>
                <w:rFonts w:ascii="Times New Roman" w:hAnsi="Times New Roman" w:cs="Times New Roman"/>
              </w:rPr>
            </w:pPr>
            <w:r w:rsidRPr="00571B83">
              <w:rPr>
                <w:rFonts w:ascii="Times New Roman" w:hAnsi="Times New Roman" w:cs="Times New Roman"/>
              </w:rPr>
              <w:t>Охват</w:t>
            </w:r>
          </w:p>
          <w:p w:rsidR="00B81D26" w:rsidRPr="00571B83" w:rsidRDefault="00B81D26" w:rsidP="00B81D26">
            <w:pPr>
              <w:pStyle w:val="1"/>
              <w:tabs>
                <w:tab w:val="left" w:pos="360"/>
              </w:tabs>
              <w:spacing w:after="0" w:line="240" w:lineRule="auto"/>
              <w:ind w:left="-1239" w:firstLine="709"/>
              <w:jc w:val="right"/>
              <w:rPr>
                <w:rFonts w:ascii="Times New Roman" w:hAnsi="Times New Roman" w:cs="Times New Roman"/>
              </w:rPr>
            </w:pPr>
            <w:r w:rsidRPr="00571B83">
              <w:rPr>
                <w:rFonts w:ascii="Times New Roman" w:hAnsi="Times New Roman" w:cs="Times New Roman"/>
              </w:rPr>
              <w:t xml:space="preserve"> детей</w:t>
            </w:r>
          </w:p>
        </w:tc>
        <w:tc>
          <w:tcPr>
            <w:tcW w:w="1273" w:type="dxa"/>
          </w:tcPr>
          <w:p w:rsidR="00B81D26" w:rsidRPr="00A235D4" w:rsidRDefault="00B81D26" w:rsidP="00B81D26">
            <w:pPr>
              <w:pStyle w:val="1"/>
              <w:tabs>
                <w:tab w:val="left" w:pos="-111"/>
              </w:tabs>
              <w:spacing w:after="0" w:line="240" w:lineRule="auto"/>
              <w:ind w:left="31" w:right="-250" w:hanging="31"/>
              <w:rPr>
                <w:rFonts w:ascii="Times New Roman" w:hAnsi="Times New Roman" w:cs="Times New Roman"/>
              </w:rPr>
            </w:pPr>
            <w:r w:rsidRPr="00A235D4">
              <w:rPr>
                <w:rFonts w:ascii="Times New Roman" w:hAnsi="Times New Roman" w:cs="Times New Roman"/>
              </w:rPr>
              <w:t xml:space="preserve">Сроки </w:t>
            </w:r>
          </w:p>
          <w:p w:rsidR="00B81D26" w:rsidRPr="00A235D4" w:rsidRDefault="00B81D26" w:rsidP="00B81D26">
            <w:pPr>
              <w:pStyle w:val="1"/>
              <w:tabs>
                <w:tab w:val="left" w:pos="-111"/>
              </w:tabs>
              <w:spacing w:after="0" w:line="240" w:lineRule="auto"/>
              <w:ind w:left="31" w:right="-250" w:hanging="31"/>
              <w:rPr>
                <w:rFonts w:ascii="Times New Roman" w:hAnsi="Times New Roman" w:cs="Times New Roman"/>
              </w:rPr>
            </w:pPr>
            <w:r w:rsidRPr="00A235D4">
              <w:rPr>
                <w:rFonts w:ascii="Times New Roman" w:hAnsi="Times New Roman" w:cs="Times New Roman"/>
              </w:rPr>
              <w:t>реализации</w:t>
            </w:r>
          </w:p>
        </w:tc>
        <w:tc>
          <w:tcPr>
            <w:tcW w:w="1984" w:type="dxa"/>
          </w:tcPr>
          <w:p w:rsidR="00B81D26" w:rsidRPr="005C69CB" w:rsidRDefault="00B81D26" w:rsidP="00B81D26">
            <w:pPr>
              <w:ind w:left="176"/>
            </w:pPr>
            <w:r>
              <w:t xml:space="preserve">Группа, </w:t>
            </w:r>
            <w:proofErr w:type="gramStart"/>
            <w:r>
              <w:t>о</w:t>
            </w:r>
            <w:r w:rsidRPr="005C69CB">
              <w:t>тветс</w:t>
            </w:r>
            <w:r w:rsidRPr="005C69CB">
              <w:t>т</w:t>
            </w:r>
            <w:r w:rsidRPr="005C69CB">
              <w:t>венный</w:t>
            </w:r>
            <w:proofErr w:type="gramEnd"/>
          </w:p>
        </w:tc>
        <w:tc>
          <w:tcPr>
            <w:tcW w:w="3830" w:type="dxa"/>
          </w:tcPr>
          <w:p w:rsidR="00B81D26" w:rsidRPr="005C69CB" w:rsidRDefault="00B81D26" w:rsidP="00B81D26">
            <w:pPr>
              <w:ind w:left="-712" w:firstLine="709"/>
            </w:pPr>
            <w:r w:rsidRPr="005C69CB">
              <w:t>Цель проекта</w:t>
            </w:r>
          </w:p>
        </w:tc>
      </w:tr>
      <w:tr w:rsidR="00B81D26" w:rsidRPr="005C69CB" w:rsidTr="00B81D26">
        <w:trPr>
          <w:trHeight w:val="538"/>
        </w:trPr>
        <w:tc>
          <w:tcPr>
            <w:tcW w:w="568" w:type="dxa"/>
          </w:tcPr>
          <w:p w:rsidR="00B81D26" w:rsidRPr="005C69CB" w:rsidRDefault="00B81D26" w:rsidP="00B81D26">
            <w:pPr>
              <w:pStyle w:val="1"/>
              <w:tabs>
                <w:tab w:val="left" w:pos="360"/>
              </w:tabs>
              <w:spacing w:after="0" w:line="240" w:lineRule="auto"/>
              <w:ind w:left="-712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9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B81D26" w:rsidRPr="003606F7" w:rsidRDefault="00B81D26" w:rsidP="00B81D26">
            <w:pPr>
              <w:tabs>
                <w:tab w:val="left" w:pos="398"/>
              </w:tabs>
              <w:ind w:left="33" w:hanging="36"/>
            </w:pPr>
            <w:r w:rsidRPr="003606F7">
              <w:t>«</w:t>
            </w:r>
            <w:r>
              <w:t xml:space="preserve">Расти </w:t>
            </w:r>
            <w:proofErr w:type="gramStart"/>
            <w:r>
              <w:t>здоровым</w:t>
            </w:r>
            <w:proofErr w:type="gramEnd"/>
            <w:r>
              <w:t>, малыш!</w:t>
            </w:r>
            <w:r w:rsidRPr="003606F7">
              <w:t>»</w:t>
            </w:r>
          </w:p>
        </w:tc>
        <w:tc>
          <w:tcPr>
            <w:tcW w:w="712" w:type="dxa"/>
          </w:tcPr>
          <w:p w:rsidR="00B81D26" w:rsidRPr="003606F7" w:rsidRDefault="00B81D26" w:rsidP="00B81D26">
            <w:pPr>
              <w:pStyle w:val="1"/>
              <w:tabs>
                <w:tab w:val="left" w:pos="360"/>
              </w:tabs>
              <w:spacing w:after="0" w:line="240" w:lineRule="auto"/>
              <w:ind w:left="-712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3" w:type="dxa"/>
          </w:tcPr>
          <w:p w:rsidR="00B81D26" w:rsidRPr="00A235D4" w:rsidRDefault="00B81D26" w:rsidP="00B81D26">
            <w:pPr>
              <w:pStyle w:val="1"/>
              <w:tabs>
                <w:tab w:val="left" w:pos="-111"/>
              </w:tabs>
              <w:spacing w:after="0" w:line="240" w:lineRule="auto"/>
              <w:ind w:left="31" w:right="-250" w:hanging="31"/>
              <w:rPr>
                <w:rFonts w:ascii="Times New Roman" w:hAnsi="Times New Roman" w:cs="Times New Roman"/>
              </w:rPr>
            </w:pPr>
            <w:r w:rsidRPr="00A235D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A235D4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 xml:space="preserve">20 </w:t>
            </w:r>
            <w:proofErr w:type="spellStart"/>
            <w:r w:rsidRPr="00A235D4">
              <w:rPr>
                <w:rFonts w:ascii="Times New Roman" w:hAnsi="Times New Roman" w:cs="Times New Roman"/>
              </w:rPr>
              <w:t>уч.г</w:t>
            </w:r>
            <w:proofErr w:type="spellEnd"/>
            <w:r w:rsidRPr="00A235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B81D26" w:rsidRDefault="00B81D26" w:rsidP="00B81D26">
            <w:pPr>
              <w:ind w:left="-712" w:firstLine="709"/>
            </w:pPr>
            <w:r>
              <w:t>Группа № 1</w:t>
            </w:r>
          </w:p>
          <w:p w:rsidR="00B81D26" w:rsidRDefault="00B81D26" w:rsidP="00B81D26">
            <w:pPr>
              <w:ind w:left="-712" w:firstLine="709"/>
            </w:pPr>
            <w:proofErr w:type="spellStart"/>
            <w:r>
              <w:t>Коледаева</w:t>
            </w:r>
            <w:proofErr w:type="spellEnd"/>
            <w:r>
              <w:t xml:space="preserve"> Ю.Н.</w:t>
            </w:r>
          </w:p>
          <w:p w:rsidR="00B81D26" w:rsidRPr="003606F7" w:rsidRDefault="00B81D26" w:rsidP="00B81D26">
            <w:pPr>
              <w:ind w:left="-712" w:firstLine="709"/>
            </w:pPr>
            <w:r>
              <w:t>Маринченко Н.А.</w:t>
            </w:r>
          </w:p>
        </w:tc>
        <w:tc>
          <w:tcPr>
            <w:tcW w:w="3830" w:type="dxa"/>
          </w:tcPr>
          <w:p w:rsidR="00B81D26" w:rsidRPr="003606F7" w:rsidRDefault="00B81D26" w:rsidP="00B81D26">
            <w:pPr>
              <w:ind w:left="34"/>
              <w:jc w:val="both"/>
            </w:pPr>
            <w:r>
              <w:t>Укрепить здоровье детей, провести профилактические мероприятия, п</w:t>
            </w:r>
            <w:r>
              <w:t>о</w:t>
            </w:r>
            <w:r>
              <w:t xml:space="preserve">знакомить родителей со </w:t>
            </w:r>
            <w:proofErr w:type="spellStart"/>
            <w:r>
              <w:t>здоровьесб</w:t>
            </w:r>
            <w:r>
              <w:t>е</w:t>
            </w:r>
            <w:r>
              <w:t>регающими</w:t>
            </w:r>
            <w:proofErr w:type="spellEnd"/>
            <w:r>
              <w:t xml:space="preserve"> технологиями</w:t>
            </w:r>
          </w:p>
        </w:tc>
      </w:tr>
      <w:tr w:rsidR="00B81D26" w:rsidRPr="005C69CB" w:rsidTr="00B81D26">
        <w:trPr>
          <w:trHeight w:val="538"/>
        </w:trPr>
        <w:tc>
          <w:tcPr>
            <w:tcW w:w="568" w:type="dxa"/>
          </w:tcPr>
          <w:p w:rsidR="00B81D26" w:rsidRPr="005C69CB" w:rsidRDefault="00B81D26" w:rsidP="00B81D26">
            <w:pPr>
              <w:pStyle w:val="1"/>
              <w:tabs>
                <w:tab w:val="left" w:pos="360"/>
              </w:tabs>
              <w:spacing w:after="0" w:line="240" w:lineRule="auto"/>
              <w:ind w:left="-712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9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B81D26" w:rsidRPr="00A235D4" w:rsidRDefault="00B81D26" w:rsidP="00B81D26">
            <w:pPr>
              <w:tabs>
                <w:tab w:val="left" w:pos="398"/>
              </w:tabs>
              <w:ind w:left="33" w:hanging="36"/>
            </w:pPr>
            <w:r w:rsidRPr="00A235D4">
              <w:t>«</w:t>
            </w:r>
            <w:r>
              <w:t xml:space="preserve">Если хочешь быть </w:t>
            </w:r>
            <w:proofErr w:type="gramStart"/>
            <w:r>
              <w:t>здоров</w:t>
            </w:r>
            <w:proofErr w:type="gramEnd"/>
            <w:r w:rsidRPr="00A235D4">
              <w:t>»</w:t>
            </w:r>
          </w:p>
        </w:tc>
        <w:tc>
          <w:tcPr>
            <w:tcW w:w="712" w:type="dxa"/>
          </w:tcPr>
          <w:p w:rsidR="00B81D26" w:rsidRPr="00A235D4" w:rsidRDefault="00B81D26" w:rsidP="00B81D26">
            <w:pPr>
              <w:pStyle w:val="1"/>
              <w:tabs>
                <w:tab w:val="left" w:pos="360"/>
              </w:tabs>
              <w:spacing w:after="0" w:line="240" w:lineRule="auto"/>
              <w:ind w:left="-712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3" w:type="dxa"/>
          </w:tcPr>
          <w:p w:rsidR="00B81D26" w:rsidRPr="00A235D4" w:rsidRDefault="00B81D26" w:rsidP="00B81D26">
            <w:pPr>
              <w:pStyle w:val="1"/>
              <w:tabs>
                <w:tab w:val="left" w:pos="-111"/>
              </w:tabs>
              <w:spacing w:after="0" w:line="240" w:lineRule="auto"/>
              <w:ind w:left="31" w:right="-250" w:hanging="31"/>
              <w:rPr>
                <w:rFonts w:ascii="Times New Roman" w:hAnsi="Times New Roman" w:cs="Times New Roman"/>
              </w:rPr>
            </w:pPr>
            <w:r w:rsidRPr="00A235D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A235D4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 xml:space="preserve">20 </w:t>
            </w:r>
            <w:proofErr w:type="spellStart"/>
            <w:r w:rsidRPr="00A235D4">
              <w:rPr>
                <w:rFonts w:ascii="Times New Roman" w:hAnsi="Times New Roman" w:cs="Times New Roman"/>
              </w:rPr>
              <w:t>уч.г</w:t>
            </w:r>
            <w:proofErr w:type="spellEnd"/>
            <w:r w:rsidRPr="00A235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B81D26" w:rsidRDefault="00B81D26" w:rsidP="00B81D26">
            <w:pPr>
              <w:tabs>
                <w:tab w:val="left" w:pos="398"/>
              </w:tabs>
              <w:ind w:left="32"/>
            </w:pPr>
            <w:r>
              <w:t>Группа № 2</w:t>
            </w:r>
          </w:p>
          <w:p w:rsidR="00B81D26" w:rsidRDefault="00B81D26" w:rsidP="00B81D26">
            <w:pPr>
              <w:tabs>
                <w:tab w:val="left" w:pos="398"/>
              </w:tabs>
              <w:ind w:left="32"/>
            </w:pPr>
            <w:proofErr w:type="spellStart"/>
            <w:r>
              <w:t>Атавова</w:t>
            </w:r>
            <w:proofErr w:type="spellEnd"/>
            <w:r>
              <w:t xml:space="preserve"> А.В.</w:t>
            </w:r>
          </w:p>
          <w:p w:rsidR="00B81D26" w:rsidRPr="00A235D4" w:rsidRDefault="00B81D26" w:rsidP="00B81D26">
            <w:pPr>
              <w:tabs>
                <w:tab w:val="left" w:pos="398"/>
              </w:tabs>
              <w:ind w:left="32"/>
            </w:pPr>
            <w:r>
              <w:t>Шишкина Е.П.</w:t>
            </w:r>
          </w:p>
        </w:tc>
        <w:tc>
          <w:tcPr>
            <w:tcW w:w="3830" w:type="dxa"/>
          </w:tcPr>
          <w:p w:rsidR="00B81D26" w:rsidRPr="00A235D4" w:rsidRDefault="00B81D26" w:rsidP="00B81D26">
            <w:pPr>
              <w:ind w:left="34"/>
              <w:jc w:val="both"/>
            </w:pPr>
            <w:r>
              <w:t>Формирование осознанного отнош</w:t>
            </w:r>
            <w:r>
              <w:t>е</w:t>
            </w:r>
            <w:r>
              <w:t>ния к своему здоровью</w:t>
            </w:r>
          </w:p>
        </w:tc>
      </w:tr>
      <w:tr w:rsidR="00B81D26" w:rsidRPr="005C69CB" w:rsidTr="00B81D26">
        <w:trPr>
          <w:trHeight w:val="538"/>
        </w:trPr>
        <w:tc>
          <w:tcPr>
            <w:tcW w:w="568" w:type="dxa"/>
          </w:tcPr>
          <w:p w:rsidR="00B81D26" w:rsidRPr="005C69CB" w:rsidRDefault="00B81D26" w:rsidP="00B81D26">
            <w:pPr>
              <w:pStyle w:val="1"/>
              <w:tabs>
                <w:tab w:val="left" w:pos="360"/>
              </w:tabs>
              <w:spacing w:after="0" w:line="240" w:lineRule="auto"/>
              <w:ind w:left="-712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9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B81D26" w:rsidRPr="003606F7" w:rsidRDefault="00B81D26" w:rsidP="00B81D26">
            <w:pPr>
              <w:tabs>
                <w:tab w:val="left" w:pos="398"/>
              </w:tabs>
              <w:ind w:left="33" w:hanging="36"/>
            </w:pPr>
            <w:r w:rsidRPr="003606F7">
              <w:t>«</w:t>
            </w:r>
            <w:r>
              <w:t xml:space="preserve">Расти </w:t>
            </w:r>
            <w:proofErr w:type="gramStart"/>
            <w:r>
              <w:t>здоровым</w:t>
            </w:r>
            <w:proofErr w:type="gramEnd"/>
            <w:r>
              <w:t>, малыш</w:t>
            </w:r>
            <w:r w:rsidRPr="003606F7">
              <w:t>»</w:t>
            </w:r>
          </w:p>
        </w:tc>
        <w:tc>
          <w:tcPr>
            <w:tcW w:w="712" w:type="dxa"/>
          </w:tcPr>
          <w:p w:rsidR="00B81D26" w:rsidRPr="003606F7" w:rsidRDefault="00B81D26" w:rsidP="00B81D26">
            <w:pPr>
              <w:pStyle w:val="1"/>
              <w:tabs>
                <w:tab w:val="left" w:pos="360"/>
              </w:tabs>
              <w:spacing w:after="0" w:line="240" w:lineRule="auto"/>
              <w:ind w:left="-712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3" w:type="dxa"/>
          </w:tcPr>
          <w:p w:rsidR="00B81D26" w:rsidRDefault="00B81D26" w:rsidP="00B81D26">
            <w:r w:rsidRPr="00B002D3">
              <w:t xml:space="preserve">2019-2020 </w:t>
            </w:r>
            <w:proofErr w:type="spellStart"/>
            <w:r w:rsidRPr="00B002D3">
              <w:t>уч.г</w:t>
            </w:r>
            <w:proofErr w:type="spellEnd"/>
            <w:r w:rsidRPr="00B002D3">
              <w:t>.</w:t>
            </w:r>
          </w:p>
        </w:tc>
        <w:tc>
          <w:tcPr>
            <w:tcW w:w="1984" w:type="dxa"/>
          </w:tcPr>
          <w:p w:rsidR="00B81D26" w:rsidRDefault="00B81D26" w:rsidP="00B81D26">
            <w:pPr>
              <w:tabs>
                <w:tab w:val="left" w:pos="398"/>
              </w:tabs>
              <w:ind w:left="-712" w:firstLine="709"/>
            </w:pPr>
            <w:r>
              <w:t>Группа № 3</w:t>
            </w:r>
          </w:p>
          <w:p w:rsidR="00B81D26" w:rsidRDefault="00B81D26" w:rsidP="00B81D26">
            <w:pPr>
              <w:tabs>
                <w:tab w:val="left" w:pos="398"/>
              </w:tabs>
              <w:ind w:left="-712" w:firstLine="709"/>
            </w:pPr>
            <w:proofErr w:type="spellStart"/>
            <w:r>
              <w:t>Лемнарь</w:t>
            </w:r>
            <w:proofErr w:type="spellEnd"/>
            <w:r>
              <w:t xml:space="preserve"> Н.Н.</w:t>
            </w:r>
          </w:p>
          <w:p w:rsidR="00B81D26" w:rsidRPr="003606F7" w:rsidRDefault="00B81D26" w:rsidP="00B81D26">
            <w:pPr>
              <w:tabs>
                <w:tab w:val="left" w:pos="398"/>
              </w:tabs>
              <w:ind w:left="-712" w:firstLine="709"/>
            </w:pPr>
            <w:r>
              <w:t>Полунина И.Н.</w:t>
            </w:r>
          </w:p>
          <w:p w:rsidR="00B81D26" w:rsidRPr="003606F7" w:rsidRDefault="00B81D26" w:rsidP="00B81D26">
            <w:pPr>
              <w:tabs>
                <w:tab w:val="left" w:pos="398"/>
              </w:tabs>
              <w:ind w:left="-712" w:firstLine="709"/>
            </w:pPr>
          </w:p>
        </w:tc>
        <w:tc>
          <w:tcPr>
            <w:tcW w:w="3830" w:type="dxa"/>
          </w:tcPr>
          <w:p w:rsidR="00B81D26" w:rsidRPr="003606F7" w:rsidRDefault="00B81D26" w:rsidP="00B81D26">
            <w:pPr>
              <w:ind w:left="34"/>
              <w:jc w:val="both"/>
            </w:pPr>
            <w:r>
              <w:t>Начальное формирование основ зд</w:t>
            </w:r>
            <w:r>
              <w:t>о</w:t>
            </w:r>
            <w:r>
              <w:t>рового образа жизни у детей раннего дошкольного возраста. Сохранение и укрепление здоровья детей через и</w:t>
            </w:r>
            <w:r>
              <w:t>с</w:t>
            </w:r>
            <w:r>
              <w:t xml:space="preserve">пользование </w:t>
            </w:r>
            <w:proofErr w:type="spellStart"/>
            <w:r>
              <w:t>здоровьесберегающих</w:t>
            </w:r>
            <w:proofErr w:type="spellEnd"/>
            <w:r>
              <w:t xml:space="preserve"> технологий с учетом индивидуал</w:t>
            </w:r>
            <w:r>
              <w:t>ь</w:t>
            </w:r>
            <w:r>
              <w:t>ных возможностей каждого ребенка</w:t>
            </w:r>
          </w:p>
        </w:tc>
      </w:tr>
      <w:tr w:rsidR="00B81D26" w:rsidRPr="005C69CB" w:rsidTr="00B81D26">
        <w:trPr>
          <w:trHeight w:val="538"/>
        </w:trPr>
        <w:tc>
          <w:tcPr>
            <w:tcW w:w="568" w:type="dxa"/>
          </w:tcPr>
          <w:p w:rsidR="00B81D26" w:rsidRPr="005C69CB" w:rsidRDefault="00B81D26" w:rsidP="00B81D26">
            <w:pPr>
              <w:pStyle w:val="1"/>
              <w:tabs>
                <w:tab w:val="left" w:pos="360"/>
              </w:tabs>
              <w:spacing w:after="0" w:line="240" w:lineRule="auto"/>
              <w:ind w:left="-712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9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B81D26" w:rsidRPr="00A739BD" w:rsidRDefault="00B81D26" w:rsidP="00B81D26">
            <w:pPr>
              <w:tabs>
                <w:tab w:val="left" w:pos="398"/>
              </w:tabs>
              <w:ind w:left="33" w:hanging="36"/>
            </w:pPr>
            <w:r w:rsidRPr="00A739BD">
              <w:t>«</w:t>
            </w:r>
            <w:r>
              <w:t>Здоровье – это здорово!</w:t>
            </w:r>
            <w:r w:rsidRPr="00A739BD">
              <w:t>»</w:t>
            </w:r>
          </w:p>
        </w:tc>
        <w:tc>
          <w:tcPr>
            <w:tcW w:w="712" w:type="dxa"/>
          </w:tcPr>
          <w:p w:rsidR="00B81D26" w:rsidRPr="00A739BD" w:rsidRDefault="00B81D26" w:rsidP="00B81D26">
            <w:pPr>
              <w:pStyle w:val="1"/>
              <w:tabs>
                <w:tab w:val="left" w:pos="360"/>
              </w:tabs>
              <w:spacing w:after="0" w:line="240" w:lineRule="auto"/>
              <w:ind w:left="-712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9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3" w:type="dxa"/>
          </w:tcPr>
          <w:p w:rsidR="00B81D26" w:rsidRDefault="00B81D26" w:rsidP="00B81D26">
            <w:r w:rsidRPr="00B002D3">
              <w:t xml:space="preserve">2019-2020 </w:t>
            </w:r>
            <w:proofErr w:type="spellStart"/>
            <w:r w:rsidRPr="00B002D3">
              <w:t>уч.г</w:t>
            </w:r>
            <w:proofErr w:type="spellEnd"/>
            <w:r w:rsidRPr="00B002D3">
              <w:t>.</w:t>
            </w:r>
          </w:p>
        </w:tc>
        <w:tc>
          <w:tcPr>
            <w:tcW w:w="1984" w:type="dxa"/>
          </w:tcPr>
          <w:p w:rsidR="00B81D26" w:rsidRDefault="00B81D26" w:rsidP="00B81D26">
            <w:pPr>
              <w:tabs>
                <w:tab w:val="left" w:pos="398"/>
              </w:tabs>
              <w:ind w:left="-712" w:firstLine="709"/>
            </w:pPr>
            <w:r>
              <w:t>Группа  № 4</w:t>
            </w:r>
          </w:p>
          <w:p w:rsidR="00B81D26" w:rsidRDefault="00B81D26" w:rsidP="00B81D26">
            <w:pPr>
              <w:tabs>
                <w:tab w:val="left" w:pos="398"/>
              </w:tabs>
              <w:ind w:left="-712" w:firstLine="709"/>
            </w:pPr>
            <w:proofErr w:type="spellStart"/>
            <w:r>
              <w:t>Дьячкова</w:t>
            </w:r>
            <w:proofErr w:type="spellEnd"/>
            <w:r>
              <w:t xml:space="preserve"> Н.В.</w:t>
            </w:r>
          </w:p>
          <w:p w:rsidR="00B81D26" w:rsidRPr="00A739BD" w:rsidRDefault="00B81D26" w:rsidP="00B81D26">
            <w:pPr>
              <w:tabs>
                <w:tab w:val="left" w:pos="398"/>
              </w:tabs>
              <w:ind w:left="-712" w:firstLine="709"/>
            </w:pPr>
            <w:proofErr w:type="spellStart"/>
            <w:r>
              <w:t>Мамитова</w:t>
            </w:r>
            <w:proofErr w:type="spellEnd"/>
            <w:r>
              <w:t xml:space="preserve"> Н.В.</w:t>
            </w:r>
          </w:p>
        </w:tc>
        <w:tc>
          <w:tcPr>
            <w:tcW w:w="3830" w:type="dxa"/>
          </w:tcPr>
          <w:p w:rsidR="00B81D26" w:rsidRPr="00A739BD" w:rsidRDefault="00B81D26" w:rsidP="00B81D26">
            <w:pPr>
              <w:ind w:left="34"/>
              <w:jc w:val="both"/>
            </w:pPr>
            <w:r>
              <w:t>Сохранение и укрепление физическ</w:t>
            </w:r>
            <w:r>
              <w:t>о</w:t>
            </w:r>
            <w:r>
              <w:t>го и психического здоровья, форм</w:t>
            </w:r>
            <w:r>
              <w:t>и</w:t>
            </w:r>
            <w:r>
              <w:t>рование начальных представлений о здоровом образе жизни, безопасном поведении, воспитание культурно-гигиенических навыков</w:t>
            </w:r>
          </w:p>
        </w:tc>
      </w:tr>
      <w:tr w:rsidR="00B81D26" w:rsidRPr="005C69CB" w:rsidTr="00B81D26">
        <w:trPr>
          <w:trHeight w:val="274"/>
        </w:trPr>
        <w:tc>
          <w:tcPr>
            <w:tcW w:w="568" w:type="dxa"/>
          </w:tcPr>
          <w:p w:rsidR="00B81D26" w:rsidRPr="005C69CB" w:rsidRDefault="00B81D26" w:rsidP="00B81D26">
            <w:pPr>
              <w:pStyle w:val="1"/>
              <w:tabs>
                <w:tab w:val="left" w:pos="360"/>
              </w:tabs>
              <w:spacing w:after="0" w:line="240" w:lineRule="auto"/>
              <w:ind w:left="-712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9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B81D26" w:rsidRPr="00EB269C" w:rsidRDefault="00B81D26" w:rsidP="00B81D26">
            <w:pPr>
              <w:tabs>
                <w:tab w:val="left" w:pos="398"/>
              </w:tabs>
              <w:ind w:left="33" w:hanging="36"/>
            </w:pPr>
            <w:r w:rsidRPr="00EB269C">
              <w:t>«</w:t>
            </w:r>
            <w:r>
              <w:t>Здоровье – это здорово!</w:t>
            </w:r>
            <w:r w:rsidRPr="00EB269C">
              <w:t>»</w:t>
            </w:r>
          </w:p>
        </w:tc>
        <w:tc>
          <w:tcPr>
            <w:tcW w:w="712" w:type="dxa"/>
          </w:tcPr>
          <w:p w:rsidR="00B81D26" w:rsidRPr="00EB269C" w:rsidRDefault="00B81D26" w:rsidP="00B81D26">
            <w:pPr>
              <w:pStyle w:val="1"/>
              <w:tabs>
                <w:tab w:val="left" w:pos="360"/>
              </w:tabs>
              <w:spacing w:after="0" w:line="240" w:lineRule="auto"/>
              <w:ind w:left="-712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3" w:type="dxa"/>
          </w:tcPr>
          <w:p w:rsidR="00B81D26" w:rsidRDefault="00B81D26" w:rsidP="00B81D26">
            <w:r w:rsidRPr="00B002D3">
              <w:t xml:space="preserve">2019-2020 </w:t>
            </w:r>
            <w:proofErr w:type="spellStart"/>
            <w:r w:rsidRPr="00B002D3">
              <w:t>уч.г</w:t>
            </w:r>
            <w:proofErr w:type="spellEnd"/>
            <w:r w:rsidRPr="00B002D3">
              <w:t>.</w:t>
            </w:r>
          </w:p>
        </w:tc>
        <w:tc>
          <w:tcPr>
            <w:tcW w:w="1984" w:type="dxa"/>
          </w:tcPr>
          <w:p w:rsidR="00B81D26" w:rsidRDefault="00B81D26" w:rsidP="00B81D26">
            <w:pPr>
              <w:tabs>
                <w:tab w:val="left" w:pos="398"/>
              </w:tabs>
              <w:ind w:left="-712" w:firstLine="709"/>
            </w:pPr>
            <w:r w:rsidRPr="00815459">
              <w:t>Группа  №</w:t>
            </w:r>
            <w:r>
              <w:t xml:space="preserve"> 5</w:t>
            </w:r>
          </w:p>
          <w:p w:rsidR="00B81D26" w:rsidRDefault="00B81D26" w:rsidP="00B81D26">
            <w:pPr>
              <w:tabs>
                <w:tab w:val="left" w:pos="398"/>
              </w:tabs>
              <w:ind w:left="-712" w:firstLine="709"/>
            </w:pPr>
            <w:r>
              <w:t>Грубая О.В.</w:t>
            </w:r>
          </w:p>
          <w:p w:rsidR="00B81D26" w:rsidRPr="00EB269C" w:rsidRDefault="00B81D26" w:rsidP="00B81D26">
            <w:pPr>
              <w:tabs>
                <w:tab w:val="left" w:pos="398"/>
              </w:tabs>
              <w:ind w:left="-712" w:firstLine="709"/>
            </w:pPr>
            <w:r>
              <w:t>Зубкова О.В.</w:t>
            </w:r>
          </w:p>
        </w:tc>
        <w:tc>
          <w:tcPr>
            <w:tcW w:w="3830" w:type="dxa"/>
          </w:tcPr>
          <w:p w:rsidR="00B81D26" w:rsidRPr="00EB269C" w:rsidRDefault="00B81D26" w:rsidP="00B81D26">
            <w:pPr>
              <w:ind w:left="34"/>
              <w:jc w:val="both"/>
            </w:pPr>
            <w:r>
              <w:t>Повышать уровень знаний и обог</w:t>
            </w:r>
            <w:r>
              <w:t>а</w:t>
            </w:r>
            <w:r>
              <w:t>щать опыт родителей о здоровом о</w:t>
            </w:r>
            <w:r>
              <w:t>б</w:t>
            </w:r>
            <w:r>
              <w:t>разе жизни, формировать привычки к здоровому образу жизни, сохранять и укреплять здоровье детей</w:t>
            </w:r>
          </w:p>
        </w:tc>
      </w:tr>
      <w:tr w:rsidR="00B81D26" w:rsidRPr="005C69CB" w:rsidTr="00B81D26">
        <w:trPr>
          <w:trHeight w:val="274"/>
        </w:trPr>
        <w:tc>
          <w:tcPr>
            <w:tcW w:w="568" w:type="dxa"/>
          </w:tcPr>
          <w:p w:rsidR="00B81D26" w:rsidRPr="005C69CB" w:rsidRDefault="00B81D26" w:rsidP="00B81D26">
            <w:pPr>
              <w:pStyle w:val="1"/>
              <w:tabs>
                <w:tab w:val="left" w:pos="360"/>
              </w:tabs>
              <w:spacing w:after="0" w:line="240" w:lineRule="auto"/>
              <w:ind w:left="-712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B81D26" w:rsidRPr="00CC22DC" w:rsidRDefault="00B81D26" w:rsidP="00B81D26">
            <w:pPr>
              <w:tabs>
                <w:tab w:val="left" w:pos="398"/>
              </w:tabs>
              <w:ind w:left="33" w:hanging="36"/>
              <w:rPr>
                <w:highlight w:val="yellow"/>
              </w:rPr>
            </w:pPr>
            <w:r w:rsidRPr="00507C89">
              <w:t>«Дорожно-сказочные пр</w:t>
            </w:r>
            <w:r w:rsidRPr="00507C89">
              <w:t>и</w:t>
            </w:r>
            <w:r w:rsidRPr="00507C89">
              <w:t>ключения»</w:t>
            </w:r>
          </w:p>
        </w:tc>
        <w:tc>
          <w:tcPr>
            <w:tcW w:w="712" w:type="dxa"/>
          </w:tcPr>
          <w:p w:rsidR="00B81D26" w:rsidRDefault="00B81D26" w:rsidP="00B81D26">
            <w:pPr>
              <w:pStyle w:val="1"/>
              <w:tabs>
                <w:tab w:val="left" w:pos="360"/>
              </w:tabs>
              <w:spacing w:after="0" w:line="240" w:lineRule="auto"/>
              <w:ind w:left="-712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3" w:type="dxa"/>
          </w:tcPr>
          <w:p w:rsidR="00B81D26" w:rsidRPr="00B002D3" w:rsidRDefault="00B81D26" w:rsidP="00B81D26">
            <w:r w:rsidRPr="00B002D3">
              <w:t xml:space="preserve">2019-2020 </w:t>
            </w:r>
            <w:proofErr w:type="spellStart"/>
            <w:r w:rsidRPr="00B002D3">
              <w:t>уч</w:t>
            </w:r>
            <w:proofErr w:type="gramStart"/>
            <w:r w:rsidRPr="00B002D3">
              <w:t>.г</w:t>
            </w:r>
            <w:proofErr w:type="spellEnd"/>
            <w:proofErr w:type="gramEnd"/>
          </w:p>
        </w:tc>
        <w:tc>
          <w:tcPr>
            <w:tcW w:w="1984" w:type="dxa"/>
          </w:tcPr>
          <w:p w:rsidR="00B81D26" w:rsidRDefault="00B81D26" w:rsidP="00B81D26">
            <w:pPr>
              <w:tabs>
                <w:tab w:val="left" w:pos="398"/>
              </w:tabs>
              <w:ind w:left="-712" w:firstLine="709"/>
            </w:pPr>
            <w:r w:rsidRPr="00815459">
              <w:t>Группа  №</w:t>
            </w:r>
            <w:r>
              <w:t xml:space="preserve"> 5</w:t>
            </w:r>
          </w:p>
          <w:p w:rsidR="00B81D26" w:rsidRDefault="00B81D26" w:rsidP="00B81D26">
            <w:pPr>
              <w:tabs>
                <w:tab w:val="left" w:pos="398"/>
              </w:tabs>
            </w:pPr>
            <w:r>
              <w:t>Грубая О.В.</w:t>
            </w:r>
          </w:p>
          <w:p w:rsidR="00B81D26" w:rsidRDefault="00B81D26" w:rsidP="00B81D26">
            <w:pPr>
              <w:tabs>
                <w:tab w:val="left" w:pos="398"/>
              </w:tabs>
              <w:ind w:left="-712" w:firstLine="709"/>
            </w:pPr>
            <w:r>
              <w:t>Зубкова О.В.</w:t>
            </w:r>
          </w:p>
        </w:tc>
        <w:tc>
          <w:tcPr>
            <w:tcW w:w="3830" w:type="dxa"/>
          </w:tcPr>
          <w:p w:rsidR="00B81D26" w:rsidRDefault="00B81D26" w:rsidP="00B81D26">
            <w:pPr>
              <w:ind w:left="34"/>
              <w:jc w:val="both"/>
            </w:pPr>
            <w:r>
              <w:t>Создание мультфильмов для лучшего усвоения детьми ПДД</w:t>
            </w:r>
          </w:p>
        </w:tc>
      </w:tr>
      <w:tr w:rsidR="00B81D26" w:rsidRPr="005C69CB" w:rsidTr="00B81D26">
        <w:trPr>
          <w:trHeight w:val="274"/>
        </w:trPr>
        <w:tc>
          <w:tcPr>
            <w:tcW w:w="568" w:type="dxa"/>
          </w:tcPr>
          <w:p w:rsidR="00B81D26" w:rsidRPr="005C69CB" w:rsidRDefault="00B81D26" w:rsidP="00B81D26">
            <w:pPr>
              <w:pStyle w:val="1"/>
              <w:tabs>
                <w:tab w:val="left" w:pos="360"/>
              </w:tabs>
              <w:spacing w:after="0" w:line="240" w:lineRule="auto"/>
              <w:ind w:left="-712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B81D26" w:rsidRPr="00A739BD" w:rsidRDefault="00B81D26" w:rsidP="00B81D26">
            <w:pPr>
              <w:tabs>
                <w:tab w:val="left" w:pos="398"/>
              </w:tabs>
              <w:ind w:left="33" w:hanging="36"/>
            </w:pPr>
            <w:r w:rsidRPr="00A739BD">
              <w:t>«Детский сад – территория зд</w:t>
            </w:r>
            <w:r w:rsidRPr="00A739BD">
              <w:t>о</w:t>
            </w:r>
            <w:r w:rsidRPr="00A739BD">
              <w:t>ровья»</w:t>
            </w:r>
          </w:p>
        </w:tc>
        <w:tc>
          <w:tcPr>
            <w:tcW w:w="712" w:type="dxa"/>
          </w:tcPr>
          <w:p w:rsidR="00B81D26" w:rsidRPr="00A739BD" w:rsidRDefault="00B81D26" w:rsidP="00B81D26">
            <w:pPr>
              <w:pStyle w:val="1"/>
              <w:tabs>
                <w:tab w:val="left" w:pos="360"/>
              </w:tabs>
              <w:spacing w:after="0" w:line="240" w:lineRule="auto"/>
              <w:ind w:left="-712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3" w:type="dxa"/>
          </w:tcPr>
          <w:p w:rsidR="00B81D26" w:rsidRDefault="00B81D26" w:rsidP="00B81D26">
            <w:r w:rsidRPr="00B002D3">
              <w:t xml:space="preserve">2019-2020 </w:t>
            </w:r>
            <w:proofErr w:type="spellStart"/>
            <w:r w:rsidRPr="00B002D3">
              <w:t>уч.г</w:t>
            </w:r>
            <w:proofErr w:type="spellEnd"/>
            <w:r w:rsidRPr="00B002D3">
              <w:t>.</w:t>
            </w:r>
          </w:p>
        </w:tc>
        <w:tc>
          <w:tcPr>
            <w:tcW w:w="1984" w:type="dxa"/>
          </w:tcPr>
          <w:p w:rsidR="00B81D26" w:rsidRDefault="00B81D26" w:rsidP="00B81D26">
            <w:pPr>
              <w:tabs>
                <w:tab w:val="left" w:pos="398"/>
              </w:tabs>
              <w:ind w:left="-712" w:firstLine="709"/>
            </w:pPr>
            <w:r w:rsidRPr="00815459">
              <w:t>Группа  №</w:t>
            </w:r>
            <w:r>
              <w:t xml:space="preserve"> 6</w:t>
            </w:r>
          </w:p>
          <w:p w:rsidR="00B81D26" w:rsidRDefault="00B81D26" w:rsidP="00B81D26">
            <w:r w:rsidRPr="00A739BD">
              <w:t xml:space="preserve">Качаева О.С. </w:t>
            </w:r>
          </w:p>
          <w:p w:rsidR="00B81D26" w:rsidRPr="00A739BD" w:rsidRDefault="00B81D26" w:rsidP="00CB47D5">
            <w:pPr>
              <w:ind w:left="35"/>
            </w:pPr>
            <w:r>
              <w:t>Чиркина Н.А.</w:t>
            </w:r>
          </w:p>
        </w:tc>
        <w:tc>
          <w:tcPr>
            <w:tcW w:w="3830" w:type="dxa"/>
          </w:tcPr>
          <w:p w:rsidR="00B81D26" w:rsidRPr="00A739BD" w:rsidRDefault="00B81D26" w:rsidP="00B81D26">
            <w:pPr>
              <w:ind w:left="34"/>
              <w:jc w:val="both"/>
            </w:pPr>
            <w:r w:rsidRPr="00A739BD">
              <w:t>Сохранение и укрепление здоровья детей, привитие им навыков ЗОЖ.</w:t>
            </w:r>
          </w:p>
        </w:tc>
      </w:tr>
      <w:tr w:rsidR="00B81D26" w:rsidRPr="005C69CB" w:rsidTr="00B81D26">
        <w:trPr>
          <w:trHeight w:val="274"/>
        </w:trPr>
        <w:tc>
          <w:tcPr>
            <w:tcW w:w="568" w:type="dxa"/>
          </w:tcPr>
          <w:p w:rsidR="00B81D26" w:rsidRPr="005C69CB" w:rsidRDefault="00B81D26" w:rsidP="00B81D26">
            <w:pPr>
              <w:pStyle w:val="1"/>
              <w:tabs>
                <w:tab w:val="left" w:pos="360"/>
              </w:tabs>
              <w:spacing w:after="0" w:line="240" w:lineRule="auto"/>
              <w:ind w:left="-712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B81D26" w:rsidRPr="003606F7" w:rsidRDefault="00B81D26" w:rsidP="00B81D26">
            <w:pPr>
              <w:tabs>
                <w:tab w:val="left" w:pos="398"/>
              </w:tabs>
              <w:ind w:left="33" w:hanging="36"/>
            </w:pPr>
            <w:r>
              <w:t>«Быть здоровым хорошо</w:t>
            </w:r>
            <w:r w:rsidRPr="003606F7">
              <w:t>»</w:t>
            </w:r>
          </w:p>
        </w:tc>
        <w:tc>
          <w:tcPr>
            <w:tcW w:w="712" w:type="dxa"/>
          </w:tcPr>
          <w:p w:rsidR="00B81D26" w:rsidRPr="003606F7" w:rsidRDefault="00B81D26" w:rsidP="00B81D26">
            <w:pPr>
              <w:pStyle w:val="1"/>
              <w:tabs>
                <w:tab w:val="left" w:pos="360"/>
              </w:tabs>
              <w:spacing w:after="0" w:line="240" w:lineRule="auto"/>
              <w:ind w:left="-712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C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B81D26" w:rsidRDefault="00B81D26" w:rsidP="00B81D26">
            <w:r w:rsidRPr="00B002D3">
              <w:t xml:space="preserve">2019-2020 </w:t>
            </w:r>
            <w:proofErr w:type="spellStart"/>
            <w:r w:rsidRPr="00B002D3">
              <w:t>уч.г</w:t>
            </w:r>
            <w:proofErr w:type="spellEnd"/>
            <w:r w:rsidRPr="00B002D3">
              <w:t>.</w:t>
            </w:r>
          </w:p>
        </w:tc>
        <w:tc>
          <w:tcPr>
            <w:tcW w:w="1984" w:type="dxa"/>
          </w:tcPr>
          <w:p w:rsidR="00B81D26" w:rsidRDefault="00B81D26" w:rsidP="00B81D26">
            <w:pPr>
              <w:tabs>
                <w:tab w:val="left" w:pos="398"/>
              </w:tabs>
              <w:ind w:left="-712" w:firstLine="709"/>
            </w:pPr>
            <w:r w:rsidRPr="00815459">
              <w:t>Группа  №</w:t>
            </w:r>
            <w:r>
              <w:t xml:space="preserve"> 7</w:t>
            </w:r>
          </w:p>
          <w:p w:rsidR="00B81D26" w:rsidRDefault="00B81D26" w:rsidP="00B81D26">
            <w:r>
              <w:t>Ежова О.Ю.</w:t>
            </w:r>
          </w:p>
          <w:p w:rsidR="00B81D26" w:rsidRPr="003606F7" w:rsidRDefault="00B81D26" w:rsidP="00B81D26">
            <w:pPr>
              <w:ind w:left="-712" w:firstLine="709"/>
            </w:pPr>
            <w:r>
              <w:t>Демьянова О.С.</w:t>
            </w:r>
          </w:p>
        </w:tc>
        <w:tc>
          <w:tcPr>
            <w:tcW w:w="3830" w:type="dxa"/>
          </w:tcPr>
          <w:p w:rsidR="00B81D26" w:rsidRPr="003606F7" w:rsidRDefault="00B81D26" w:rsidP="00B81D26">
            <w:pPr>
              <w:ind w:left="34"/>
              <w:jc w:val="both"/>
            </w:pPr>
            <w:r>
              <w:t>Формирование осознанного отнош</w:t>
            </w:r>
            <w:r>
              <w:t>е</w:t>
            </w:r>
            <w:r>
              <w:t>ния к своему здоровью</w:t>
            </w:r>
          </w:p>
        </w:tc>
      </w:tr>
      <w:tr w:rsidR="00B81D26" w:rsidRPr="005C69CB" w:rsidTr="00B81D26">
        <w:trPr>
          <w:trHeight w:val="274"/>
        </w:trPr>
        <w:tc>
          <w:tcPr>
            <w:tcW w:w="568" w:type="dxa"/>
          </w:tcPr>
          <w:p w:rsidR="00B81D26" w:rsidRPr="005C69CB" w:rsidRDefault="00B81D26" w:rsidP="00B81D26">
            <w:pPr>
              <w:pStyle w:val="1"/>
              <w:tabs>
                <w:tab w:val="left" w:pos="360"/>
              </w:tabs>
              <w:spacing w:after="0" w:line="240" w:lineRule="auto"/>
              <w:ind w:left="-712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984" w:type="dxa"/>
          </w:tcPr>
          <w:p w:rsidR="00B81D26" w:rsidRPr="00A739BD" w:rsidRDefault="00B81D26" w:rsidP="00B81D26">
            <w:pPr>
              <w:tabs>
                <w:tab w:val="left" w:pos="398"/>
              </w:tabs>
              <w:ind w:left="33" w:hanging="36"/>
            </w:pPr>
            <w:r w:rsidRPr="00A739BD">
              <w:t>«</w:t>
            </w:r>
            <w:r>
              <w:t>В здоровом теле здоровый дух</w:t>
            </w:r>
            <w:r w:rsidRPr="00A739BD">
              <w:t>»</w:t>
            </w:r>
          </w:p>
        </w:tc>
        <w:tc>
          <w:tcPr>
            <w:tcW w:w="712" w:type="dxa"/>
          </w:tcPr>
          <w:p w:rsidR="00B81D26" w:rsidRPr="00A739BD" w:rsidRDefault="00B81D26" w:rsidP="00B81D26">
            <w:pPr>
              <w:pStyle w:val="1"/>
              <w:tabs>
                <w:tab w:val="left" w:pos="360"/>
              </w:tabs>
              <w:spacing w:after="0" w:line="240" w:lineRule="auto"/>
              <w:ind w:left="-712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3" w:type="dxa"/>
          </w:tcPr>
          <w:p w:rsidR="00B81D26" w:rsidRDefault="00B81D26" w:rsidP="00B81D26">
            <w:r w:rsidRPr="00B002D3">
              <w:t xml:space="preserve">2019-2020 </w:t>
            </w:r>
            <w:proofErr w:type="spellStart"/>
            <w:r w:rsidRPr="00B002D3">
              <w:t>уч.г</w:t>
            </w:r>
            <w:proofErr w:type="spellEnd"/>
            <w:r w:rsidRPr="00B002D3">
              <w:t>.</w:t>
            </w:r>
          </w:p>
        </w:tc>
        <w:tc>
          <w:tcPr>
            <w:tcW w:w="1984" w:type="dxa"/>
          </w:tcPr>
          <w:p w:rsidR="00B81D26" w:rsidRDefault="00B81D26" w:rsidP="00B81D26">
            <w:pPr>
              <w:tabs>
                <w:tab w:val="left" w:pos="398"/>
              </w:tabs>
              <w:ind w:left="-712" w:firstLine="709"/>
            </w:pPr>
            <w:r w:rsidRPr="00815459">
              <w:t>Группа  №</w:t>
            </w:r>
            <w:r>
              <w:t xml:space="preserve"> 8</w:t>
            </w:r>
          </w:p>
          <w:p w:rsidR="00B81D26" w:rsidRDefault="00B81D26" w:rsidP="00B81D26">
            <w:proofErr w:type="spellStart"/>
            <w:r>
              <w:t>Краус</w:t>
            </w:r>
            <w:proofErr w:type="spellEnd"/>
            <w:r>
              <w:t xml:space="preserve"> М.Н.</w:t>
            </w:r>
          </w:p>
          <w:p w:rsidR="00B81D26" w:rsidRPr="00A739BD" w:rsidRDefault="00B81D26" w:rsidP="00B81D26">
            <w:pPr>
              <w:ind w:left="-712" w:firstLine="709"/>
            </w:pPr>
            <w:r>
              <w:t>Школьная Л.П.</w:t>
            </w:r>
          </w:p>
        </w:tc>
        <w:tc>
          <w:tcPr>
            <w:tcW w:w="3830" w:type="dxa"/>
          </w:tcPr>
          <w:p w:rsidR="00B81D26" w:rsidRPr="00A739BD" w:rsidRDefault="00B81D26" w:rsidP="00B81D26">
            <w:pPr>
              <w:ind w:left="34"/>
              <w:jc w:val="both"/>
            </w:pPr>
            <w:r>
              <w:t>Создание благоприятных условий для укрепления гармоничного физич</w:t>
            </w:r>
            <w:r>
              <w:t>е</w:t>
            </w:r>
            <w:r>
              <w:t>ского развития ребенка. Формиров</w:t>
            </w:r>
            <w:r>
              <w:t>а</w:t>
            </w:r>
            <w:r>
              <w:t>ние потребности в здоровом образе жизни</w:t>
            </w:r>
          </w:p>
        </w:tc>
      </w:tr>
      <w:tr w:rsidR="00B81D26" w:rsidRPr="005C69CB" w:rsidTr="00B81D26">
        <w:trPr>
          <w:trHeight w:val="274"/>
        </w:trPr>
        <w:tc>
          <w:tcPr>
            <w:tcW w:w="568" w:type="dxa"/>
          </w:tcPr>
          <w:p w:rsidR="00B81D26" w:rsidRPr="005C69CB" w:rsidRDefault="00B81D26" w:rsidP="00B81D26">
            <w:pPr>
              <w:pStyle w:val="1"/>
              <w:tabs>
                <w:tab w:val="left" w:pos="360"/>
              </w:tabs>
              <w:spacing w:after="0" w:line="240" w:lineRule="auto"/>
              <w:ind w:left="-712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B81D26" w:rsidRPr="00A739BD" w:rsidRDefault="00B81D26" w:rsidP="00B81D26">
            <w:pPr>
              <w:tabs>
                <w:tab w:val="left" w:pos="398"/>
              </w:tabs>
              <w:ind w:left="33" w:hanging="36"/>
            </w:pPr>
            <w:r>
              <w:t>«Будем здоровы»</w:t>
            </w:r>
          </w:p>
        </w:tc>
        <w:tc>
          <w:tcPr>
            <w:tcW w:w="712" w:type="dxa"/>
          </w:tcPr>
          <w:p w:rsidR="00B81D26" w:rsidRPr="00A739BD" w:rsidRDefault="00B81D26" w:rsidP="00B81D26">
            <w:pPr>
              <w:pStyle w:val="1"/>
              <w:tabs>
                <w:tab w:val="left" w:pos="360"/>
              </w:tabs>
              <w:spacing w:after="0" w:line="240" w:lineRule="auto"/>
              <w:ind w:left="-712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3" w:type="dxa"/>
          </w:tcPr>
          <w:p w:rsidR="00B81D26" w:rsidRDefault="00B81D26" w:rsidP="00B81D26">
            <w:r w:rsidRPr="00B002D3">
              <w:t xml:space="preserve">2019-2020 </w:t>
            </w:r>
            <w:proofErr w:type="spellStart"/>
            <w:r w:rsidRPr="00B002D3">
              <w:t>уч.г</w:t>
            </w:r>
            <w:proofErr w:type="spellEnd"/>
            <w:r w:rsidRPr="00B002D3">
              <w:t>.</w:t>
            </w:r>
          </w:p>
        </w:tc>
        <w:tc>
          <w:tcPr>
            <w:tcW w:w="1984" w:type="dxa"/>
          </w:tcPr>
          <w:p w:rsidR="00B81D26" w:rsidRDefault="00B81D26" w:rsidP="00B81D26">
            <w:pPr>
              <w:tabs>
                <w:tab w:val="left" w:pos="398"/>
              </w:tabs>
              <w:ind w:left="-712" w:firstLine="709"/>
            </w:pPr>
            <w:r w:rsidRPr="00815459">
              <w:t>Группа  №</w:t>
            </w:r>
            <w:r>
              <w:t xml:space="preserve"> 9</w:t>
            </w:r>
          </w:p>
          <w:p w:rsidR="00B81D26" w:rsidRDefault="00B81D26" w:rsidP="00B81D26">
            <w:proofErr w:type="spellStart"/>
            <w:r>
              <w:t>Захваткина</w:t>
            </w:r>
            <w:proofErr w:type="spellEnd"/>
            <w:r>
              <w:t xml:space="preserve"> А.С.</w:t>
            </w:r>
          </w:p>
          <w:p w:rsidR="00B81D26" w:rsidRPr="00A739BD" w:rsidRDefault="00B81D26" w:rsidP="00B81D26">
            <w:pPr>
              <w:ind w:left="-712" w:firstLine="709"/>
            </w:pPr>
            <w:r>
              <w:t>Кондрашова А.О</w:t>
            </w:r>
          </w:p>
        </w:tc>
        <w:tc>
          <w:tcPr>
            <w:tcW w:w="3830" w:type="dxa"/>
          </w:tcPr>
          <w:p w:rsidR="00B81D26" w:rsidRPr="00A739BD" w:rsidRDefault="00B81D26" w:rsidP="00B81D26">
            <w:pPr>
              <w:ind w:left="34"/>
              <w:jc w:val="both"/>
            </w:pPr>
            <w:r>
              <w:t>Формирование основ здорового о</w:t>
            </w:r>
            <w:r>
              <w:t>б</w:t>
            </w:r>
            <w:r>
              <w:t>раза жизни у детей младшего дошк</w:t>
            </w:r>
            <w:r>
              <w:t>о</w:t>
            </w:r>
            <w:r>
              <w:t>льного возраста</w:t>
            </w:r>
          </w:p>
        </w:tc>
      </w:tr>
    </w:tbl>
    <w:p w:rsidR="00B81D26" w:rsidRDefault="00B81D26" w:rsidP="00B81D26">
      <w:pPr>
        <w:ind w:firstLine="709"/>
        <w:jc w:val="both"/>
      </w:pPr>
    </w:p>
    <w:p w:rsidR="00B81D26" w:rsidRDefault="00B81D26" w:rsidP="00B81D26">
      <w:pPr>
        <w:tabs>
          <w:tab w:val="left" w:pos="1556"/>
        </w:tabs>
        <w:ind w:right="200" w:firstLine="851"/>
        <w:rPr>
          <w:rFonts w:eastAsia="Times New Roman"/>
          <w:sz w:val="24"/>
          <w:szCs w:val="24"/>
        </w:rPr>
      </w:pPr>
      <w:r w:rsidRPr="00B81D26">
        <w:rPr>
          <w:rFonts w:eastAsia="Times New Roman"/>
          <w:sz w:val="24"/>
          <w:szCs w:val="24"/>
        </w:rPr>
        <w:t>Особое внимание в этом полугодии было уделено технологиям по методике Л.В. Свирской: педагоги активно внедряют метод детских проектов, групповые сборы: «Детский совет», «Утро радостных встреч». Педагоги с интересом изучают и осваивают новые для с</w:t>
      </w:r>
      <w:r w:rsidRPr="00B81D26">
        <w:rPr>
          <w:rFonts w:eastAsia="Times New Roman"/>
          <w:sz w:val="24"/>
          <w:szCs w:val="24"/>
        </w:rPr>
        <w:t>е</w:t>
      </w:r>
      <w:r w:rsidRPr="00B81D26">
        <w:rPr>
          <w:rFonts w:eastAsia="Times New Roman"/>
          <w:sz w:val="24"/>
          <w:szCs w:val="24"/>
        </w:rPr>
        <w:t>бя технологии, направленные на развитие детской инициативности и самостоятельности. Для этой цели педагогами были изготовлены и активно используются работающие стенды «Я выбираю», «Письмо родителям», «Письмо», «Модель трех вопросов».</w:t>
      </w:r>
    </w:p>
    <w:p w:rsidR="00B81D26" w:rsidRDefault="00B81D26" w:rsidP="006E1A79">
      <w:pPr>
        <w:ind w:firstLine="709"/>
        <w:jc w:val="both"/>
      </w:pPr>
      <w:r>
        <w:t>В этом году педагоги МО младших групп и групп раннего возраста начали изучать технологию «Педагогическое наблюдение». Во всех группах созданы уголки «Звездочка недели» и «Наши дост</w:t>
      </w:r>
      <w:r>
        <w:t>и</w:t>
      </w:r>
      <w:r>
        <w:t xml:space="preserve">жения». </w:t>
      </w:r>
    </w:p>
    <w:p w:rsidR="00B81D26" w:rsidRDefault="00B81D26" w:rsidP="00B81D26">
      <w:pPr>
        <w:jc w:val="center"/>
        <w:rPr>
          <w:bCs/>
          <w:u w:val="single"/>
        </w:rPr>
      </w:pPr>
      <w:r w:rsidRPr="00502965">
        <w:rPr>
          <w:bCs/>
          <w:u w:val="single"/>
        </w:rPr>
        <w:t>Проектная деятельность по технологии Л.</w:t>
      </w:r>
      <w:r w:rsidR="006E1A79">
        <w:rPr>
          <w:bCs/>
          <w:u w:val="single"/>
        </w:rPr>
        <w:t>В.</w:t>
      </w:r>
      <w:r w:rsidRPr="00502965">
        <w:rPr>
          <w:bCs/>
          <w:u w:val="single"/>
        </w:rPr>
        <w:t>Свирской</w:t>
      </w:r>
    </w:p>
    <w:p w:rsidR="00B44A82" w:rsidRPr="00502965" w:rsidRDefault="00B44A82" w:rsidP="00B81D26">
      <w:pPr>
        <w:jc w:val="center"/>
        <w:rPr>
          <w:bCs/>
          <w:u w:val="singl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360"/>
        <w:gridCol w:w="1559"/>
        <w:gridCol w:w="2977"/>
      </w:tblGrid>
      <w:tr w:rsidR="007031C7" w:rsidRPr="005C69CB" w:rsidTr="006E1A79">
        <w:trPr>
          <w:cantSplit/>
          <w:trHeight w:val="614"/>
        </w:trPr>
        <w:tc>
          <w:tcPr>
            <w:tcW w:w="568" w:type="dxa"/>
          </w:tcPr>
          <w:p w:rsidR="007031C7" w:rsidRPr="00B7208D" w:rsidRDefault="007031C7" w:rsidP="00B81D26">
            <w:pPr>
              <w:pStyle w:val="1"/>
              <w:tabs>
                <w:tab w:val="left" w:pos="777"/>
              </w:tabs>
              <w:spacing w:after="0" w:line="240" w:lineRule="auto"/>
              <w:ind w:left="-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8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4360" w:type="dxa"/>
          </w:tcPr>
          <w:p w:rsidR="007031C7" w:rsidRPr="00B7208D" w:rsidRDefault="007031C7" w:rsidP="007031C7">
            <w:pPr>
              <w:ind w:left="-712" w:firstLine="709"/>
              <w:jc w:val="center"/>
            </w:pPr>
            <w:r w:rsidRPr="00B7208D">
              <w:t>Название</w:t>
            </w:r>
            <w:r>
              <w:t xml:space="preserve"> проекта</w:t>
            </w:r>
          </w:p>
        </w:tc>
        <w:tc>
          <w:tcPr>
            <w:tcW w:w="1559" w:type="dxa"/>
          </w:tcPr>
          <w:p w:rsidR="007031C7" w:rsidRPr="00B7208D" w:rsidRDefault="007031C7" w:rsidP="007031C7">
            <w:pPr>
              <w:pStyle w:val="1"/>
              <w:tabs>
                <w:tab w:val="left" w:pos="360"/>
              </w:tabs>
              <w:spacing w:after="0" w:line="240" w:lineRule="auto"/>
              <w:ind w:left="-1239" w:firstLine="709"/>
              <w:jc w:val="center"/>
              <w:rPr>
                <w:rFonts w:ascii="Times New Roman" w:hAnsi="Times New Roman" w:cs="Times New Roman"/>
              </w:rPr>
            </w:pPr>
            <w:r w:rsidRPr="00B7208D">
              <w:rPr>
                <w:rFonts w:ascii="Times New Roman" w:hAnsi="Times New Roman" w:cs="Times New Roman"/>
              </w:rPr>
              <w:t>Охват</w:t>
            </w:r>
          </w:p>
          <w:p w:rsidR="007031C7" w:rsidRPr="00B7208D" w:rsidRDefault="007031C7" w:rsidP="007031C7">
            <w:pPr>
              <w:pStyle w:val="1"/>
              <w:tabs>
                <w:tab w:val="left" w:pos="360"/>
              </w:tabs>
              <w:spacing w:after="0" w:line="240" w:lineRule="auto"/>
              <w:ind w:left="-1239" w:firstLine="709"/>
              <w:jc w:val="center"/>
              <w:rPr>
                <w:rFonts w:ascii="Times New Roman" w:hAnsi="Times New Roman" w:cs="Times New Roman"/>
              </w:rPr>
            </w:pPr>
            <w:r w:rsidRPr="00B7208D">
              <w:rPr>
                <w:rFonts w:ascii="Times New Roman" w:hAnsi="Times New Roman" w:cs="Times New Roman"/>
              </w:rPr>
              <w:t>детей</w:t>
            </w:r>
          </w:p>
        </w:tc>
        <w:tc>
          <w:tcPr>
            <w:tcW w:w="2977" w:type="dxa"/>
          </w:tcPr>
          <w:p w:rsidR="007031C7" w:rsidRDefault="007031C7" w:rsidP="007031C7">
            <w:pPr>
              <w:ind w:left="176"/>
              <w:jc w:val="center"/>
            </w:pPr>
            <w:r w:rsidRPr="00B7208D">
              <w:t>Группа,</w:t>
            </w:r>
          </w:p>
          <w:p w:rsidR="007031C7" w:rsidRPr="00B7208D" w:rsidRDefault="007031C7" w:rsidP="007031C7">
            <w:pPr>
              <w:ind w:left="176"/>
              <w:jc w:val="center"/>
            </w:pPr>
            <w:r w:rsidRPr="00B7208D">
              <w:t>ответственный</w:t>
            </w:r>
          </w:p>
        </w:tc>
      </w:tr>
      <w:tr w:rsidR="007031C7" w:rsidRPr="003606F7" w:rsidTr="007031C7">
        <w:trPr>
          <w:trHeight w:val="538"/>
        </w:trPr>
        <w:tc>
          <w:tcPr>
            <w:tcW w:w="568" w:type="dxa"/>
          </w:tcPr>
          <w:p w:rsidR="007031C7" w:rsidRPr="00B7208D" w:rsidRDefault="007031C7" w:rsidP="00B81D26">
            <w:pPr>
              <w:pStyle w:val="1"/>
              <w:tabs>
                <w:tab w:val="left" w:pos="360"/>
              </w:tabs>
              <w:spacing w:after="0" w:line="240" w:lineRule="auto"/>
              <w:ind w:left="-71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0" w:type="dxa"/>
          </w:tcPr>
          <w:p w:rsidR="007031C7" w:rsidRDefault="007031C7" w:rsidP="00B81D26">
            <w:pPr>
              <w:tabs>
                <w:tab w:val="left" w:pos="398"/>
              </w:tabs>
              <w:ind w:left="33" w:hanging="36"/>
            </w:pPr>
            <w:r>
              <w:t>«Правила дорожного движения»</w:t>
            </w:r>
          </w:p>
          <w:p w:rsidR="007031C7" w:rsidRPr="00B7208D" w:rsidRDefault="007031C7" w:rsidP="007031C7">
            <w:pPr>
              <w:tabs>
                <w:tab w:val="left" w:pos="398"/>
              </w:tabs>
              <w:ind w:left="33" w:hanging="36"/>
            </w:pPr>
            <w:r>
              <w:t xml:space="preserve"> «Часы»</w:t>
            </w:r>
          </w:p>
        </w:tc>
        <w:tc>
          <w:tcPr>
            <w:tcW w:w="1559" w:type="dxa"/>
          </w:tcPr>
          <w:p w:rsidR="007031C7" w:rsidRPr="00B7208D" w:rsidRDefault="007031C7" w:rsidP="00B81D26">
            <w:pPr>
              <w:pStyle w:val="1"/>
              <w:tabs>
                <w:tab w:val="left" w:pos="360"/>
              </w:tabs>
              <w:spacing w:after="0" w:line="240" w:lineRule="auto"/>
              <w:ind w:left="-71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7" w:type="dxa"/>
          </w:tcPr>
          <w:p w:rsidR="007031C7" w:rsidRPr="00B7208D" w:rsidRDefault="007031C7" w:rsidP="00B81D26">
            <w:pPr>
              <w:ind w:left="-712" w:firstLine="709"/>
              <w:jc w:val="center"/>
            </w:pPr>
            <w:r w:rsidRPr="00B7208D">
              <w:t xml:space="preserve">Группа № </w:t>
            </w:r>
            <w:r>
              <w:t>4</w:t>
            </w:r>
          </w:p>
          <w:p w:rsidR="007031C7" w:rsidRPr="00B7208D" w:rsidRDefault="007031C7" w:rsidP="00B81D26">
            <w:pPr>
              <w:ind w:left="-712" w:firstLine="709"/>
              <w:jc w:val="center"/>
            </w:pPr>
            <w:proofErr w:type="spellStart"/>
            <w:r>
              <w:t>Мамитова</w:t>
            </w:r>
            <w:proofErr w:type="spellEnd"/>
            <w:r>
              <w:t xml:space="preserve"> Н.В.</w:t>
            </w:r>
          </w:p>
        </w:tc>
      </w:tr>
      <w:tr w:rsidR="007031C7" w:rsidRPr="00A235D4" w:rsidTr="007031C7">
        <w:trPr>
          <w:trHeight w:val="538"/>
        </w:trPr>
        <w:tc>
          <w:tcPr>
            <w:tcW w:w="568" w:type="dxa"/>
          </w:tcPr>
          <w:p w:rsidR="007031C7" w:rsidRPr="00B7208D" w:rsidRDefault="007031C7" w:rsidP="00B81D26">
            <w:pPr>
              <w:pStyle w:val="1"/>
              <w:tabs>
                <w:tab w:val="left" w:pos="360"/>
              </w:tabs>
              <w:spacing w:after="0" w:line="240" w:lineRule="auto"/>
              <w:ind w:left="-71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0" w:type="dxa"/>
          </w:tcPr>
          <w:p w:rsidR="007031C7" w:rsidRDefault="007031C7" w:rsidP="00B81D26">
            <w:pPr>
              <w:tabs>
                <w:tab w:val="left" w:pos="398"/>
              </w:tabs>
              <w:ind w:left="33" w:hanging="36"/>
            </w:pPr>
            <w:r>
              <w:t>«Дикие животные»</w:t>
            </w:r>
          </w:p>
          <w:p w:rsidR="007031C7" w:rsidRDefault="007031C7" w:rsidP="006E1A79">
            <w:r>
              <w:t>«Детям знать положено</w:t>
            </w:r>
            <w:r w:rsidR="006E1A79">
              <w:t xml:space="preserve"> </w:t>
            </w:r>
            <w:r>
              <w:t>-</w:t>
            </w:r>
            <w:r w:rsidR="006E1A79">
              <w:t xml:space="preserve"> </w:t>
            </w:r>
            <w:r>
              <w:t>правила доро</w:t>
            </w:r>
            <w:r>
              <w:t>ж</w:t>
            </w:r>
            <w:r>
              <w:t>ные»</w:t>
            </w:r>
          </w:p>
          <w:p w:rsidR="007031C7" w:rsidRPr="00B7208D" w:rsidRDefault="007031C7" w:rsidP="006E1A79">
            <w:r>
              <w:t>«Скоро, скоро новый год</w:t>
            </w:r>
          </w:p>
        </w:tc>
        <w:tc>
          <w:tcPr>
            <w:tcW w:w="1559" w:type="dxa"/>
          </w:tcPr>
          <w:p w:rsidR="007031C7" w:rsidRPr="00B7208D" w:rsidRDefault="007031C7" w:rsidP="00B81D26">
            <w:pPr>
              <w:pStyle w:val="1"/>
              <w:tabs>
                <w:tab w:val="left" w:pos="360"/>
              </w:tabs>
              <w:spacing w:after="0" w:line="240" w:lineRule="auto"/>
              <w:ind w:left="-71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7031C7" w:rsidRDefault="007031C7" w:rsidP="00B81D26">
            <w:pPr>
              <w:tabs>
                <w:tab w:val="left" w:pos="398"/>
              </w:tabs>
              <w:ind w:left="32"/>
              <w:jc w:val="center"/>
            </w:pPr>
            <w:r>
              <w:t>Группа № 2</w:t>
            </w:r>
          </w:p>
          <w:p w:rsidR="007031C7" w:rsidRDefault="007031C7" w:rsidP="00B81D26">
            <w:pPr>
              <w:tabs>
                <w:tab w:val="left" w:pos="398"/>
              </w:tabs>
              <w:ind w:left="32"/>
              <w:jc w:val="center"/>
            </w:pPr>
            <w:proofErr w:type="spellStart"/>
            <w:r>
              <w:t>Атавова</w:t>
            </w:r>
            <w:proofErr w:type="spellEnd"/>
            <w:r>
              <w:t xml:space="preserve"> А.В.</w:t>
            </w:r>
          </w:p>
          <w:p w:rsidR="007031C7" w:rsidRPr="00B7208D" w:rsidRDefault="007031C7" w:rsidP="00B81D26">
            <w:pPr>
              <w:tabs>
                <w:tab w:val="left" w:pos="398"/>
              </w:tabs>
              <w:ind w:left="32"/>
              <w:jc w:val="center"/>
            </w:pPr>
            <w:r>
              <w:t>Шишкина Е.П.</w:t>
            </w:r>
          </w:p>
        </w:tc>
      </w:tr>
      <w:tr w:rsidR="007031C7" w:rsidRPr="00A235D4" w:rsidTr="007031C7">
        <w:trPr>
          <w:trHeight w:val="538"/>
        </w:trPr>
        <w:tc>
          <w:tcPr>
            <w:tcW w:w="568" w:type="dxa"/>
          </w:tcPr>
          <w:p w:rsidR="007031C7" w:rsidRPr="00B7208D" w:rsidRDefault="006E1A79" w:rsidP="00B81D26">
            <w:pPr>
              <w:pStyle w:val="1"/>
              <w:tabs>
                <w:tab w:val="left" w:pos="360"/>
              </w:tabs>
              <w:spacing w:after="0" w:line="240" w:lineRule="auto"/>
              <w:ind w:left="-71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60" w:type="dxa"/>
          </w:tcPr>
          <w:p w:rsidR="007031C7" w:rsidRDefault="007031C7" w:rsidP="00B81D26">
            <w:pPr>
              <w:tabs>
                <w:tab w:val="left" w:pos="398"/>
              </w:tabs>
              <w:ind w:left="33" w:hanging="36"/>
            </w:pPr>
            <w:r>
              <w:t>«Правила дорожного движения»</w:t>
            </w:r>
          </w:p>
        </w:tc>
        <w:tc>
          <w:tcPr>
            <w:tcW w:w="1559" w:type="dxa"/>
          </w:tcPr>
          <w:p w:rsidR="007031C7" w:rsidRDefault="007031C7" w:rsidP="00B81D26">
            <w:pPr>
              <w:pStyle w:val="1"/>
              <w:tabs>
                <w:tab w:val="left" w:pos="360"/>
              </w:tabs>
              <w:spacing w:after="0" w:line="240" w:lineRule="auto"/>
              <w:ind w:left="-71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77" w:type="dxa"/>
          </w:tcPr>
          <w:p w:rsidR="007031C7" w:rsidRPr="00B7208D" w:rsidRDefault="007031C7" w:rsidP="00B81D26">
            <w:pPr>
              <w:tabs>
                <w:tab w:val="left" w:pos="398"/>
              </w:tabs>
              <w:ind w:left="-712" w:firstLine="709"/>
              <w:jc w:val="center"/>
            </w:pPr>
            <w:r w:rsidRPr="00B7208D">
              <w:t>Группа  № 5</w:t>
            </w:r>
          </w:p>
          <w:p w:rsidR="007031C7" w:rsidRPr="00B7208D" w:rsidRDefault="007031C7" w:rsidP="00B81D26">
            <w:pPr>
              <w:tabs>
                <w:tab w:val="left" w:pos="398"/>
              </w:tabs>
              <w:ind w:left="-712" w:firstLine="709"/>
              <w:jc w:val="center"/>
            </w:pPr>
            <w:r w:rsidRPr="00B7208D">
              <w:t>Грубая О.В.</w:t>
            </w:r>
          </w:p>
          <w:p w:rsidR="007031C7" w:rsidRPr="00B7208D" w:rsidRDefault="007031C7" w:rsidP="00B81D26">
            <w:pPr>
              <w:tabs>
                <w:tab w:val="left" w:pos="398"/>
              </w:tabs>
              <w:ind w:left="-712" w:firstLine="709"/>
              <w:jc w:val="center"/>
            </w:pPr>
            <w:r w:rsidRPr="00B7208D">
              <w:t>Зубкова О.В.</w:t>
            </w:r>
          </w:p>
        </w:tc>
      </w:tr>
      <w:tr w:rsidR="007031C7" w:rsidRPr="003606F7" w:rsidTr="007031C7">
        <w:trPr>
          <w:trHeight w:val="538"/>
        </w:trPr>
        <w:tc>
          <w:tcPr>
            <w:tcW w:w="568" w:type="dxa"/>
          </w:tcPr>
          <w:p w:rsidR="007031C7" w:rsidRPr="00B7208D" w:rsidRDefault="006E1A79" w:rsidP="00B81D26">
            <w:pPr>
              <w:pStyle w:val="1"/>
              <w:tabs>
                <w:tab w:val="left" w:pos="360"/>
              </w:tabs>
              <w:spacing w:after="0" w:line="240" w:lineRule="auto"/>
              <w:ind w:left="-71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60" w:type="dxa"/>
          </w:tcPr>
          <w:p w:rsidR="006E1A79" w:rsidRDefault="006E1A79" w:rsidP="006E1A79">
            <w:r>
              <w:t>«Безопасная дорога»</w:t>
            </w:r>
          </w:p>
          <w:p w:rsidR="006E1A79" w:rsidRDefault="006E1A79" w:rsidP="006E1A79">
            <w:r>
              <w:t>«Насекомые»</w:t>
            </w:r>
          </w:p>
          <w:p w:rsidR="007031C7" w:rsidRPr="00B7208D" w:rsidRDefault="006E1A79" w:rsidP="006E1A79">
            <w:pPr>
              <w:tabs>
                <w:tab w:val="left" w:pos="398"/>
              </w:tabs>
              <w:ind w:left="33" w:hanging="36"/>
            </w:pPr>
            <w:r>
              <w:t>«Комнатные растения»»</w:t>
            </w:r>
          </w:p>
        </w:tc>
        <w:tc>
          <w:tcPr>
            <w:tcW w:w="1559" w:type="dxa"/>
          </w:tcPr>
          <w:p w:rsidR="007031C7" w:rsidRPr="00B7208D" w:rsidRDefault="007031C7" w:rsidP="00B81D26">
            <w:pPr>
              <w:pStyle w:val="1"/>
              <w:tabs>
                <w:tab w:val="left" w:pos="360"/>
              </w:tabs>
              <w:spacing w:after="0" w:line="240" w:lineRule="auto"/>
              <w:ind w:left="-71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</w:tcPr>
          <w:p w:rsidR="007031C7" w:rsidRPr="00B7208D" w:rsidRDefault="007031C7" w:rsidP="00B81D26">
            <w:pPr>
              <w:tabs>
                <w:tab w:val="left" w:pos="398"/>
              </w:tabs>
              <w:ind w:left="32"/>
              <w:jc w:val="center"/>
            </w:pPr>
            <w:r w:rsidRPr="00B7208D">
              <w:t xml:space="preserve">Группа № </w:t>
            </w:r>
            <w:r>
              <w:t>6</w:t>
            </w:r>
          </w:p>
          <w:p w:rsidR="007031C7" w:rsidRDefault="007031C7" w:rsidP="00B81D26">
            <w:pPr>
              <w:tabs>
                <w:tab w:val="left" w:pos="398"/>
              </w:tabs>
              <w:ind w:left="32"/>
              <w:jc w:val="center"/>
            </w:pPr>
            <w:r>
              <w:t>Качаева О.С.</w:t>
            </w:r>
          </w:p>
          <w:p w:rsidR="007031C7" w:rsidRPr="00B7208D" w:rsidRDefault="007031C7" w:rsidP="00B81D26">
            <w:pPr>
              <w:tabs>
                <w:tab w:val="left" w:pos="398"/>
              </w:tabs>
              <w:ind w:left="-712" w:firstLine="709"/>
              <w:jc w:val="center"/>
            </w:pPr>
            <w:r>
              <w:t>Чиркина Н.А.</w:t>
            </w:r>
          </w:p>
        </w:tc>
      </w:tr>
      <w:tr w:rsidR="006E1A79" w:rsidRPr="00A739BD" w:rsidTr="007031C7">
        <w:trPr>
          <w:trHeight w:val="538"/>
        </w:trPr>
        <w:tc>
          <w:tcPr>
            <w:tcW w:w="568" w:type="dxa"/>
          </w:tcPr>
          <w:p w:rsidR="006E1A79" w:rsidRPr="00B7208D" w:rsidRDefault="006E1A79" w:rsidP="00B81D26">
            <w:pPr>
              <w:pStyle w:val="1"/>
              <w:tabs>
                <w:tab w:val="left" w:pos="360"/>
              </w:tabs>
              <w:spacing w:after="0" w:line="240" w:lineRule="auto"/>
              <w:ind w:left="-71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60" w:type="dxa"/>
          </w:tcPr>
          <w:p w:rsidR="006E1A79" w:rsidRPr="00B7208D" w:rsidRDefault="006E1A79" w:rsidP="00AE53C0">
            <w:pPr>
              <w:tabs>
                <w:tab w:val="left" w:pos="398"/>
              </w:tabs>
              <w:ind w:left="33" w:hanging="36"/>
            </w:pPr>
            <w:r>
              <w:t>«Зимние именинники»</w:t>
            </w:r>
          </w:p>
        </w:tc>
        <w:tc>
          <w:tcPr>
            <w:tcW w:w="1559" w:type="dxa"/>
          </w:tcPr>
          <w:p w:rsidR="006E1A79" w:rsidRPr="00B7208D" w:rsidRDefault="006E1A79" w:rsidP="00AE53C0">
            <w:pPr>
              <w:pStyle w:val="1"/>
              <w:tabs>
                <w:tab w:val="left" w:pos="360"/>
              </w:tabs>
              <w:spacing w:after="0" w:line="240" w:lineRule="auto"/>
              <w:ind w:left="-71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</w:tcPr>
          <w:p w:rsidR="006E1A79" w:rsidRPr="00B7208D" w:rsidRDefault="006E1A79" w:rsidP="00AE53C0">
            <w:pPr>
              <w:tabs>
                <w:tab w:val="left" w:pos="398"/>
              </w:tabs>
              <w:ind w:left="-712" w:firstLine="709"/>
              <w:jc w:val="center"/>
            </w:pPr>
            <w:r w:rsidRPr="00B7208D">
              <w:t xml:space="preserve">Группа  № </w:t>
            </w:r>
            <w:r>
              <w:t>7</w:t>
            </w:r>
          </w:p>
          <w:p w:rsidR="006E1A79" w:rsidRPr="00B7208D" w:rsidRDefault="006E1A79" w:rsidP="00AE53C0">
            <w:pPr>
              <w:tabs>
                <w:tab w:val="left" w:pos="398"/>
              </w:tabs>
              <w:ind w:left="-712" w:firstLine="709"/>
              <w:jc w:val="center"/>
            </w:pPr>
            <w:r>
              <w:t>Демьянова О.С.</w:t>
            </w:r>
          </w:p>
        </w:tc>
      </w:tr>
      <w:tr w:rsidR="006E1A79" w:rsidRPr="00EB269C" w:rsidTr="007031C7">
        <w:trPr>
          <w:trHeight w:val="274"/>
        </w:trPr>
        <w:tc>
          <w:tcPr>
            <w:tcW w:w="568" w:type="dxa"/>
          </w:tcPr>
          <w:p w:rsidR="006E1A79" w:rsidRPr="00B7208D" w:rsidRDefault="006E1A79" w:rsidP="00B81D26">
            <w:pPr>
              <w:pStyle w:val="1"/>
              <w:tabs>
                <w:tab w:val="left" w:pos="360"/>
              </w:tabs>
              <w:spacing w:after="0" w:line="240" w:lineRule="auto"/>
              <w:ind w:left="-71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60" w:type="dxa"/>
          </w:tcPr>
          <w:p w:rsidR="006E1A79" w:rsidRDefault="006E1A79" w:rsidP="006E1A79">
            <w:r>
              <w:t>«Правила дорожного движения»</w:t>
            </w:r>
          </w:p>
          <w:p w:rsidR="006E1A79" w:rsidRDefault="006E1A79" w:rsidP="006E1A79">
            <w:r>
              <w:t>«Вода чародейка»</w:t>
            </w:r>
          </w:p>
        </w:tc>
        <w:tc>
          <w:tcPr>
            <w:tcW w:w="1559" w:type="dxa"/>
          </w:tcPr>
          <w:p w:rsidR="006E1A79" w:rsidRDefault="006E1A79" w:rsidP="00AE53C0">
            <w:pPr>
              <w:jc w:val="center"/>
            </w:pPr>
            <w:r>
              <w:t>27</w:t>
            </w:r>
          </w:p>
        </w:tc>
        <w:tc>
          <w:tcPr>
            <w:tcW w:w="2977" w:type="dxa"/>
          </w:tcPr>
          <w:p w:rsidR="006E1A79" w:rsidRDefault="006E1A79" w:rsidP="006E1A79">
            <w:pPr>
              <w:jc w:val="center"/>
            </w:pPr>
            <w:r>
              <w:t xml:space="preserve">№ 8 «Капельки» </w:t>
            </w:r>
          </w:p>
          <w:p w:rsidR="006E1A79" w:rsidRDefault="006E1A79" w:rsidP="00E63BE0">
            <w:pPr>
              <w:jc w:val="center"/>
            </w:pPr>
            <w:r>
              <w:t>Школьная Л.П.</w:t>
            </w:r>
          </w:p>
        </w:tc>
      </w:tr>
    </w:tbl>
    <w:p w:rsidR="00CB47D5" w:rsidRDefault="00CB47D5" w:rsidP="00231F70">
      <w:pPr>
        <w:ind w:right="693" w:firstLine="851"/>
        <w:jc w:val="both"/>
        <w:rPr>
          <w:bCs/>
        </w:rPr>
      </w:pPr>
    </w:p>
    <w:p w:rsidR="006E1A79" w:rsidRDefault="006E1A79" w:rsidP="00231F70">
      <w:pPr>
        <w:ind w:right="693" w:firstLine="851"/>
        <w:jc w:val="both"/>
        <w:rPr>
          <w:bCs/>
        </w:rPr>
      </w:pPr>
      <w:r w:rsidRPr="006E1A79">
        <w:rPr>
          <w:bCs/>
        </w:rPr>
        <w:t>Творческое развитие детей в ДОУ обеспечивают воспитатели и специалисты на зан</w:t>
      </w:r>
      <w:r w:rsidRPr="006E1A79">
        <w:rPr>
          <w:bCs/>
        </w:rPr>
        <w:t>я</w:t>
      </w:r>
      <w:r w:rsidRPr="006E1A79">
        <w:rPr>
          <w:bCs/>
        </w:rPr>
        <w:t>тиях, играх,  в досуговой, творческой и трудовой деятельности, в режимных моментах, на праздниках и развлечениях, в  кружках и студиях, в соответствии с запросами родителей, с уч</w:t>
      </w:r>
      <w:r w:rsidRPr="006E1A79">
        <w:rPr>
          <w:bCs/>
        </w:rPr>
        <w:t>е</w:t>
      </w:r>
      <w:r w:rsidRPr="006E1A79">
        <w:rPr>
          <w:bCs/>
        </w:rPr>
        <w:t>том интересов и способностей детей по авторским программам, утвержденным методическим советом ДОУ:</w:t>
      </w:r>
    </w:p>
    <w:p w:rsidR="006E1A79" w:rsidRDefault="006E1A79" w:rsidP="006E1A79">
      <w:pPr>
        <w:ind w:right="-310" w:firstLine="851"/>
        <w:jc w:val="both"/>
        <w:rPr>
          <w:bCs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1559"/>
        <w:gridCol w:w="1701"/>
        <w:gridCol w:w="4536"/>
      </w:tblGrid>
      <w:tr w:rsidR="006E1A79" w:rsidRPr="005C69CB" w:rsidTr="003805BA">
        <w:trPr>
          <w:trHeight w:val="570"/>
        </w:trPr>
        <w:tc>
          <w:tcPr>
            <w:tcW w:w="2235" w:type="dxa"/>
          </w:tcPr>
          <w:p w:rsidR="006E1A79" w:rsidRPr="005C69CB" w:rsidRDefault="006E1A79" w:rsidP="00AE53C0">
            <w:pPr>
              <w:jc w:val="center"/>
              <w:rPr>
                <w:bCs/>
              </w:rPr>
            </w:pPr>
            <w:r w:rsidRPr="005C69CB">
              <w:rPr>
                <w:bCs/>
              </w:rPr>
              <w:t xml:space="preserve">Название кружка </w:t>
            </w:r>
          </w:p>
        </w:tc>
        <w:tc>
          <w:tcPr>
            <w:tcW w:w="1559" w:type="dxa"/>
          </w:tcPr>
          <w:p w:rsidR="006E1A79" w:rsidRPr="005C69CB" w:rsidRDefault="006E1A79" w:rsidP="00AE53C0">
            <w:pPr>
              <w:jc w:val="center"/>
              <w:rPr>
                <w:bCs/>
              </w:rPr>
            </w:pPr>
            <w:r w:rsidRPr="005C69CB">
              <w:rPr>
                <w:bCs/>
              </w:rPr>
              <w:t xml:space="preserve">Группа, </w:t>
            </w:r>
          </w:p>
          <w:p w:rsidR="006E1A79" w:rsidRPr="005C69CB" w:rsidRDefault="006E1A79" w:rsidP="00AE53C0">
            <w:pPr>
              <w:jc w:val="center"/>
              <w:rPr>
                <w:bCs/>
              </w:rPr>
            </w:pPr>
            <w:r w:rsidRPr="005C69CB">
              <w:rPr>
                <w:bCs/>
              </w:rPr>
              <w:t>охват детей</w:t>
            </w:r>
          </w:p>
        </w:tc>
        <w:tc>
          <w:tcPr>
            <w:tcW w:w="1701" w:type="dxa"/>
          </w:tcPr>
          <w:p w:rsidR="006E1A79" w:rsidRPr="005C69CB" w:rsidRDefault="006E1A79" w:rsidP="00AE53C0">
            <w:pPr>
              <w:jc w:val="center"/>
              <w:rPr>
                <w:bCs/>
              </w:rPr>
            </w:pPr>
            <w:r w:rsidRPr="005C69CB">
              <w:rPr>
                <w:bCs/>
              </w:rPr>
              <w:t>Руководитель</w:t>
            </w:r>
          </w:p>
        </w:tc>
        <w:tc>
          <w:tcPr>
            <w:tcW w:w="4536" w:type="dxa"/>
          </w:tcPr>
          <w:p w:rsidR="006E1A79" w:rsidRPr="005C69CB" w:rsidRDefault="006E1A79" w:rsidP="00AE53C0">
            <w:pPr>
              <w:jc w:val="center"/>
              <w:rPr>
                <w:bCs/>
              </w:rPr>
            </w:pPr>
            <w:r w:rsidRPr="005C69CB">
              <w:rPr>
                <w:bCs/>
              </w:rPr>
              <w:t>Цель деятельности</w:t>
            </w:r>
          </w:p>
        </w:tc>
      </w:tr>
      <w:tr w:rsidR="006E1A79" w:rsidRPr="005C69CB" w:rsidTr="003805BA">
        <w:trPr>
          <w:trHeight w:val="882"/>
        </w:trPr>
        <w:tc>
          <w:tcPr>
            <w:tcW w:w="2235" w:type="dxa"/>
          </w:tcPr>
          <w:p w:rsidR="006E1A79" w:rsidRPr="005C69CB" w:rsidRDefault="006E1A79" w:rsidP="00AE53C0">
            <w:pPr>
              <w:rPr>
                <w:bCs/>
              </w:rPr>
            </w:pPr>
            <w:r w:rsidRPr="005C69CB">
              <w:rPr>
                <w:bCs/>
              </w:rPr>
              <w:t>Спортивная секция «Братцы-кролики»</w:t>
            </w:r>
          </w:p>
          <w:p w:rsidR="006E1A79" w:rsidRPr="005C69CB" w:rsidRDefault="006E1A79" w:rsidP="00AE53C0">
            <w:pPr>
              <w:rPr>
                <w:bCs/>
              </w:rPr>
            </w:pPr>
            <w:r w:rsidRPr="005C69CB">
              <w:rPr>
                <w:bCs/>
              </w:rPr>
              <w:t>(для детей с ОВЗ)</w:t>
            </w:r>
          </w:p>
        </w:tc>
        <w:tc>
          <w:tcPr>
            <w:tcW w:w="1559" w:type="dxa"/>
          </w:tcPr>
          <w:p w:rsidR="006E1A79" w:rsidRPr="005C69CB" w:rsidRDefault="006E1A79" w:rsidP="00AE53C0">
            <w:pPr>
              <w:rPr>
                <w:bCs/>
              </w:rPr>
            </w:pPr>
            <w:r w:rsidRPr="005C69CB">
              <w:rPr>
                <w:bCs/>
              </w:rPr>
              <w:t>Группы № 2, 6.</w:t>
            </w:r>
          </w:p>
          <w:p w:rsidR="006E1A79" w:rsidRPr="005C69CB" w:rsidRDefault="006E1A79" w:rsidP="00AE53C0">
            <w:pPr>
              <w:rPr>
                <w:bCs/>
              </w:rPr>
            </w:pPr>
            <w:r>
              <w:rPr>
                <w:bCs/>
              </w:rPr>
              <w:t>31 ребенок</w:t>
            </w:r>
          </w:p>
          <w:p w:rsidR="006E1A79" w:rsidRPr="005C69CB" w:rsidRDefault="006E1A79" w:rsidP="00AE53C0">
            <w:pPr>
              <w:rPr>
                <w:bCs/>
              </w:rPr>
            </w:pPr>
          </w:p>
        </w:tc>
        <w:tc>
          <w:tcPr>
            <w:tcW w:w="1701" w:type="dxa"/>
          </w:tcPr>
          <w:p w:rsidR="006E1A79" w:rsidRPr="005C69CB" w:rsidRDefault="006E1A79" w:rsidP="00AE53C0">
            <w:pPr>
              <w:rPr>
                <w:bCs/>
              </w:rPr>
            </w:pPr>
            <w:r w:rsidRPr="005C69CB">
              <w:rPr>
                <w:bCs/>
              </w:rPr>
              <w:t>Бармина Е.А., инструктор по физической культуре</w:t>
            </w:r>
          </w:p>
        </w:tc>
        <w:tc>
          <w:tcPr>
            <w:tcW w:w="4536" w:type="dxa"/>
          </w:tcPr>
          <w:p w:rsidR="006E1A79" w:rsidRPr="005C69CB" w:rsidRDefault="006E1A79" w:rsidP="00AE53C0">
            <w:pPr>
              <w:jc w:val="both"/>
              <w:rPr>
                <w:bCs/>
              </w:rPr>
            </w:pPr>
            <w:r w:rsidRPr="005C69CB">
              <w:rPr>
                <w:bCs/>
              </w:rPr>
              <w:t>Сохранение и укрепление здоровья восп</w:t>
            </w:r>
            <w:r w:rsidRPr="005C69CB">
              <w:rPr>
                <w:bCs/>
              </w:rPr>
              <w:t>и</w:t>
            </w:r>
            <w:r w:rsidRPr="005C69CB">
              <w:rPr>
                <w:bCs/>
              </w:rPr>
              <w:t xml:space="preserve">танников </w:t>
            </w:r>
            <w:r>
              <w:rPr>
                <w:bCs/>
              </w:rPr>
              <w:t>с</w:t>
            </w:r>
            <w:r w:rsidRPr="005C69CB">
              <w:rPr>
                <w:bCs/>
              </w:rPr>
              <w:t xml:space="preserve"> ОВЗ; формирование ценностного отношения к здоровью,</w:t>
            </w:r>
            <w:r>
              <w:rPr>
                <w:bCs/>
              </w:rPr>
              <w:t xml:space="preserve"> здоровому </w:t>
            </w:r>
            <w:r w:rsidRPr="005C69CB">
              <w:rPr>
                <w:bCs/>
              </w:rPr>
              <w:t>образу жизни</w:t>
            </w:r>
          </w:p>
        </w:tc>
      </w:tr>
      <w:tr w:rsidR="006E1A79" w:rsidRPr="005C69CB" w:rsidTr="003805BA">
        <w:trPr>
          <w:trHeight w:val="1040"/>
        </w:trPr>
        <w:tc>
          <w:tcPr>
            <w:tcW w:w="2235" w:type="dxa"/>
          </w:tcPr>
          <w:p w:rsidR="006E1A79" w:rsidRPr="005C69CB" w:rsidRDefault="006E1A79" w:rsidP="00AE53C0">
            <w:pPr>
              <w:rPr>
                <w:bCs/>
              </w:rPr>
            </w:pPr>
            <w:r w:rsidRPr="005C69CB">
              <w:rPr>
                <w:bCs/>
              </w:rPr>
              <w:t>Спортивная секция «Непоседы»</w:t>
            </w:r>
          </w:p>
        </w:tc>
        <w:tc>
          <w:tcPr>
            <w:tcW w:w="1559" w:type="dxa"/>
          </w:tcPr>
          <w:p w:rsidR="006E1A79" w:rsidRDefault="006E1A79" w:rsidP="00AE53C0">
            <w:pPr>
              <w:rPr>
                <w:bCs/>
              </w:rPr>
            </w:pPr>
            <w:r w:rsidRPr="005C69CB">
              <w:rPr>
                <w:bCs/>
              </w:rPr>
              <w:t xml:space="preserve">Группы № </w:t>
            </w:r>
            <w:r>
              <w:rPr>
                <w:bCs/>
              </w:rPr>
              <w:t xml:space="preserve">4,8 </w:t>
            </w:r>
          </w:p>
          <w:p w:rsidR="006E1A79" w:rsidRPr="005C69CB" w:rsidRDefault="006E1A79" w:rsidP="00AE53C0">
            <w:pPr>
              <w:rPr>
                <w:bCs/>
              </w:rPr>
            </w:pPr>
            <w:r w:rsidRPr="005C69CB">
              <w:rPr>
                <w:bCs/>
              </w:rPr>
              <w:t xml:space="preserve">18 детей </w:t>
            </w:r>
          </w:p>
        </w:tc>
        <w:tc>
          <w:tcPr>
            <w:tcW w:w="1701" w:type="dxa"/>
          </w:tcPr>
          <w:p w:rsidR="006E1A79" w:rsidRPr="005C69CB" w:rsidRDefault="006E1A79" w:rsidP="00AE53C0">
            <w:pPr>
              <w:rPr>
                <w:bCs/>
              </w:rPr>
            </w:pPr>
            <w:r w:rsidRPr="005C69CB">
              <w:rPr>
                <w:bCs/>
              </w:rPr>
              <w:t>Бармина Е.А.., инструктор по физической культуре</w:t>
            </w:r>
          </w:p>
        </w:tc>
        <w:tc>
          <w:tcPr>
            <w:tcW w:w="4536" w:type="dxa"/>
          </w:tcPr>
          <w:p w:rsidR="006E1A79" w:rsidRPr="005C69CB" w:rsidRDefault="006E1A79" w:rsidP="00AE53C0">
            <w:pPr>
              <w:jc w:val="both"/>
              <w:rPr>
                <w:bCs/>
              </w:rPr>
            </w:pPr>
            <w:r w:rsidRPr="005C69CB">
              <w:rPr>
                <w:bCs/>
              </w:rPr>
              <w:t>Укрепление физического здоровья детей;</w:t>
            </w:r>
          </w:p>
          <w:p w:rsidR="006E1A79" w:rsidRPr="005C69CB" w:rsidRDefault="006E1A79" w:rsidP="00AE53C0">
            <w:pPr>
              <w:jc w:val="both"/>
              <w:rPr>
                <w:bCs/>
              </w:rPr>
            </w:pPr>
            <w:r w:rsidRPr="005C69CB">
              <w:rPr>
                <w:bCs/>
              </w:rPr>
              <w:t>формирование представлений о здоровом образе жизни; популяризация занятий фи</w:t>
            </w:r>
            <w:r w:rsidRPr="005C69CB">
              <w:rPr>
                <w:bCs/>
              </w:rPr>
              <w:t>з</w:t>
            </w:r>
            <w:r w:rsidRPr="005C69CB">
              <w:rPr>
                <w:bCs/>
              </w:rPr>
              <w:t>культурой и спортом</w:t>
            </w:r>
          </w:p>
        </w:tc>
      </w:tr>
      <w:tr w:rsidR="006E1A79" w:rsidRPr="005C69CB" w:rsidTr="003805BA">
        <w:trPr>
          <w:trHeight w:val="1040"/>
        </w:trPr>
        <w:tc>
          <w:tcPr>
            <w:tcW w:w="2235" w:type="dxa"/>
          </w:tcPr>
          <w:p w:rsidR="006E1A79" w:rsidRPr="005C69CB" w:rsidRDefault="006E1A79" w:rsidP="00AE53C0">
            <w:pPr>
              <w:rPr>
                <w:bCs/>
              </w:rPr>
            </w:pPr>
            <w:r>
              <w:rPr>
                <w:bCs/>
              </w:rPr>
              <w:t>«Акварелька»</w:t>
            </w:r>
          </w:p>
        </w:tc>
        <w:tc>
          <w:tcPr>
            <w:tcW w:w="1559" w:type="dxa"/>
          </w:tcPr>
          <w:p w:rsidR="006E1A79" w:rsidRPr="005C69CB" w:rsidRDefault="006E1A79" w:rsidP="00AE53C0">
            <w:pPr>
              <w:rPr>
                <w:bCs/>
              </w:rPr>
            </w:pPr>
            <w:r w:rsidRPr="005C69CB">
              <w:rPr>
                <w:bCs/>
              </w:rPr>
              <w:t xml:space="preserve">Группы № </w:t>
            </w:r>
            <w:r>
              <w:rPr>
                <w:bCs/>
              </w:rPr>
              <w:t>4,8.</w:t>
            </w:r>
          </w:p>
          <w:p w:rsidR="006E1A79" w:rsidRPr="005C69CB" w:rsidRDefault="006E1A79" w:rsidP="00AE53C0">
            <w:pPr>
              <w:rPr>
                <w:bCs/>
              </w:rPr>
            </w:pPr>
          </w:p>
        </w:tc>
        <w:tc>
          <w:tcPr>
            <w:tcW w:w="1701" w:type="dxa"/>
          </w:tcPr>
          <w:p w:rsidR="006E1A79" w:rsidRDefault="006E1A79" w:rsidP="00AE53C0">
            <w:pPr>
              <w:rPr>
                <w:bCs/>
              </w:rPr>
            </w:pPr>
            <w:r>
              <w:rPr>
                <w:bCs/>
              </w:rPr>
              <w:t>Филиппова Ю.В.</w:t>
            </w:r>
          </w:p>
          <w:p w:rsidR="006E1A79" w:rsidRPr="005C69CB" w:rsidRDefault="006E1A79" w:rsidP="00AE53C0">
            <w:pPr>
              <w:rPr>
                <w:bCs/>
              </w:rPr>
            </w:pPr>
            <w:r>
              <w:rPr>
                <w:bCs/>
              </w:rPr>
              <w:t xml:space="preserve">Руководитель </w:t>
            </w:r>
            <w:proofErr w:type="spellStart"/>
            <w:r>
              <w:rPr>
                <w:bCs/>
              </w:rPr>
              <w:t>ИЗОстудии</w:t>
            </w:r>
            <w:proofErr w:type="spellEnd"/>
          </w:p>
        </w:tc>
        <w:tc>
          <w:tcPr>
            <w:tcW w:w="4536" w:type="dxa"/>
          </w:tcPr>
          <w:p w:rsidR="006E1A79" w:rsidRPr="005C69CB" w:rsidRDefault="006E1A79" w:rsidP="00AE53C0">
            <w:pPr>
              <w:jc w:val="both"/>
              <w:rPr>
                <w:bCs/>
              </w:rPr>
            </w:pPr>
            <w:r w:rsidRPr="005C69CB">
              <w:rPr>
                <w:bCs/>
              </w:rPr>
              <w:t xml:space="preserve">Развитие </w:t>
            </w:r>
            <w:r>
              <w:rPr>
                <w:bCs/>
              </w:rPr>
              <w:t>художествен</w:t>
            </w:r>
            <w:r w:rsidRPr="005C69CB">
              <w:rPr>
                <w:bCs/>
              </w:rPr>
              <w:t>но-творческих спосо</w:t>
            </w:r>
            <w:r w:rsidRPr="005C69CB">
              <w:rPr>
                <w:bCs/>
              </w:rPr>
              <w:t>б</w:t>
            </w:r>
            <w:r w:rsidRPr="005C69CB">
              <w:rPr>
                <w:bCs/>
              </w:rPr>
              <w:t>ностей детей</w:t>
            </w:r>
            <w:r>
              <w:rPr>
                <w:bCs/>
              </w:rPr>
              <w:t xml:space="preserve"> через использование </w:t>
            </w:r>
            <w:r w:rsidRPr="00715925">
              <w:t>нетрад</w:t>
            </w:r>
            <w:r w:rsidRPr="00715925">
              <w:t>и</w:t>
            </w:r>
            <w:r w:rsidRPr="00715925">
              <w:t>ционных техник изобразительного искусства.</w:t>
            </w:r>
          </w:p>
        </w:tc>
      </w:tr>
      <w:tr w:rsidR="006E1A79" w:rsidRPr="005C69CB" w:rsidTr="003805BA">
        <w:trPr>
          <w:trHeight w:val="1040"/>
        </w:trPr>
        <w:tc>
          <w:tcPr>
            <w:tcW w:w="2235" w:type="dxa"/>
          </w:tcPr>
          <w:p w:rsidR="006E1A79" w:rsidRDefault="006E1A79" w:rsidP="00AE53C0">
            <w:pPr>
              <w:tabs>
                <w:tab w:val="left" w:pos="398"/>
              </w:tabs>
              <w:rPr>
                <w:bCs/>
              </w:rPr>
            </w:pPr>
            <w:r w:rsidRPr="005C69CB">
              <w:rPr>
                <w:bCs/>
              </w:rPr>
              <w:lastRenderedPageBreak/>
              <w:t xml:space="preserve">Кружок </w:t>
            </w:r>
          </w:p>
          <w:p w:rsidR="006E1A79" w:rsidRPr="005C69CB" w:rsidRDefault="006E1A79" w:rsidP="00AE53C0">
            <w:pPr>
              <w:tabs>
                <w:tab w:val="left" w:pos="398"/>
              </w:tabs>
              <w:rPr>
                <w:bCs/>
              </w:rPr>
            </w:pPr>
            <w:r w:rsidRPr="005C69CB">
              <w:rPr>
                <w:bCs/>
              </w:rPr>
              <w:t xml:space="preserve"> «Музыкальный к</w:t>
            </w:r>
            <w:r w:rsidRPr="005C69CB">
              <w:rPr>
                <w:bCs/>
              </w:rPr>
              <w:t>а</w:t>
            </w:r>
            <w:r w:rsidRPr="005C69CB">
              <w:rPr>
                <w:bCs/>
              </w:rPr>
              <w:t>лейдоскоп»</w:t>
            </w:r>
          </w:p>
        </w:tc>
        <w:tc>
          <w:tcPr>
            <w:tcW w:w="1559" w:type="dxa"/>
          </w:tcPr>
          <w:p w:rsidR="006E1A79" w:rsidRPr="005C69CB" w:rsidRDefault="006E1A79" w:rsidP="00AE53C0">
            <w:pPr>
              <w:rPr>
                <w:bCs/>
              </w:rPr>
            </w:pPr>
            <w:r>
              <w:rPr>
                <w:bCs/>
              </w:rPr>
              <w:t>Группы № 4</w:t>
            </w:r>
            <w:r w:rsidRPr="005C69CB">
              <w:rPr>
                <w:bCs/>
              </w:rPr>
              <w:t xml:space="preserve">, </w:t>
            </w:r>
            <w:r>
              <w:rPr>
                <w:bCs/>
              </w:rPr>
              <w:t>8.</w:t>
            </w:r>
          </w:p>
          <w:p w:rsidR="006E1A79" w:rsidRPr="005C69CB" w:rsidRDefault="006E1A79" w:rsidP="00AE53C0">
            <w:pPr>
              <w:rPr>
                <w:bCs/>
              </w:rPr>
            </w:pPr>
          </w:p>
        </w:tc>
        <w:tc>
          <w:tcPr>
            <w:tcW w:w="1701" w:type="dxa"/>
          </w:tcPr>
          <w:p w:rsidR="006E1A79" w:rsidRPr="005C69CB" w:rsidRDefault="006E1A79" w:rsidP="00AE53C0">
            <w:pPr>
              <w:rPr>
                <w:bCs/>
              </w:rPr>
            </w:pPr>
            <w:r w:rsidRPr="005C69CB">
              <w:rPr>
                <w:bCs/>
              </w:rPr>
              <w:t>Черных Е.А.,</w:t>
            </w:r>
          </w:p>
          <w:p w:rsidR="006E1A79" w:rsidRPr="005C69CB" w:rsidRDefault="006E1A79" w:rsidP="00AE53C0">
            <w:pPr>
              <w:rPr>
                <w:bCs/>
              </w:rPr>
            </w:pPr>
            <w:r w:rsidRPr="005C69CB">
              <w:rPr>
                <w:bCs/>
              </w:rPr>
              <w:t>Музыкальный руководитель</w:t>
            </w:r>
          </w:p>
        </w:tc>
        <w:tc>
          <w:tcPr>
            <w:tcW w:w="4536" w:type="dxa"/>
          </w:tcPr>
          <w:p w:rsidR="006E1A79" w:rsidRPr="005C69CB" w:rsidRDefault="006E1A79" w:rsidP="00AE53C0">
            <w:pPr>
              <w:pStyle w:val="a5"/>
              <w:spacing w:before="0" w:beforeAutospacing="0" w:after="0" w:afterAutospacing="0"/>
              <w:jc w:val="both"/>
              <w:rPr>
                <w:rFonts w:eastAsia="Times New Roman"/>
                <w:bCs/>
              </w:rPr>
            </w:pPr>
            <w:r w:rsidRPr="005C69CB">
              <w:rPr>
                <w:rFonts w:eastAsia="Times New Roman"/>
                <w:bCs/>
              </w:rPr>
              <w:t>Развитие музыкально-творческих сп</w:t>
            </w:r>
            <w:r w:rsidRPr="005C69CB">
              <w:rPr>
                <w:rFonts w:eastAsia="Times New Roman"/>
                <w:bCs/>
              </w:rPr>
              <w:t>о</w:t>
            </w:r>
            <w:r w:rsidRPr="005C69CB">
              <w:rPr>
                <w:rFonts w:eastAsia="Times New Roman"/>
                <w:bCs/>
              </w:rPr>
              <w:t>собностей детей.</w:t>
            </w:r>
          </w:p>
        </w:tc>
      </w:tr>
      <w:tr w:rsidR="006E1A79" w:rsidRPr="005C69CB" w:rsidTr="003805BA">
        <w:trPr>
          <w:trHeight w:val="1040"/>
        </w:trPr>
        <w:tc>
          <w:tcPr>
            <w:tcW w:w="2235" w:type="dxa"/>
          </w:tcPr>
          <w:p w:rsidR="006E1A79" w:rsidRDefault="006E1A79" w:rsidP="00AE53C0">
            <w:pPr>
              <w:tabs>
                <w:tab w:val="left" w:pos="398"/>
              </w:tabs>
              <w:rPr>
                <w:bCs/>
              </w:rPr>
            </w:pPr>
            <w:r>
              <w:rPr>
                <w:bCs/>
              </w:rPr>
              <w:t>Кружок</w:t>
            </w:r>
          </w:p>
          <w:p w:rsidR="006E1A79" w:rsidRPr="005C69CB" w:rsidRDefault="006E1A79" w:rsidP="00AE53C0">
            <w:pPr>
              <w:tabs>
                <w:tab w:val="left" w:pos="398"/>
              </w:tabs>
              <w:rPr>
                <w:bCs/>
              </w:rPr>
            </w:pPr>
            <w:r>
              <w:rPr>
                <w:bCs/>
              </w:rPr>
              <w:t xml:space="preserve"> «Пластилиновая картина»</w:t>
            </w:r>
          </w:p>
        </w:tc>
        <w:tc>
          <w:tcPr>
            <w:tcW w:w="1559" w:type="dxa"/>
          </w:tcPr>
          <w:p w:rsidR="006E1A79" w:rsidRDefault="006E1A79" w:rsidP="00AE53C0">
            <w:pPr>
              <w:rPr>
                <w:bCs/>
              </w:rPr>
            </w:pPr>
            <w:r>
              <w:rPr>
                <w:bCs/>
              </w:rPr>
              <w:t>Группа № 5</w:t>
            </w:r>
          </w:p>
          <w:p w:rsidR="006E1A79" w:rsidRDefault="006E1A79" w:rsidP="00AE53C0">
            <w:pPr>
              <w:rPr>
                <w:bCs/>
              </w:rPr>
            </w:pPr>
            <w:r>
              <w:rPr>
                <w:bCs/>
              </w:rPr>
              <w:t>27 детей</w:t>
            </w:r>
          </w:p>
        </w:tc>
        <w:tc>
          <w:tcPr>
            <w:tcW w:w="1701" w:type="dxa"/>
          </w:tcPr>
          <w:p w:rsidR="006E1A79" w:rsidRDefault="006E1A79" w:rsidP="00AE53C0">
            <w:pPr>
              <w:rPr>
                <w:bCs/>
              </w:rPr>
            </w:pPr>
            <w:r>
              <w:rPr>
                <w:bCs/>
              </w:rPr>
              <w:t>Грубая О.В.</w:t>
            </w:r>
          </w:p>
          <w:p w:rsidR="006E1A79" w:rsidRPr="005C69CB" w:rsidRDefault="006E1A79" w:rsidP="00AE53C0">
            <w:pPr>
              <w:rPr>
                <w:bCs/>
              </w:rPr>
            </w:pPr>
            <w:r>
              <w:rPr>
                <w:bCs/>
              </w:rPr>
              <w:t>Зубкова О.В.</w:t>
            </w:r>
          </w:p>
        </w:tc>
        <w:tc>
          <w:tcPr>
            <w:tcW w:w="4536" w:type="dxa"/>
          </w:tcPr>
          <w:p w:rsidR="006E1A79" w:rsidRPr="005C69CB" w:rsidRDefault="006E1A79" w:rsidP="00AE53C0">
            <w:pPr>
              <w:pStyle w:val="a5"/>
              <w:spacing w:before="0" w:beforeAutospacing="0" w:after="0" w:afterAutospacing="0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Знакомство детей с пластилиновой те</w:t>
            </w:r>
            <w:r>
              <w:rPr>
                <w:rFonts w:eastAsia="Times New Roman"/>
                <w:bCs/>
              </w:rPr>
              <w:t>х</w:t>
            </w:r>
            <w:r>
              <w:rPr>
                <w:rFonts w:eastAsia="Times New Roman"/>
                <w:bCs/>
              </w:rPr>
              <w:t>никой как видом изобразительной де</w:t>
            </w:r>
            <w:r>
              <w:rPr>
                <w:rFonts w:eastAsia="Times New Roman"/>
                <w:bCs/>
              </w:rPr>
              <w:t>я</w:t>
            </w:r>
            <w:r>
              <w:rPr>
                <w:rFonts w:eastAsia="Times New Roman"/>
                <w:bCs/>
              </w:rPr>
              <w:t>тельности; способствовать развитию творческих способностей, организация досуга детей</w:t>
            </w:r>
          </w:p>
        </w:tc>
      </w:tr>
      <w:tr w:rsidR="006E1A79" w:rsidRPr="005C69CB" w:rsidTr="003805BA">
        <w:trPr>
          <w:trHeight w:val="870"/>
        </w:trPr>
        <w:tc>
          <w:tcPr>
            <w:tcW w:w="2235" w:type="dxa"/>
          </w:tcPr>
          <w:p w:rsidR="006E1A79" w:rsidRPr="005C69CB" w:rsidRDefault="006E1A79" w:rsidP="00AE53C0">
            <w:pPr>
              <w:rPr>
                <w:bCs/>
              </w:rPr>
            </w:pPr>
            <w:r w:rsidRPr="005C69CB">
              <w:rPr>
                <w:bCs/>
              </w:rPr>
              <w:t xml:space="preserve">Кружок </w:t>
            </w:r>
          </w:p>
          <w:p w:rsidR="006E1A79" w:rsidRPr="005C69CB" w:rsidRDefault="006E1A79" w:rsidP="00AE53C0">
            <w:pPr>
              <w:rPr>
                <w:bCs/>
              </w:rPr>
            </w:pPr>
            <w:r w:rsidRPr="005C69CB">
              <w:rPr>
                <w:bCs/>
              </w:rPr>
              <w:t>«Волшебный мир из бумаги»</w:t>
            </w:r>
          </w:p>
        </w:tc>
        <w:tc>
          <w:tcPr>
            <w:tcW w:w="1559" w:type="dxa"/>
          </w:tcPr>
          <w:p w:rsidR="006E1A79" w:rsidRPr="005C69CB" w:rsidRDefault="006E1A79" w:rsidP="00AE53C0">
            <w:pPr>
              <w:rPr>
                <w:bCs/>
              </w:rPr>
            </w:pPr>
            <w:r w:rsidRPr="005C69CB">
              <w:rPr>
                <w:bCs/>
              </w:rPr>
              <w:t>Группа №</w:t>
            </w:r>
            <w:r>
              <w:rPr>
                <w:bCs/>
              </w:rPr>
              <w:t xml:space="preserve"> 4</w:t>
            </w:r>
          </w:p>
          <w:p w:rsidR="006E1A79" w:rsidRPr="005C69CB" w:rsidRDefault="006E1A79" w:rsidP="00AE53C0">
            <w:pPr>
              <w:rPr>
                <w:bCs/>
              </w:rPr>
            </w:pPr>
            <w:r w:rsidRPr="005C69CB">
              <w:rPr>
                <w:bCs/>
              </w:rPr>
              <w:t>2</w:t>
            </w:r>
            <w:r>
              <w:rPr>
                <w:bCs/>
              </w:rPr>
              <w:t>5 детей</w:t>
            </w:r>
          </w:p>
        </w:tc>
        <w:tc>
          <w:tcPr>
            <w:tcW w:w="1701" w:type="dxa"/>
          </w:tcPr>
          <w:p w:rsidR="006E1A79" w:rsidRDefault="006E1A79" w:rsidP="00AE53C0">
            <w:pPr>
              <w:rPr>
                <w:bCs/>
              </w:rPr>
            </w:pPr>
            <w:proofErr w:type="spellStart"/>
            <w:r>
              <w:rPr>
                <w:bCs/>
              </w:rPr>
              <w:t>Дьячкова</w:t>
            </w:r>
            <w:proofErr w:type="spellEnd"/>
            <w:r>
              <w:rPr>
                <w:bCs/>
              </w:rPr>
              <w:t xml:space="preserve"> Н.В.</w:t>
            </w:r>
          </w:p>
          <w:p w:rsidR="006E1A79" w:rsidRPr="005C69CB" w:rsidRDefault="006E1A79" w:rsidP="00AE53C0">
            <w:pPr>
              <w:rPr>
                <w:bCs/>
              </w:rPr>
            </w:pPr>
            <w:proofErr w:type="spellStart"/>
            <w:r>
              <w:rPr>
                <w:bCs/>
              </w:rPr>
              <w:t>Мамитова</w:t>
            </w:r>
            <w:proofErr w:type="spellEnd"/>
            <w:r>
              <w:rPr>
                <w:bCs/>
              </w:rPr>
              <w:t xml:space="preserve"> Н.В.</w:t>
            </w:r>
          </w:p>
          <w:p w:rsidR="006E1A79" w:rsidRPr="005C69CB" w:rsidRDefault="006E1A79" w:rsidP="00AE53C0">
            <w:pPr>
              <w:rPr>
                <w:bCs/>
              </w:rPr>
            </w:pPr>
            <w:r w:rsidRPr="005C69CB">
              <w:rPr>
                <w:bCs/>
              </w:rPr>
              <w:t>воспитатели</w:t>
            </w:r>
          </w:p>
        </w:tc>
        <w:tc>
          <w:tcPr>
            <w:tcW w:w="4536" w:type="dxa"/>
          </w:tcPr>
          <w:p w:rsidR="006E1A79" w:rsidRPr="005C69CB" w:rsidRDefault="006E1A79" w:rsidP="00AE53C0">
            <w:pPr>
              <w:jc w:val="both"/>
              <w:rPr>
                <w:bCs/>
              </w:rPr>
            </w:pPr>
            <w:r>
              <w:rPr>
                <w:bCs/>
              </w:rPr>
              <w:t>Формирование художественно-творческих способностей через обеспечение эмоци</w:t>
            </w:r>
            <w:r>
              <w:rPr>
                <w:bCs/>
              </w:rPr>
              <w:t>о</w:t>
            </w:r>
            <w:r>
              <w:rPr>
                <w:bCs/>
              </w:rPr>
              <w:t>нальн</w:t>
            </w:r>
            <w:proofErr w:type="gramStart"/>
            <w:r>
              <w:rPr>
                <w:bCs/>
              </w:rPr>
              <w:t>о-</w:t>
            </w:r>
            <w:proofErr w:type="gramEnd"/>
            <w:r>
              <w:rPr>
                <w:bCs/>
              </w:rPr>
              <w:t xml:space="preserve"> образного восприятия действител</w:t>
            </w:r>
            <w:r>
              <w:rPr>
                <w:bCs/>
              </w:rPr>
              <w:t>ь</w:t>
            </w:r>
            <w:r>
              <w:rPr>
                <w:bCs/>
              </w:rPr>
              <w:t>ности, развитие эстетических чувств и пре</w:t>
            </w:r>
            <w:r>
              <w:rPr>
                <w:bCs/>
              </w:rPr>
              <w:t>д</w:t>
            </w:r>
            <w:r>
              <w:rPr>
                <w:bCs/>
              </w:rPr>
              <w:t>ставлений, образного мышления и воображ</w:t>
            </w:r>
            <w:r>
              <w:rPr>
                <w:bCs/>
              </w:rPr>
              <w:t>е</w:t>
            </w:r>
            <w:r>
              <w:rPr>
                <w:bCs/>
              </w:rPr>
              <w:t>ния</w:t>
            </w:r>
          </w:p>
        </w:tc>
      </w:tr>
      <w:tr w:rsidR="006E1A79" w:rsidRPr="005C69CB" w:rsidTr="003805BA">
        <w:trPr>
          <w:trHeight w:val="1827"/>
        </w:trPr>
        <w:tc>
          <w:tcPr>
            <w:tcW w:w="2235" w:type="dxa"/>
          </w:tcPr>
          <w:p w:rsidR="006E1A79" w:rsidRDefault="006E1A79" w:rsidP="00AE53C0">
            <w:pPr>
              <w:tabs>
                <w:tab w:val="left" w:pos="398"/>
              </w:tabs>
              <w:rPr>
                <w:bCs/>
              </w:rPr>
            </w:pPr>
            <w:r w:rsidRPr="003235C5">
              <w:rPr>
                <w:bCs/>
              </w:rPr>
              <w:t>Кружок</w:t>
            </w:r>
          </w:p>
          <w:p w:rsidR="006E1A79" w:rsidRPr="003235C5" w:rsidRDefault="006E1A79" w:rsidP="00AE53C0">
            <w:pPr>
              <w:tabs>
                <w:tab w:val="left" w:pos="398"/>
              </w:tabs>
              <w:rPr>
                <w:bCs/>
              </w:rPr>
            </w:pPr>
            <w:r w:rsidRPr="003235C5">
              <w:rPr>
                <w:bCs/>
              </w:rPr>
              <w:t xml:space="preserve"> «</w:t>
            </w:r>
            <w:r>
              <w:rPr>
                <w:bCs/>
              </w:rPr>
              <w:t>Волшебство сол</w:t>
            </w:r>
            <w:r>
              <w:rPr>
                <w:bCs/>
              </w:rPr>
              <w:t>е</w:t>
            </w:r>
            <w:r>
              <w:rPr>
                <w:bCs/>
              </w:rPr>
              <w:t>ного теста</w:t>
            </w:r>
            <w:r w:rsidRPr="003235C5">
              <w:rPr>
                <w:bCs/>
              </w:rPr>
              <w:t>»</w:t>
            </w:r>
          </w:p>
        </w:tc>
        <w:tc>
          <w:tcPr>
            <w:tcW w:w="1559" w:type="dxa"/>
          </w:tcPr>
          <w:p w:rsidR="006E1A79" w:rsidRPr="003235C5" w:rsidRDefault="006E1A79" w:rsidP="00AE53C0">
            <w:pPr>
              <w:rPr>
                <w:bCs/>
              </w:rPr>
            </w:pPr>
            <w:r w:rsidRPr="003235C5">
              <w:rPr>
                <w:bCs/>
              </w:rPr>
              <w:t>Группа № 8</w:t>
            </w:r>
          </w:p>
          <w:p w:rsidR="006E1A79" w:rsidRPr="003235C5" w:rsidRDefault="006E1A79" w:rsidP="00AE53C0">
            <w:pPr>
              <w:rPr>
                <w:bCs/>
              </w:rPr>
            </w:pPr>
            <w:r>
              <w:rPr>
                <w:bCs/>
              </w:rPr>
              <w:t>27 детей</w:t>
            </w:r>
          </w:p>
        </w:tc>
        <w:tc>
          <w:tcPr>
            <w:tcW w:w="1701" w:type="dxa"/>
          </w:tcPr>
          <w:p w:rsidR="006E1A79" w:rsidRDefault="006E1A79" w:rsidP="00AE53C0">
            <w:pPr>
              <w:rPr>
                <w:bCs/>
              </w:rPr>
            </w:pPr>
            <w:proofErr w:type="spellStart"/>
            <w:r>
              <w:rPr>
                <w:bCs/>
              </w:rPr>
              <w:t>Краус</w:t>
            </w:r>
            <w:proofErr w:type="spellEnd"/>
            <w:r>
              <w:rPr>
                <w:bCs/>
              </w:rPr>
              <w:t xml:space="preserve"> М.Н.</w:t>
            </w:r>
          </w:p>
          <w:p w:rsidR="006E1A79" w:rsidRDefault="006E1A79" w:rsidP="00AE53C0">
            <w:pPr>
              <w:rPr>
                <w:bCs/>
              </w:rPr>
            </w:pPr>
            <w:r>
              <w:rPr>
                <w:bCs/>
              </w:rPr>
              <w:t>Школьная Л.П.</w:t>
            </w:r>
          </w:p>
          <w:p w:rsidR="006E1A79" w:rsidRPr="003235C5" w:rsidRDefault="006E1A79" w:rsidP="00AE53C0">
            <w:pPr>
              <w:rPr>
                <w:bCs/>
              </w:rPr>
            </w:pPr>
            <w:r>
              <w:rPr>
                <w:bCs/>
              </w:rPr>
              <w:t>воспитатели</w:t>
            </w:r>
          </w:p>
        </w:tc>
        <w:tc>
          <w:tcPr>
            <w:tcW w:w="4536" w:type="dxa"/>
          </w:tcPr>
          <w:p w:rsidR="006E1A79" w:rsidRPr="003235C5" w:rsidRDefault="006E1A79" w:rsidP="00AE53C0">
            <w:pPr>
              <w:pStyle w:val="a5"/>
              <w:shd w:val="clear" w:color="auto" w:fill="FFFFFF"/>
              <w:spacing w:before="0" w:beforeAutospacing="0" w:after="0" w:afterAutospacing="0"/>
              <w:rPr>
                <w:rFonts w:eastAsia="Times New Roman"/>
                <w:bCs/>
              </w:rPr>
            </w:pPr>
            <w:r>
              <w:rPr>
                <w:bCs/>
              </w:rPr>
              <w:t>Формирование художественно-творческих способностей через обесп</w:t>
            </w:r>
            <w:r>
              <w:rPr>
                <w:bCs/>
              </w:rPr>
              <w:t>е</w:t>
            </w:r>
            <w:r>
              <w:rPr>
                <w:bCs/>
              </w:rPr>
              <w:t>чение эмоциональн</w:t>
            </w:r>
            <w:proofErr w:type="gramStart"/>
            <w:r>
              <w:rPr>
                <w:bCs/>
              </w:rPr>
              <w:t>о-</w:t>
            </w:r>
            <w:proofErr w:type="gramEnd"/>
            <w:r>
              <w:rPr>
                <w:bCs/>
              </w:rPr>
              <w:t xml:space="preserve"> образного воспр</w:t>
            </w:r>
            <w:r>
              <w:rPr>
                <w:bCs/>
              </w:rPr>
              <w:t>и</w:t>
            </w:r>
            <w:r>
              <w:rPr>
                <w:bCs/>
              </w:rPr>
              <w:t>ятия действительности, развитие эстет</w:t>
            </w:r>
            <w:r>
              <w:rPr>
                <w:bCs/>
              </w:rPr>
              <w:t>и</w:t>
            </w:r>
            <w:r>
              <w:rPr>
                <w:bCs/>
              </w:rPr>
              <w:t>ческих чувств и представлений, образн</w:t>
            </w:r>
            <w:r>
              <w:rPr>
                <w:bCs/>
              </w:rPr>
              <w:t>о</w:t>
            </w:r>
            <w:r>
              <w:rPr>
                <w:bCs/>
              </w:rPr>
              <w:t>го мышления и воображения</w:t>
            </w:r>
          </w:p>
        </w:tc>
      </w:tr>
    </w:tbl>
    <w:p w:rsidR="00AF23FB" w:rsidRDefault="00AF23FB">
      <w:pPr>
        <w:spacing w:line="200" w:lineRule="exact"/>
        <w:rPr>
          <w:sz w:val="20"/>
          <w:szCs w:val="20"/>
        </w:rPr>
      </w:pPr>
    </w:p>
    <w:p w:rsidR="00830C6A" w:rsidRPr="00830C6A" w:rsidRDefault="00830C6A" w:rsidP="00830C6A">
      <w:pPr>
        <w:ind w:firstLine="709"/>
        <w:jc w:val="both"/>
        <w:rPr>
          <w:rFonts w:eastAsia="Times New Roman"/>
          <w:sz w:val="24"/>
          <w:szCs w:val="24"/>
        </w:rPr>
      </w:pPr>
      <w:r w:rsidRPr="00830C6A">
        <w:rPr>
          <w:rFonts w:eastAsia="Times New Roman"/>
          <w:sz w:val="24"/>
          <w:szCs w:val="24"/>
        </w:rPr>
        <w:t>Педагоги  занимаются самообразованием, подготовкой и реализацией проектов, учас</w:t>
      </w:r>
      <w:r w:rsidRPr="00830C6A">
        <w:rPr>
          <w:rFonts w:eastAsia="Times New Roman"/>
          <w:sz w:val="24"/>
          <w:szCs w:val="24"/>
        </w:rPr>
        <w:t>т</w:t>
      </w:r>
      <w:r w:rsidRPr="00830C6A">
        <w:rPr>
          <w:rFonts w:eastAsia="Times New Roman"/>
          <w:sz w:val="24"/>
          <w:szCs w:val="24"/>
        </w:rPr>
        <w:t xml:space="preserve">вуют в семинарах, проводят открытые занятия, праздничные мероприятия, работают над улучшением предметно-пространственной развивающей среды ДОУ. Работа детского сада строится на установлении </w:t>
      </w:r>
      <w:proofErr w:type="spellStart"/>
      <w:r w:rsidRPr="00830C6A">
        <w:rPr>
          <w:rFonts w:eastAsia="Times New Roman"/>
          <w:sz w:val="24"/>
          <w:szCs w:val="24"/>
        </w:rPr>
        <w:t>родительско</w:t>
      </w:r>
      <w:proofErr w:type="spellEnd"/>
      <w:r w:rsidR="00643F66">
        <w:rPr>
          <w:rFonts w:eastAsia="Times New Roman"/>
          <w:sz w:val="24"/>
          <w:szCs w:val="24"/>
        </w:rPr>
        <w:t xml:space="preserve"> </w:t>
      </w:r>
      <w:r w:rsidRPr="00830C6A">
        <w:rPr>
          <w:rFonts w:eastAsia="Times New Roman"/>
          <w:sz w:val="24"/>
          <w:szCs w:val="24"/>
        </w:rPr>
        <w:t>-</w:t>
      </w:r>
      <w:r w:rsidR="00643F66">
        <w:rPr>
          <w:rFonts w:eastAsia="Times New Roman"/>
          <w:sz w:val="24"/>
          <w:szCs w:val="24"/>
        </w:rPr>
        <w:t xml:space="preserve"> </w:t>
      </w:r>
      <w:r w:rsidRPr="00830C6A">
        <w:rPr>
          <w:rFonts w:eastAsia="Times New Roman"/>
          <w:sz w:val="24"/>
          <w:szCs w:val="24"/>
        </w:rPr>
        <w:t>педагогического партнёрства с семьями воспитанн</w:t>
      </w:r>
      <w:r w:rsidRPr="00830C6A">
        <w:rPr>
          <w:rFonts w:eastAsia="Times New Roman"/>
          <w:sz w:val="24"/>
          <w:szCs w:val="24"/>
        </w:rPr>
        <w:t>и</w:t>
      </w:r>
      <w:r w:rsidRPr="00830C6A">
        <w:rPr>
          <w:rFonts w:eastAsia="Times New Roman"/>
          <w:sz w:val="24"/>
          <w:szCs w:val="24"/>
        </w:rPr>
        <w:t xml:space="preserve">ков, объединении усилий для развития и воспитания детей, создании атмосферы общности интересов, эмоциональной </w:t>
      </w:r>
      <w:proofErr w:type="spellStart"/>
      <w:r w:rsidRPr="00830C6A">
        <w:rPr>
          <w:rFonts w:eastAsia="Times New Roman"/>
          <w:sz w:val="24"/>
          <w:szCs w:val="24"/>
        </w:rPr>
        <w:t>взаимоподдержки</w:t>
      </w:r>
      <w:proofErr w:type="spellEnd"/>
      <w:r w:rsidRPr="00830C6A">
        <w:rPr>
          <w:rFonts w:eastAsia="Times New Roman"/>
          <w:sz w:val="24"/>
          <w:szCs w:val="24"/>
        </w:rPr>
        <w:t>. Педагогический коллектив продолжает работать над  созданием единого образовательного пространства для разностороннего развития личн</w:t>
      </w:r>
      <w:r w:rsidRPr="00830C6A">
        <w:rPr>
          <w:rFonts w:eastAsia="Times New Roman"/>
          <w:sz w:val="24"/>
          <w:szCs w:val="24"/>
        </w:rPr>
        <w:t>о</w:t>
      </w:r>
      <w:r w:rsidRPr="00830C6A">
        <w:rPr>
          <w:rFonts w:eastAsia="Times New Roman"/>
          <w:sz w:val="24"/>
          <w:szCs w:val="24"/>
        </w:rPr>
        <w:t>сти ребенка. Воспитанники и педагоги принимают участие в конкурсах различного уровня, проводится работа совместно с родителями (законными представителями) и для них. Ведется активная работа по взаимодействию с различными организациями.</w:t>
      </w:r>
    </w:p>
    <w:p w:rsidR="00AF23FB" w:rsidRPr="00830C6A" w:rsidRDefault="00AF23FB">
      <w:pPr>
        <w:spacing w:line="347" w:lineRule="exact"/>
        <w:rPr>
          <w:rFonts w:eastAsia="Times New Roman"/>
          <w:sz w:val="24"/>
          <w:szCs w:val="24"/>
        </w:rPr>
      </w:pPr>
    </w:p>
    <w:p w:rsidR="00AF23FB" w:rsidRDefault="006F237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2.2. Нормативно-правовое обеспечение</w:t>
      </w:r>
    </w:p>
    <w:p w:rsidR="00AF23FB" w:rsidRDefault="00AF23FB">
      <w:pPr>
        <w:spacing w:line="7" w:lineRule="exact"/>
        <w:rPr>
          <w:sz w:val="20"/>
          <w:szCs w:val="20"/>
        </w:rPr>
      </w:pPr>
    </w:p>
    <w:p w:rsidR="00AF23FB" w:rsidRPr="007C28AD" w:rsidRDefault="006F2372">
      <w:pPr>
        <w:spacing w:line="237" w:lineRule="auto"/>
        <w:ind w:left="140" w:right="360" w:firstLine="600"/>
        <w:jc w:val="both"/>
        <w:rPr>
          <w:color w:val="FF0000"/>
          <w:sz w:val="20"/>
          <w:szCs w:val="20"/>
        </w:rPr>
      </w:pPr>
      <w:r>
        <w:rPr>
          <w:rFonts w:eastAsia="Times New Roman"/>
          <w:sz w:val="24"/>
          <w:szCs w:val="24"/>
        </w:rPr>
        <w:t>Муниципальное автономное дошкольное образовательное учреждение «Детский сад № 1 «Белоснежка» имеет лицензию на право осуществления образовательной де</w:t>
      </w:r>
      <w:r>
        <w:rPr>
          <w:rFonts w:eastAsia="Times New Roman"/>
          <w:sz w:val="24"/>
          <w:szCs w:val="24"/>
        </w:rPr>
        <w:t>я</w:t>
      </w:r>
      <w:r>
        <w:rPr>
          <w:rFonts w:eastAsia="Times New Roman"/>
          <w:sz w:val="24"/>
          <w:szCs w:val="24"/>
        </w:rPr>
        <w:t>тельности по образовательным программам дошкольного образования № 8153 – л от 31.08.2015г. с бессрочным сроком действия.</w:t>
      </w:r>
      <w:r w:rsidR="003805BA">
        <w:rPr>
          <w:rFonts w:eastAsia="Times New Roman"/>
          <w:sz w:val="24"/>
          <w:szCs w:val="24"/>
        </w:rPr>
        <w:t xml:space="preserve"> </w:t>
      </w:r>
      <w:r w:rsidR="003805BA" w:rsidRPr="00A50B38">
        <w:rPr>
          <w:rFonts w:eastAsia="Times New Roman"/>
          <w:sz w:val="24"/>
          <w:szCs w:val="24"/>
        </w:rPr>
        <w:t>В 2020</w:t>
      </w:r>
      <w:r w:rsidR="00A50B38" w:rsidRPr="00A50B38">
        <w:rPr>
          <w:rFonts w:eastAsia="Times New Roman"/>
          <w:sz w:val="24"/>
          <w:szCs w:val="24"/>
        </w:rPr>
        <w:t xml:space="preserve"> </w:t>
      </w:r>
      <w:r w:rsidR="003805BA" w:rsidRPr="00A50B38">
        <w:rPr>
          <w:rFonts w:eastAsia="Times New Roman"/>
          <w:sz w:val="24"/>
          <w:szCs w:val="24"/>
        </w:rPr>
        <w:t>году учреждение</w:t>
      </w:r>
      <w:r w:rsidR="00A50B38" w:rsidRPr="00A50B38">
        <w:rPr>
          <w:rFonts w:eastAsia="Times New Roman"/>
          <w:sz w:val="24"/>
          <w:szCs w:val="24"/>
        </w:rPr>
        <w:t xml:space="preserve"> успешно прошло лицензирование по </w:t>
      </w:r>
      <w:r w:rsidR="003805BA" w:rsidRPr="00A50B38">
        <w:rPr>
          <w:rFonts w:eastAsia="Times New Roman"/>
          <w:sz w:val="24"/>
          <w:szCs w:val="24"/>
        </w:rPr>
        <w:t>дополнительно</w:t>
      </w:r>
      <w:r w:rsidR="00A50B38" w:rsidRPr="00A50B38">
        <w:rPr>
          <w:rFonts w:eastAsia="Times New Roman"/>
          <w:sz w:val="24"/>
          <w:szCs w:val="24"/>
        </w:rPr>
        <w:t xml:space="preserve">му </w:t>
      </w:r>
      <w:r w:rsidR="003805BA" w:rsidRPr="00A50B38">
        <w:rPr>
          <w:rFonts w:eastAsia="Times New Roman"/>
          <w:sz w:val="24"/>
          <w:szCs w:val="24"/>
        </w:rPr>
        <w:t xml:space="preserve"> образовани</w:t>
      </w:r>
      <w:r w:rsidR="00A50B38" w:rsidRPr="00A50B38">
        <w:rPr>
          <w:rFonts w:eastAsia="Times New Roman"/>
          <w:sz w:val="24"/>
          <w:szCs w:val="24"/>
        </w:rPr>
        <w:t xml:space="preserve">ю </w:t>
      </w:r>
      <w:r w:rsidR="0014628E" w:rsidRPr="00A50B38">
        <w:rPr>
          <w:rFonts w:eastAsia="Times New Roman"/>
          <w:sz w:val="24"/>
          <w:szCs w:val="24"/>
        </w:rPr>
        <w:t>детей и взрослых.</w:t>
      </w:r>
    </w:p>
    <w:p w:rsidR="00AF23FB" w:rsidRDefault="00AF23FB">
      <w:pPr>
        <w:spacing w:line="14" w:lineRule="exact"/>
        <w:rPr>
          <w:sz w:val="20"/>
          <w:szCs w:val="20"/>
        </w:rPr>
      </w:pPr>
    </w:p>
    <w:p w:rsidR="00AF23FB" w:rsidRDefault="006F2372">
      <w:pPr>
        <w:spacing w:line="234" w:lineRule="auto"/>
        <w:ind w:left="140" w:right="18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Деятельность дошкольного образовательного учреждения осуществлялась в соо</w:t>
      </w:r>
      <w:r>
        <w:rPr>
          <w:rFonts w:eastAsia="Times New Roman"/>
          <w:sz w:val="24"/>
          <w:szCs w:val="24"/>
        </w:rPr>
        <w:t>т</w:t>
      </w:r>
      <w:r>
        <w:rPr>
          <w:rFonts w:eastAsia="Times New Roman"/>
          <w:sz w:val="24"/>
          <w:szCs w:val="24"/>
        </w:rPr>
        <w:t>ветствии со следующими нормативными документами:</w:t>
      </w:r>
    </w:p>
    <w:p w:rsidR="00AF23FB" w:rsidRDefault="00AF23FB">
      <w:pPr>
        <w:spacing w:line="2" w:lineRule="exact"/>
        <w:rPr>
          <w:sz w:val="20"/>
          <w:szCs w:val="20"/>
        </w:rPr>
      </w:pPr>
    </w:p>
    <w:p w:rsidR="00AF23FB" w:rsidRDefault="006F2372">
      <w:pPr>
        <w:ind w:left="8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1.Устав МАДОУ;</w:t>
      </w:r>
    </w:p>
    <w:p w:rsidR="00AF23FB" w:rsidRDefault="006F2372" w:rsidP="00F57A67">
      <w:pPr>
        <w:numPr>
          <w:ilvl w:val="0"/>
          <w:numId w:val="12"/>
        </w:numPr>
        <w:tabs>
          <w:tab w:val="left" w:pos="1080"/>
        </w:tabs>
        <w:ind w:left="1080" w:hanging="23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Муниципальное задание на 2019 год и плановый период 2020-2021 гг.;</w:t>
      </w:r>
    </w:p>
    <w:p w:rsidR="00AF23FB" w:rsidRDefault="006F2372" w:rsidP="00F57A67">
      <w:pPr>
        <w:numPr>
          <w:ilvl w:val="0"/>
          <w:numId w:val="12"/>
        </w:numPr>
        <w:tabs>
          <w:tab w:val="left" w:pos="1080"/>
        </w:tabs>
        <w:ind w:left="1080" w:hanging="23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Программа развития МАДОУ № 1 «Белоснежка» на 2015-20</w:t>
      </w:r>
      <w:r w:rsidR="003805BA">
        <w:rPr>
          <w:rFonts w:eastAsia="Times New Roman"/>
          <w:sz w:val="24"/>
          <w:szCs w:val="24"/>
        </w:rPr>
        <w:t>20</w:t>
      </w:r>
      <w:r>
        <w:rPr>
          <w:rFonts w:eastAsia="Times New Roman"/>
          <w:sz w:val="24"/>
          <w:szCs w:val="24"/>
        </w:rPr>
        <w:t xml:space="preserve"> г.г.;</w:t>
      </w:r>
    </w:p>
    <w:p w:rsidR="00AF23FB" w:rsidRDefault="00AF23FB">
      <w:pPr>
        <w:spacing w:line="12" w:lineRule="exact"/>
        <w:rPr>
          <w:sz w:val="20"/>
          <w:szCs w:val="20"/>
        </w:rPr>
      </w:pPr>
    </w:p>
    <w:p w:rsidR="00AF23FB" w:rsidRDefault="006F2372">
      <w:pPr>
        <w:spacing w:line="236" w:lineRule="auto"/>
        <w:ind w:left="140" w:right="18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4.Основная образовательная программа МАДОУ № 1 «Белоснежка», разработанная на основе примерной общеобразовательной программы «От рождения до школы» под р</w:t>
      </w:r>
      <w:r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>дакцией Н.Е. Вераксы, Т. С. Комаровой, М. А. Васильевой и в соответствии с ФГОС ДО;</w:t>
      </w:r>
    </w:p>
    <w:p w:rsidR="00AF23FB" w:rsidRDefault="00AF23FB">
      <w:pPr>
        <w:spacing w:line="14" w:lineRule="exact"/>
        <w:rPr>
          <w:sz w:val="20"/>
          <w:szCs w:val="20"/>
        </w:rPr>
      </w:pPr>
    </w:p>
    <w:p w:rsidR="00AF23FB" w:rsidRDefault="006F2372" w:rsidP="00F57A67">
      <w:pPr>
        <w:numPr>
          <w:ilvl w:val="0"/>
          <w:numId w:val="13"/>
        </w:numPr>
        <w:tabs>
          <w:tab w:val="left" w:pos="1098"/>
        </w:tabs>
        <w:spacing w:line="237" w:lineRule="auto"/>
        <w:ind w:left="140" w:right="360" w:firstLine="70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Адаптированная основная образовательная программа дошкольного образов</w:t>
      </w:r>
      <w:r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 xml:space="preserve">ния для детей с тяжелыми нарушениями речи, разработанная в соответствии с ФГОС </w:t>
      </w:r>
      <w:proofErr w:type="gramStart"/>
      <w:r>
        <w:rPr>
          <w:rFonts w:eastAsia="Times New Roman"/>
          <w:sz w:val="24"/>
          <w:szCs w:val="24"/>
        </w:rPr>
        <w:t>ДО</w:t>
      </w:r>
      <w:proofErr w:type="gramEnd"/>
      <w:r>
        <w:rPr>
          <w:rFonts w:eastAsia="Times New Roman"/>
          <w:sz w:val="24"/>
          <w:szCs w:val="24"/>
        </w:rPr>
        <w:t xml:space="preserve">, </w:t>
      </w:r>
      <w:proofErr w:type="gramStart"/>
      <w:r>
        <w:rPr>
          <w:rFonts w:eastAsia="Times New Roman"/>
          <w:sz w:val="24"/>
          <w:szCs w:val="24"/>
        </w:rPr>
        <w:t>на</w:t>
      </w:r>
      <w:proofErr w:type="gramEnd"/>
      <w:r>
        <w:rPr>
          <w:rFonts w:eastAsia="Times New Roman"/>
          <w:sz w:val="24"/>
          <w:szCs w:val="24"/>
        </w:rPr>
        <w:t xml:space="preserve"> основе образовательной программы дошкольного образования и примерной адаптир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ванной программы коррекционно-развивающей работы в группе компенсирующей н</w:t>
      </w:r>
      <w:r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>правленности для детей с тяжелыми нарушениями речи с ОНР 3-7 лет Н.В.Нищевой.</w:t>
      </w:r>
    </w:p>
    <w:p w:rsidR="00AF23FB" w:rsidRDefault="00AF23FB">
      <w:pPr>
        <w:spacing w:line="5" w:lineRule="exact"/>
        <w:rPr>
          <w:rFonts w:eastAsia="Times New Roman"/>
          <w:sz w:val="24"/>
          <w:szCs w:val="24"/>
        </w:rPr>
      </w:pPr>
    </w:p>
    <w:p w:rsidR="00AF23FB" w:rsidRDefault="006F2372" w:rsidP="00F57A67">
      <w:pPr>
        <w:numPr>
          <w:ilvl w:val="0"/>
          <w:numId w:val="13"/>
        </w:numPr>
        <w:tabs>
          <w:tab w:val="left" w:pos="1080"/>
        </w:tabs>
        <w:ind w:left="1080" w:hanging="23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Коллективный  договор МАДОУ со всеми приложениями;</w:t>
      </w:r>
    </w:p>
    <w:p w:rsidR="00AF23FB" w:rsidRDefault="006F2372">
      <w:pPr>
        <w:ind w:left="8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 Правила внутреннего трудового распорядка;</w:t>
      </w:r>
    </w:p>
    <w:p w:rsidR="00AF23FB" w:rsidRDefault="006F2372">
      <w:pPr>
        <w:ind w:left="8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8. Положения;</w:t>
      </w:r>
    </w:p>
    <w:p w:rsidR="00AF23FB" w:rsidRDefault="006F2372">
      <w:pPr>
        <w:ind w:left="8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9. Инструкции;</w:t>
      </w:r>
    </w:p>
    <w:p w:rsidR="00AF23FB" w:rsidRDefault="006F2372">
      <w:pPr>
        <w:ind w:left="8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10. Планы;</w:t>
      </w:r>
    </w:p>
    <w:p w:rsidR="00AF23FB" w:rsidRDefault="006F2372">
      <w:pPr>
        <w:ind w:left="8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11. Программы и другие локальные акты.</w:t>
      </w:r>
    </w:p>
    <w:p w:rsidR="00AF23FB" w:rsidRDefault="00AF23FB">
      <w:pPr>
        <w:spacing w:line="281" w:lineRule="exact"/>
        <w:rPr>
          <w:sz w:val="20"/>
          <w:szCs w:val="20"/>
        </w:rPr>
      </w:pPr>
    </w:p>
    <w:p w:rsidR="00AF23FB" w:rsidRDefault="006F2372">
      <w:pPr>
        <w:ind w:left="2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2.3. Программно-методическое обеспечение</w:t>
      </w:r>
    </w:p>
    <w:p w:rsidR="00AF23FB" w:rsidRDefault="00AF23FB">
      <w:pPr>
        <w:spacing w:line="7" w:lineRule="exact"/>
        <w:rPr>
          <w:sz w:val="20"/>
          <w:szCs w:val="20"/>
        </w:rPr>
      </w:pPr>
    </w:p>
    <w:p w:rsidR="00AF23FB" w:rsidRDefault="006F2372">
      <w:pPr>
        <w:spacing w:line="236" w:lineRule="auto"/>
        <w:ind w:left="140" w:right="360" w:firstLine="76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Образовательный процесс в МАДОУ направлен на освоение воспитанниками о</w:t>
      </w:r>
      <w:r>
        <w:rPr>
          <w:rFonts w:eastAsia="Times New Roman"/>
          <w:sz w:val="24"/>
          <w:szCs w:val="24"/>
        </w:rPr>
        <w:t>с</w:t>
      </w:r>
      <w:r>
        <w:rPr>
          <w:rFonts w:eastAsia="Times New Roman"/>
          <w:sz w:val="24"/>
          <w:szCs w:val="24"/>
        </w:rPr>
        <w:t>новной образовательной программы дошкольного образования муниципального авт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номного дошкольного образовательного учреждения «Детский сад №1 «Белоснежка»</w:t>
      </w:r>
    </w:p>
    <w:p w:rsidR="00AF23FB" w:rsidRDefault="00AF23FB">
      <w:pPr>
        <w:spacing w:line="14" w:lineRule="exact"/>
        <w:rPr>
          <w:sz w:val="20"/>
          <w:szCs w:val="20"/>
        </w:rPr>
      </w:pPr>
    </w:p>
    <w:p w:rsidR="00AF23FB" w:rsidRDefault="006F2372">
      <w:pPr>
        <w:spacing w:line="237" w:lineRule="auto"/>
        <w:ind w:left="140" w:right="3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обеспечения образовательного процесса учебно-методическими пособиями в МА-ДОУ создана база учебно-методической литературы, которая подробно описана в разделе «Обеспеченность методическими материалами, средствами обучения и воспит</w:t>
      </w:r>
      <w:r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>ния» основной образовательной программы дошкольного образования МАДОУ № 1 «Б</w:t>
      </w:r>
      <w:r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>лоснежка». Перечень учебных изданий выставлен на сайте ДОУ в разделе «Образов</w:t>
      </w:r>
      <w:r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>ние».</w:t>
      </w:r>
    </w:p>
    <w:p w:rsidR="00AF23FB" w:rsidRDefault="00AF23FB">
      <w:pPr>
        <w:spacing w:line="15" w:lineRule="exact"/>
        <w:rPr>
          <w:sz w:val="20"/>
          <w:szCs w:val="20"/>
        </w:rPr>
      </w:pPr>
    </w:p>
    <w:p w:rsidR="00AF23FB" w:rsidRDefault="006F2372">
      <w:pPr>
        <w:spacing w:line="234" w:lineRule="auto"/>
        <w:ind w:left="140" w:right="3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Программное обеспечение имеющихся компьютеров позволяет работать с текст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выми редакторами, фото, видео материалами, Интернет-ресурсами.</w:t>
      </w:r>
    </w:p>
    <w:p w:rsidR="00AF23FB" w:rsidRDefault="00AF23FB">
      <w:pPr>
        <w:spacing w:line="14" w:lineRule="exact"/>
        <w:rPr>
          <w:sz w:val="20"/>
          <w:szCs w:val="20"/>
        </w:rPr>
      </w:pPr>
    </w:p>
    <w:p w:rsidR="00AF23FB" w:rsidRDefault="006F2372" w:rsidP="00F57A67">
      <w:pPr>
        <w:numPr>
          <w:ilvl w:val="0"/>
          <w:numId w:val="14"/>
        </w:numPr>
        <w:tabs>
          <w:tab w:val="left" w:pos="1164"/>
        </w:tabs>
        <w:spacing w:line="236" w:lineRule="auto"/>
        <w:ind w:left="140" w:right="360" w:firstLine="70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целью осуществления взаимодействия МАДОУ с органами, осуществляющими управление в сфере образования, с другими учреждениями и организациями активно и</w:t>
      </w:r>
      <w:r>
        <w:rPr>
          <w:rFonts w:eastAsia="Times New Roman"/>
          <w:sz w:val="24"/>
          <w:szCs w:val="24"/>
        </w:rPr>
        <w:t>с</w:t>
      </w:r>
      <w:r>
        <w:rPr>
          <w:rFonts w:eastAsia="Times New Roman"/>
          <w:sz w:val="24"/>
          <w:szCs w:val="24"/>
        </w:rPr>
        <w:t>поль-зуется электронная почта.</w:t>
      </w:r>
    </w:p>
    <w:p w:rsidR="00AF23FB" w:rsidRDefault="00AF23FB">
      <w:pPr>
        <w:spacing w:line="14" w:lineRule="exact"/>
        <w:rPr>
          <w:rFonts w:eastAsia="Times New Roman"/>
          <w:sz w:val="24"/>
          <w:szCs w:val="24"/>
        </w:rPr>
      </w:pPr>
    </w:p>
    <w:p w:rsidR="00AF23FB" w:rsidRDefault="006F2372">
      <w:pPr>
        <w:spacing w:line="238" w:lineRule="auto"/>
        <w:ind w:left="140" w:right="3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соответствии с действующим законодательством, в целях взаимодействия между участниками образовательных отношений (педагоги, родители, дети), организована раб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та официального сайта МАДОУ. Информация на сайте представлена согласно Правилам разме-щения на официальном сайте образовательной организации в информационно-телекоммуникационной сети «Интернет». При проведении различных мероприятий с п</w:t>
      </w:r>
      <w:r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>дагогами, детьми и родителями активно используется мультимедийное оборудование.</w:t>
      </w:r>
    </w:p>
    <w:p w:rsidR="00AF23FB" w:rsidRDefault="00AF23FB">
      <w:pPr>
        <w:spacing w:line="200" w:lineRule="exact"/>
        <w:rPr>
          <w:sz w:val="20"/>
          <w:szCs w:val="20"/>
        </w:rPr>
      </w:pPr>
    </w:p>
    <w:p w:rsidR="00AF23FB" w:rsidRDefault="00AF23FB">
      <w:pPr>
        <w:spacing w:line="200" w:lineRule="exact"/>
        <w:rPr>
          <w:sz w:val="20"/>
          <w:szCs w:val="20"/>
        </w:rPr>
      </w:pPr>
    </w:p>
    <w:p w:rsidR="00AF23FB" w:rsidRPr="00CB47D5" w:rsidRDefault="006F2372" w:rsidP="00CB47D5">
      <w:pPr>
        <w:pStyle w:val="a6"/>
        <w:numPr>
          <w:ilvl w:val="0"/>
          <w:numId w:val="7"/>
        </w:numPr>
        <w:tabs>
          <w:tab w:val="left" w:pos="1134"/>
        </w:tabs>
        <w:spacing w:line="396" w:lineRule="exact"/>
        <w:ind w:left="426" w:hanging="426"/>
        <w:rPr>
          <w:b/>
          <w:bCs/>
          <w:sz w:val="24"/>
          <w:szCs w:val="24"/>
        </w:rPr>
      </w:pPr>
      <w:r w:rsidRPr="00CB47D5">
        <w:rPr>
          <w:b/>
          <w:bCs/>
          <w:sz w:val="24"/>
          <w:szCs w:val="24"/>
        </w:rPr>
        <w:t>Забота о сохранении жизни и здоровья детей и работников МАДОУ.</w:t>
      </w:r>
    </w:p>
    <w:p w:rsidR="00AF23FB" w:rsidRDefault="00AF23FB">
      <w:pPr>
        <w:spacing w:line="276" w:lineRule="exact"/>
        <w:rPr>
          <w:sz w:val="20"/>
          <w:szCs w:val="20"/>
        </w:rPr>
      </w:pPr>
    </w:p>
    <w:p w:rsidR="00AF23FB" w:rsidRDefault="006F2372">
      <w:pPr>
        <w:ind w:left="3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3.1. Обеспечение безопасности детей и работников</w:t>
      </w:r>
    </w:p>
    <w:p w:rsidR="00AF23FB" w:rsidRDefault="006F2372">
      <w:pPr>
        <w:spacing w:line="236" w:lineRule="auto"/>
        <w:ind w:left="70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Учреждение оборудовано автоматической пожарной сигнализацией, имеются в нали-</w:t>
      </w:r>
    </w:p>
    <w:p w:rsidR="00AF23FB" w:rsidRDefault="006F2372">
      <w:pPr>
        <w:ind w:left="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чии  необходимые средства пожаротушения.</w:t>
      </w:r>
    </w:p>
    <w:p w:rsidR="00AF23FB" w:rsidRDefault="00AF23FB">
      <w:pPr>
        <w:spacing w:line="12" w:lineRule="exact"/>
        <w:rPr>
          <w:sz w:val="20"/>
          <w:szCs w:val="20"/>
        </w:rPr>
      </w:pPr>
    </w:p>
    <w:p w:rsidR="00AF23FB" w:rsidRDefault="006F2372">
      <w:pPr>
        <w:spacing w:line="237" w:lineRule="auto"/>
        <w:ind w:left="3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Приказом назначены ответственные за организацию и проведение мероприятий по по-жарной безопасности, охране труда, антитеррористической безопасности. Создана комиссия по охране труда, работает уполномоченный по охране труда. Из числа работников организо-вана добровольная пожарная дружина.</w:t>
      </w:r>
    </w:p>
    <w:p w:rsidR="00AF23FB" w:rsidRDefault="00AF23FB">
      <w:pPr>
        <w:spacing w:line="11" w:lineRule="exact"/>
        <w:rPr>
          <w:sz w:val="20"/>
          <w:szCs w:val="20"/>
        </w:rPr>
      </w:pPr>
    </w:p>
    <w:p w:rsidR="00AF23FB" w:rsidRDefault="006F2372" w:rsidP="00F57A67">
      <w:pPr>
        <w:numPr>
          <w:ilvl w:val="0"/>
          <w:numId w:val="16"/>
        </w:numPr>
        <w:tabs>
          <w:tab w:val="left" w:pos="950"/>
        </w:tabs>
        <w:spacing w:line="237" w:lineRule="auto"/>
        <w:ind w:left="3" w:firstLine="70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целью недопущения проникновения в учреждение посторонних лиц в ДОУ органи-зован контрольно- пропускной режим, назначены дежурные, осуществляется контроль за вх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дом в здание, входом на территорию, за функционированием охранно-пожарной сигнали-зации, тревожной сигнализации.</w:t>
      </w:r>
    </w:p>
    <w:p w:rsidR="00AF23FB" w:rsidRDefault="00AF23FB">
      <w:pPr>
        <w:spacing w:line="1" w:lineRule="exact"/>
        <w:rPr>
          <w:rFonts w:eastAsia="Times New Roman"/>
          <w:sz w:val="24"/>
          <w:szCs w:val="24"/>
        </w:rPr>
      </w:pPr>
    </w:p>
    <w:p w:rsidR="00AF23FB" w:rsidRDefault="006F2372">
      <w:pPr>
        <w:ind w:left="70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течение полугодия  с работниками проведены все  плановые инструктажи: по охране</w:t>
      </w:r>
    </w:p>
    <w:p w:rsidR="00AF23FB" w:rsidRDefault="00AF23FB">
      <w:pPr>
        <w:spacing w:line="12" w:lineRule="exact"/>
        <w:rPr>
          <w:sz w:val="20"/>
          <w:szCs w:val="20"/>
        </w:rPr>
      </w:pPr>
    </w:p>
    <w:p w:rsidR="00AF23FB" w:rsidRDefault="006F2372">
      <w:pPr>
        <w:spacing w:line="237" w:lineRule="auto"/>
        <w:ind w:left="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жизни и здоровья детей, по ПБ, ОТ с записью в специальных журналах. В соответствии с пл</w:t>
      </w:r>
      <w:r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>ном проведены учебные занятия по эвакуации детей и работников из здания МАДОУ в случае ЧС (один раз в квартал), занятия по обучению работников правилам охраны труда. С педаг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гами и сторожами проведен пожарно-технический минимум по специальным программам, с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гласованными с ГОСПОЖНАДЗОРОМ.</w:t>
      </w:r>
    </w:p>
    <w:p w:rsidR="00AF23FB" w:rsidRDefault="00AF23FB">
      <w:pPr>
        <w:spacing w:line="18" w:lineRule="exact"/>
        <w:rPr>
          <w:sz w:val="20"/>
          <w:szCs w:val="20"/>
        </w:rPr>
      </w:pPr>
    </w:p>
    <w:p w:rsidR="00AF23FB" w:rsidRDefault="006F2372" w:rsidP="00F57A67">
      <w:pPr>
        <w:numPr>
          <w:ilvl w:val="0"/>
          <w:numId w:val="17"/>
        </w:numPr>
        <w:tabs>
          <w:tab w:val="left" w:pos="953"/>
        </w:tabs>
        <w:spacing w:line="237" w:lineRule="auto"/>
        <w:ind w:left="3" w:firstLine="70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целях обеспечения безопасности детей, один раз в квартал проводился технический осмотр основных элементов зданий и сооружений детского сада с записью в специальном журнале. Ответственными лицами ежедневно осуществляется контроль с целью своевремен-ного устранения причин, несущих угрозу жизни и здоровью детей и работников.</w:t>
      </w:r>
    </w:p>
    <w:p w:rsidR="00AF23FB" w:rsidRDefault="00AF23FB">
      <w:pPr>
        <w:spacing w:line="1" w:lineRule="exact"/>
        <w:rPr>
          <w:rFonts w:eastAsia="Times New Roman"/>
          <w:sz w:val="24"/>
          <w:szCs w:val="24"/>
        </w:rPr>
      </w:pPr>
    </w:p>
    <w:p w:rsidR="00AF23FB" w:rsidRDefault="006F2372" w:rsidP="00F57A67">
      <w:pPr>
        <w:numPr>
          <w:ilvl w:val="0"/>
          <w:numId w:val="17"/>
        </w:numPr>
        <w:tabs>
          <w:tab w:val="left" w:pos="923"/>
        </w:tabs>
        <w:ind w:left="923" w:hanging="21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учреждении проводятся мероприятия по оздоровлению и формированию здорового</w:t>
      </w:r>
    </w:p>
    <w:p w:rsidR="00AF23FB" w:rsidRDefault="00AF23FB">
      <w:pPr>
        <w:spacing w:line="12" w:lineRule="exact"/>
        <w:rPr>
          <w:sz w:val="20"/>
          <w:szCs w:val="20"/>
        </w:rPr>
      </w:pPr>
    </w:p>
    <w:p w:rsidR="00AF23FB" w:rsidRDefault="006F2372">
      <w:pPr>
        <w:spacing w:line="234" w:lineRule="auto"/>
        <w:ind w:left="3" w:right="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образа жизни среди работников. Коллектив активно участвовал в Спартакиаде среди ра-ботников образования;</w:t>
      </w:r>
    </w:p>
    <w:p w:rsidR="00AF23FB" w:rsidRDefault="00AF23FB">
      <w:pPr>
        <w:spacing w:line="14" w:lineRule="exact"/>
        <w:rPr>
          <w:sz w:val="20"/>
          <w:szCs w:val="20"/>
        </w:rPr>
      </w:pPr>
    </w:p>
    <w:p w:rsidR="00AF23FB" w:rsidRDefault="006F2372" w:rsidP="00F57A67">
      <w:pPr>
        <w:numPr>
          <w:ilvl w:val="0"/>
          <w:numId w:val="18"/>
        </w:numPr>
        <w:tabs>
          <w:tab w:val="left" w:pos="939"/>
        </w:tabs>
        <w:spacing w:line="236" w:lineRule="auto"/>
        <w:ind w:left="3" w:firstLine="70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родительских уголках во всех возрастных группах ежемесячно размещается инфор-мация о детской заболеваемости и мерах по ее предупреждению; о профилактических меро-приятиях по дорожно-транспортному и бытовому травматизму.</w:t>
      </w:r>
    </w:p>
    <w:p w:rsidR="00AF23FB" w:rsidRDefault="00AF23FB">
      <w:pPr>
        <w:spacing w:line="13" w:lineRule="exact"/>
        <w:rPr>
          <w:rFonts w:eastAsia="Times New Roman"/>
          <w:sz w:val="24"/>
          <w:szCs w:val="24"/>
        </w:rPr>
      </w:pPr>
    </w:p>
    <w:p w:rsidR="00AF23FB" w:rsidRDefault="006F2372">
      <w:pPr>
        <w:spacing w:line="237" w:lineRule="auto"/>
        <w:ind w:left="3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Согласно годовому плану, с детьми систематически проводятся мероприятия по пре-дупреждению дорожно-транспортного и бытового травматизма, пожарной безопасности, изу-чаются правила дорожного движения, проводятся праздники и развлечения, оформляются в</w:t>
      </w:r>
      <w:r>
        <w:rPr>
          <w:rFonts w:eastAsia="Times New Roman"/>
          <w:sz w:val="24"/>
          <w:szCs w:val="24"/>
        </w:rPr>
        <w:t>ы</w:t>
      </w:r>
      <w:r>
        <w:rPr>
          <w:rFonts w:eastAsia="Times New Roman"/>
          <w:sz w:val="24"/>
          <w:szCs w:val="24"/>
        </w:rPr>
        <w:t>ставки детских рисунков и пр.</w:t>
      </w:r>
    </w:p>
    <w:p w:rsidR="00AF23FB" w:rsidRDefault="00AF23FB">
      <w:pPr>
        <w:spacing w:line="14" w:lineRule="exact"/>
        <w:rPr>
          <w:rFonts w:eastAsia="Times New Roman"/>
          <w:sz w:val="24"/>
          <w:szCs w:val="24"/>
        </w:rPr>
      </w:pPr>
    </w:p>
    <w:p w:rsidR="00AF23FB" w:rsidRDefault="006F2372" w:rsidP="00CB47D5">
      <w:pPr>
        <w:ind w:left="3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Воспитатели ежемесячно планируют и проводят с детьми образовательную деятель-ность по ОБЖ, ПБ и ПДД как в группах, так и в специально оформленных уголках для детей в холлах детского сада: «Островок безопасности», «Пожарная часть».</w:t>
      </w:r>
    </w:p>
    <w:p w:rsidR="00AF23FB" w:rsidRDefault="006F2372" w:rsidP="00CB47D5">
      <w:pPr>
        <w:numPr>
          <w:ilvl w:val="0"/>
          <w:numId w:val="18"/>
        </w:numPr>
        <w:tabs>
          <w:tab w:val="left" w:pos="958"/>
        </w:tabs>
        <w:ind w:left="3" w:firstLine="705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учреждении</w:t>
      </w:r>
      <w:proofErr w:type="gramEnd"/>
      <w:r>
        <w:rPr>
          <w:rFonts w:eastAsia="Times New Roman"/>
          <w:sz w:val="24"/>
          <w:szCs w:val="24"/>
        </w:rPr>
        <w:t xml:space="preserve"> оформлена наглядная информация по охране труда, пожарной безопас-ности и антитеррористической безопасности.</w:t>
      </w:r>
    </w:p>
    <w:p w:rsidR="00AF23FB" w:rsidRDefault="006F2372" w:rsidP="00CB47D5">
      <w:pPr>
        <w:numPr>
          <w:ilvl w:val="0"/>
          <w:numId w:val="18"/>
        </w:numPr>
        <w:tabs>
          <w:tab w:val="left" w:pos="972"/>
        </w:tabs>
        <w:ind w:left="3" w:firstLine="705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учреждении</w:t>
      </w:r>
      <w:proofErr w:type="gramEnd"/>
      <w:r>
        <w:rPr>
          <w:rFonts w:eastAsia="Times New Roman"/>
          <w:sz w:val="24"/>
          <w:szCs w:val="24"/>
        </w:rPr>
        <w:t xml:space="preserve"> созданы необходимые условия обеспечения безопасной жизнедеятель-ности детей в ДОУ и на его территории. Территория ДОУ огорожена. Контроль за целостно-стью ограждения территории и малых архитектурных форм производится ежедневно. В зда-нии ДОУ организовано круглосуточное дежурство: в дневное время уборщицами служебных помещений, в ночное время, выходные и праздничные дни – сторожами. В ДОУ имеется По-ложение о контрольно-пропускном режиме. Разработан Паспорт безопасности дорожного движения. Вход в детский сад оснащен домофоном. Установлен шлагбаум. В детском саду имеется кнопка тревожной сигнализации, связанная с пультом вневедомственной охраны при</w:t>
      </w:r>
    </w:p>
    <w:p w:rsidR="00AF23FB" w:rsidRPr="00CB47D5" w:rsidRDefault="006F2372" w:rsidP="00CB47D5">
      <w:pPr>
        <w:ind w:left="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ОВД.</w:t>
      </w:r>
    </w:p>
    <w:p w:rsidR="00AF23FB" w:rsidRDefault="006F2372" w:rsidP="00CB47D5">
      <w:pPr>
        <w:ind w:left="3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По предупреждению населённости территории клещом в летний период времени, про-изводится скашивание травы; производится замена песка в песочницах и его исследование </w:t>
      </w:r>
      <w:proofErr w:type="gramStart"/>
      <w:r>
        <w:rPr>
          <w:rFonts w:eastAsia="Times New Roman"/>
          <w:sz w:val="24"/>
          <w:szCs w:val="24"/>
        </w:rPr>
        <w:t>в</w:t>
      </w:r>
      <w:proofErr w:type="gramEnd"/>
    </w:p>
    <w:p w:rsidR="00AF23FB" w:rsidRDefault="006F2372">
      <w:pPr>
        <w:spacing w:line="234" w:lineRule="auto"/>
        <w:ind w:left="3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целях</w:t>
      </w:r>
      <w:proofErr w:type="gramEnd"/>
      <w:r>
        <w:rPr>
          <w:rFonts w:eastAsia="Times New Roman"/>
          <w:sz w:val="24"/>
          <w:szCs w:val="24"/>
        </w:rPr>
        <w:t xml:space="preserve"> исключения заражённости гельминтами. Так же проведены лабораторные исследования на радиологию, на химический анализ почвы и песка</w:t>
      </w:r>
    </w:p>
    <w:p w:rsidR="00AF23FB" w:rsidRDefault="00AF23FB">
      <w:pPr>
        <w:spacing w:line="14" w:lineRule="exact"/>
        <w:rPr>
          <w:sz w:val="20"/>
          <w:szCs w:val="20"/>
        </w:rPr>
      </w:pPr>
    </w:p>
    <w:p w:rsidR="00AF23FB" w:rsidRDefault="006F2372" w:rsidP="00F57A67">
      <w:pPr>
        <w:numPr>
          <w:ilvl w:val="0"/>
          <w:numId w:val="19"/>
        </w:numPr>
        <w:tabs>
          <w:tab w:val="left" w:pos="384"/>
        </w:tabs>
        <w:spacing w:line="234" w:lineRule="auto"/>
        <w:ind w:left="3" w:hanging="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целью выполнения норм по пожарной безопасности, охраны труда, санитарно-гигиенических норм и правил:</w:t>
      </w:r>
    </w:p>
    <w:p w:rsidR="00AF23FB" w:rsidRDefault="00AF23FB">
      <w:pPr>
        <w:spacing w:line="14" w:lineRule="exact"/>
        <w:rPr>
          <w:rFonts w:eastAsia="Times New Roman"/>
          <w:sz w:val="24"/>
          <w:szCs w:val="24"/>
        </w:rPr>
      </w:pPr>
    </w:p>
    <w:p w:rsidR="00AF23FB" w:rsidRDefault="006F2372" w:rsidP="00F57A67">
      <w:pPr>
        <w:numPr>
          <w:ilvl w:val="1"/>
          <w:numId w:val="19"/>
        </w:numPr>
        <w:tabs>
          <w:tab w:val="left" w:pos="687"/>
        </w:tabs>
        <w:spacing w:line="234" w:lineRule="auto"/>
        <w:ind w:left="3" w:firstLine="53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назначен ответственный за проведение мероприятий по ОТ и ППБ, а также по ГО ЧС и антитеррору, который проводит инструктажи;</w:t>
      </w:r>
    </w:p>
    <w:p w:rsidR="00AF23FB" w:rsidRDefault="00AF23FB">
      <w:pPr>
        <w:spacing w:line="13" w:lineRule="exact"/>
        <w:rPr>
          <w:rFonts w:eastAsia="Times New Roman"/>
          <w:sz w:val="24"/>
          <w:szCs w:val="24"/>
        </w:rPr>
      </w:pPr>
    </w:p>
    <w:p w:rsidR="00AF23FB" w:rsidRDefault="006F2372" w:rsidP="00F57A67">
      <w:pPr>
        <w:numPr>
          <w:ilvl w:val="1"/>
          <w:numId w:val="19"/>
        </w:numPr>
        <w:tabs>
          <w:tab w:val="left" w:pos="706"/>
        </w:tabs>
        <w:spacing w:line="234" w:lineRule="auto"/>
        <w:ind w:left="3" w:firstLine="53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проводятся тренировки по эвакуации воспитанников и сотрудников на случай возник-новения пожара в ДОУ 2 раза в год;</w:t>
      </w:r>
    </w:p>
    <w:p w:rsidR="00AF23FB" w:rsidRDefault="00AF23FB">
      <w:pPr>
        <w:spacing w:line="1" w:lineRule="exact"/>
        <w:rPr>
          <w:rFonts w:eastAsia="Times New Roman"/>
          <w:sz w:val="24"/>
          <w:szCs w:val="24"/>
        </w:rPr>
      </w:pPr>
    </w:p>
    <w:p w:rsidR="00AF23FB" w:rsidRDefault="006F2372" w:rsidP="00F57A67">
      <w:pPr>
        <w:numPr>
          <w:ilvl w:val="1"/>
          <w:numId w:val="19"/>
        </w:numPr>
        <w:tabs>
          <w:tab w:val="left" w:pos="723"/>
        </w:tabs>
        <w:ind w:left="723" w:hanging="18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оформлены стенды по ОТ пожарной безопасности, антитеррористической безопасно-</w:t>
      </w:r>
    </w:p>
    <w:p w:rsidR="00AF23FB" w:rsidRDefault="006F2372">
      <w:pPr>
        <w:spacing w:line="237" w:lineRule="auto"/>
        <w:ind w:left="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сти;</w:t>
      </w:r>
    </w:p>
    <w:p w:rsidR="00AF23FB" w:rsidRDefault="00AF23FB">
      <w:pPr>
        <w:spacing w:line="1" w:lineRule="exact"/>
        <w:rPr>
          <w:rFonts w:eastAsia="Times New Roman"/>
          <w:sz w:val="24"/>
          <w:szCs w:val="24"/>
        </w:rPr>
      </w:pPr>
    </w:p>
    <w:p w:rsidR="00AF23FB" w:rsidRDefault="006F2372" w:rsidP="00F57A67">
      <w:pPr>
        <w:numPr>
          <w:ilvl w:val="1"/>
          <w:numId w:val="19"/>
        </w:numPr>
        <w:tabs>
          <w:tab w:val="left" w:pos="683"/>
        </w:tabs>
        <w:ind w:left="683" w:hanging="14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разработаны инструктажи по пожарной безопасности.</w:t>
      </w:r>
    </w:p>
    <w:p w:rsidR="00AF23FB" w:rsidRDefault="00AF23FB">
      <w:pPr>
        <w:spacing w:line="5" w:lineRule="exact"/>
        <w:rPr>
          <w:sz w:val="20"/>
          <w:szCs w:val="20"/>
        </w:rPr>
      </w:pPr>
    </w:p>
    <w:p w:rsidR="00AF23FB" w:rsidRDefault="006F2372">
      <w:pPr>
        <w:ind w:left="3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Организация работы по ОТ и ПБ в ДОУ.</w:t>
      </w:r>
    </w:p>
    <w:p w:rsidR="00AF23FB" w:rsidRDefault="006F2372">
      <w:pPr>
        <w:ind w:left="3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 охране труда:</w:t>
      </w:r>
    </w:p>
    <w:p w:rsidR="00AF23FB" w:rsidRDefault="00AF23FB">
      <w:pPr>
        <w:spacing w:line="7" w:lineRule="exact"/>
        <w:rPr>
          <w:sz w:val="20"/>
          <w:szCs w:val="20"/>
        </w:rPr>
      </w:pPr>
    </w:p>
    <w:p w:rsidR="00AF23FB" w:rsidRDefault="006F2372">
      <w:pPr>
        <w:spacing w:line="236" w:lineRule="auto"/>
        <w:ind w:left="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 каждый год обновляются и издаются приказы по охране труда: «О назначении ответствен-ных лиц по охране труда», «О назначении комиссии по охране труда», «О назначении ответ-ственного за электрохозяйство»;</w:t>
      </w:r>
    </w:p>
    <w:p w:rsidR="00AF23FB" w:rsidRDefault="00AF23FB">
      <w:pPr>
        <w:spacing w:line="14" w:lineRule="exact"/>
        <w:rPr>
          <w:sz w:val="20"/>
          <w:szCs w:val="20"/>
        </w:rPr>
      </w:pPr>
    </w:p>
    <w:p w:rsidR="00AF23FB" w:rsidRDefault="006F2372" w:rsidP="00F57A67">
      <w:pPr>
        <w:numPr>
          <w:ilvl w:val="0"/>
          <w:numId w:val="20"/>
        </w:numPr>
        <w:tabs>
          <w:tab w:val="left" w:pos="147"/>
        </w:tabs>
        <w:spacing w:line="234" w:lineRule="auto"/>
        <w:ind w:left="3" w:hanging="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каждому работнику выдана инструкция по охране труда по должности и по видам работ, под личную подпись с занесением в журнал учета инструкций;</w:t>
      </w:r>
    </w:p>
    <w:p w:rsidR="00AF23FB" w:rsidRDefault="00AF23FB">
      <w:pPr>
        <w:spacing w:line="2" w:lineRule="exact"/>
        <w:rPr>
          <w:rFonts w:eastAsia="Times New Roman"/>
          <w:sz w:val="24"/>
          <w:szCs w:val="24"/>
        </w:rPr>
      </w:pPr>
    </w:p>
    <w:p w:rsidR="00AF23FB" w:rsidRDefault="006F2372" w:rsidP="00F57A67">
      <w:pPr>
        <w:numPr>
          <w:ilvl w:val="0"/>
          <w:numId w:val="20"/>
        </w:numPr>
        <w:tabs>
          <w:tab w:val="left" w:pos="143"/>
        </w:tabs>
        <w:ind w:left="143" w:hanging="14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каждые полгода проводится инструктаж по охране труда и пожарной безопасности с занесе-</w:t>
      </w:r>
    </w:p>
    <w:p w:rsidR="00AF23FB" w:rsidRDefault="006F2372">
      <w:pPr>
        <w:tabs>
          <w:tab w:val="left" w:pos="5822"/>
        </w:tabs>
        <w:ind w:left="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нием в журнал регистрации инструктажей на рабочем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месте;</w:t>
      </w:r>
    </w:p>
    <w:p w:rsidR="00AF23FB" w:rsidRDefault="00AF23FB">
      <w:pPr>
        <w:spacing w:line="12" w:lineRule="exact"/>
        <w:rPr>
          <w:sz w:val="20"/>
          <w:szCs w:val="20"/>
        </w:rPr>
      </w:pPr>
    </w:p>
    <w:p w:rsidR="00AF23FB" w:rsidRDefault="006F2372" w:rsidP="00F57A67">
      <w:pPr>
        <w:numPr>
          <w:ilvl w:val="0"/>
          <w:numId w:val="21"/>
        </w:numPr>
        <w:tabs>
          <w:tab w:val="left" w:pos="147"/>
        </w:tabs>
        <w:spacing w:line="236" w:lineRule="auto"/>
        <w:ind w:left="3" w:hanging="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ежемесячно комиссия по охране труда проводит осмотр технического состояния территории, здания и помещений, кровли и подвального помещения для выявления и своевременного ус</w:t>
      </w:r>
      <w:r>
        <w:rPr>
          <w:rFonts w:eastAsia="Times New Roman"/>
          <w:sz w:val="24"/>
          <w:szCs w:val="24"/>
        </w:rPr>
        <w:t>т</w:t>
      </w:r>
      <w:r>
        <w:rPr>
          <w:rFonts w:eastAsia="Times New Roman"/>
          <w:sz w:val="24"/>
          <w:szCs w:val="24"/>
        </w:rPr>
        <w:t>ранения причин, несущих угрозу жизни и здоровью;</w:t>
      </w:r>
    </w:p>
    <w:p w:rsidR="00AF23FB" w:rsidRDefault="00AF23FB">
      <w:pPr>
        <w:spacing w:line="13" w:lineRule="exact"/>
        <w:rPr>
          <w:rFonts w:eastAsia="Times New Roman"/>
          <w:sz w:val="24"/>
          <w:szCs w:val="24"/>
        </w:rPr>
      </w:pPr>
    </w:p>
    <w:p w:rsidR="00AF23FB" w:rsidRDefault="006F2372" w:rsidP="00F57A67">
      <w:pPr>
        <w:numPr>
          <w:ilvl w:val="0"/>
          <w:numId w:val="21"/>
        </w:numPr>
        <w:tabs>
          <w:tab w:val="left" w:pos="152"/>
        </w:tabs>
        <w:spacing w:line="234" w:lineRule="auto"/>
        <w:ind w:left="3" w:hanging="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 началу учебного года комиссия по охране труда проводит осмотр спортивных залов и пло-щадок и оформляет акт-разрешение на проведение занятий;</w:t>
      </w:r>
    </w:p>
    <w:p w:rsidR="00AF23FB" w:rsidRDefault="00AF23FB">
      <w:pPr>
        <w:spacing w:line="13" w:lineRule="exact"/>
        <w:rPr>
          <w:rFonts w:eastAsia="Times New Roman"/>
          <w:sz w:val="24"/>
          <w:szCs w:val="24"/>
        </w:rPr>
      </w:pPr>
    </w:p>
    <w:p w:rsidR="00AF23FB" w:rsidRDefault="006F2372" w:rsidP="00F57A67">
      <w:pPr>
        <w:numPr>
          <w:ilvl w:val="0"/>
          <w:numId w:val="21"/>
        </w:numPr>
        <w:tabs>
          <w:tab w:val="left" w:pos="161"/>
        </w:tabs>
        <w:spacing w:line="234" w:lineRule="auto"/>
        <w:ind w:left="3" w:hanging="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комиссия по охране труда проводит осмотр и оформляет акт готовности пищеблока и пра-чечной к новому учебному году;</w:t>
      </w:r>
    </w:p>
    <w:p w:rsidR="00AF23FB" w:rsidRDefault="00AF23FB">
      <w:pPr>
        <w:spacing w:line="13" w:lineRule="exact"/>
        <w:rPr>
          <w:rFonts w:eastAsia="Times New Roman"/>
          <w:sz w:val="24"/>
          <w:szCs w:val="24"/>
        </w:rPr>
      </w:pPr>
    </w:p>
    <w:p w:rsidR="00AF23FB" w:rsidRDefault="006F2372" w:rsidP="00F57A67">
      <w:pPr>
        <w:numPr>
          <w:ilvl w:val="0"/>
          <w:numId w:val="21"/>
        </w:numPr>
        <w:tabs>
          <w:tab w:val="left" w:pos="149"/>
        </w:tabs>
        <w:spacing w:line="234" w:lineRule="auto"/>
        <w:ind w:left="3" w:hanging="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комиссия по охране труда контролирует своевременное прохождение работниками медицин-ских осмотров;</w:t>
      </w:r>
    </w:p>
    <w:p w:rsidR="00AF23FB" w:rsidRDefault="00AF23FB">
      <w:pPr>
        <w:spacing w:line="1" w:lineRule="exact"/>
        <w:rPr>
          <w:rFonts w:eastAsia="Times New Roman"/>
          <w:sz w:val="24"/>
          <w:szCs w:val="24"/>
        </w:rPr>
      </w:pPr>
    </w:p>
    <w:p w:rsidR="00AF23FB" w:rsidRDefault="006F2372" w:rsidP="00F57A67">
      <w:pPr>
        <w:numPr>
          <w:ilvl w:val="0"/>
          <w:numId w:val="21"/>
        </w:numPr>
        <w:tabs>
          <w:tab w:val="left" w:pos="143"/>
        </w:tabs>
        <w:ind w:left="143" w:hanging="14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ежемесячно контролируется состояние осветительной арматуры;</w:t>
      </w:r>
    </w:p>
    <w:p w:rsidR="00DB7533" w:rsidRDefault="00DB7533" w:rsidP="00DB7533">
      <w:pPr>
        <w:pStyle w:val="a6"/>
        <w:rPr>
          <w:sz w:val="24"/>
          <w:szCs w:val="24"/>
        </w:rPr>
      </w:pPr>
    </w:p>
    <w:p w:rsidR="00DB7533" w:rsidRDefault="00DB7533" w:rsidP="00DB7533">
      <w:pPr>
        <w:tabs>
          <w:tab w:val="left" w:pos="143"/>
        </w:tabs>
        <w:ind w:left="143"/>
        <w:rPr>
          <w:rFonts w:eastAsia="Times New Roman"/>
          <w:sz w:val="24"/>
          <w:szCs w:val="24"/>
        </w:rPr>
      </w:pPr>
    </w:p>
    <w:p w:rsidR="00DB7533" w:rsidRDefault="00DB7533" w:rsidP="00DB7533">
      <w:pPr>
        <w:tabs>
          <w:tab w:val="left" w:pos="143"/>
        </w:tabs>
        <w:ind w:left="143"/>
        <w:rPr>
          <w:rFonts w:eastAsia="Times New Roman"/>
          <w:sz w:val="24"/>
          <w:szCs w:val="24"/>
        </w:rPr>
      </w:pPr>
    </w:p>
    <w:p w:rsidR="00AF23FB" w:rsidRDefault="00AF23FB">
      <w:pPr>
        <w:spacing w:line="5" w:lineRule="exact"/>
        <w:rPr>
          <w:sz w:val="20"/>
          <w:szCs w:val="20"/>
        </w:rPr>
      </w:pPr>
    </w:p>
    <w:p w:rsidR="00AF23FB" w:rsidRDefault="006F2372">
      <w:pPr>
        <w:ind w:left="3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 пожарной безопасности:</w:t>
      </w:r>
    </w:p>
    <w:p w:rsidR="00AF23FB" w:rsidRDefault="00AF23FB">
      <w:pPr>
        <w:spacing w:line="8" w:lineRule="exact"/>
        <w:rPr>
          <w:sz w:val="20"/>
          <w:szCs w:val="20"/>
        </w:rPr>
      </w:pPr>
    </w:p>
    <w:p w:rsidR="00AF23FB" w:rsidRDefault="006F2372">
      <w:pPr>
        <w:spacing w:line="236" w:lineRule="auto"/>
        <w:ind w:left="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- ежегодно издаются и обновляются приказы: о назначении ответственных за пожарную без-опасность, о мерах пожарной безопасности, об установлении противопожарного режима в ДОУ;</w:t>
      </w:r>
    </w:p>
    <w:p w:rsidR="00AF23FB" w:rsidRDefault="00AF23FB">
      <w:pPr>
        <w:spacing w:line="14" w:lineRule="exact"/>
        <w:rPr>
          <w:sz w:val="20"/>
          <w:szCs w:val="20"/>
        </w:rPr>
      </w:pPr>
    </w:p>
    <w:p w:rsidR="00AF23FB" w:rsidRDefault="006F2372" w:rsidP="00F57A67">
      <w:pPr>
        <w:numPr>
          <w:ilvl w:val="0"/>
          <w:numId w:val="22"/>
        </w:numPr>
        <w:tabs>
          <w:tab w:val="left" w:pos="180"/>
        </w:tabs>
        <w:spacing w:line="234" w:lineRule="auto"/>
        <w:ind w:left="3" w:hanging="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проводится 2 раза в год тренировочная эвакуация воспитанников и работников на случай возникновения пожара с составлением акта;</w:t>
      </w:r>
    </w:p>
    <w:p w:rsidR="00AF23FB" w:rsidRDefault="00AF23FB">
      <w:pPr>
        <w:spacing w:line="1" w:lineRule="exact"/>
        <w:rPr>
          <w:rFonts w:eastAsia="Times New Roman"/>
          <w:sz w:val="24"/>
          <w:szCs w:val="24"/>
        </w:rPr>
      </w:pPr>
    </w:p>
    <w:p w:rsidR="00AF23FB" w:rsidRDefault="006F2372" w:rsidP="00F57A67">
      <w:pPr>
        <w:numPr>
          <w:ilvl w:val="0"/>
          <w:numId w:val="22"/>
        </w:numPr>
        <w:tabs>
          <w:tab w:val="left" w:pos="143"/>
        </w:tabs>
        <w:ind w:left="143" w:hanging="14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 раз в 6 мес. проводится инструктаж по ПБ со всеми сотрудниками ДОУ;</w:t>
      </w:r>
    </w:p>
    <w:p w:rsidR="00AF23FB" w:rsidRDefault="00AF23FB">
      <w:pPr>
        <w:spacing w:line="12" w:lineRule="exact"/>
        <w:rPr>
          <w:rFonts w:eastAsia="Times New Roman"/>
          <w:sz w:val="24"/>
          <w:szCs w:val="24"/>
        </w:rPr>
      </w:pPr>
    </w:p>
    <w:p w:rsidR="00AF23FB" w:rsidRDefault="006F2372" w:rsidP="00F57A67">
      <w:pPr>
        <w:numPr>
          <w:ilvl w:val="0"/>
          <w:numId w:val="22"/>
        </w:numPr>
        <w:tabs>
          <w:tab w:val="left" w:pos="159"/>
        </w:tabs>
        <w:spacing w:line="234" w:lineRule="auto"/>
        <w:ind w:left="3" w:hanging="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 раза в год проводится техническое обслуживание и проверка работоспособности внутрен-них пожарных кранов с перекладкой пожарных рукавов на новую складку;</w:t>
      </w:r>
    </w:p>
    <w:p w:rsidR="00AF23FB" w:rsidRDefault="00AF23FB">
      <w:pPr>
        <w:spacing w:line="13" w:lineRule="exact"/>
        <w:rPr>
          <w:rFonts w:eastAsia="Times New Roman"/>
          <w:sz w:val="24"/>
          <w:szCs w:val="24"/>
        </w:rPr>
      </w:pPr>
    </w:p>
    <w:p w:rsidR="00AF23FB" w:rsidRDefault="006F2372" w:rsidP="00F57A67">
      <w:pPr>
        <w:numPr>
          <w:ilvl w:val="0"/>
          <w:numId w:val="22"/>
        </w:numPr>
        <w:tabs>
          <w:tab w:val="left" w:pos="166"/>
        </w:tabs>
        <w:spacing w:line="234" w:lineRule="auto"/>
        <w:ind w:left="3" w:hanging="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ежегодно проводится поверка огнетушителей с оформлением паспортов на каждый огнету-шитель, организацией имеющей лицензию на проведение данных работ;</w:t>
      </w:r>
    </w:p>
    <w:p w:rsidR="00AF23FB" w:rsidRDefault="00AF23FB">
      <w:pPr>
        <w:spacing w:line="1" w:lineRule="exact"/>
        <w:rPr>
          <w:rFonts w:eastAsia="Times New Roman"/>
          <w:sz w:val="24"/>
          <w:szCs w:val="24"/>
        </w:rPr>
      </w:pPr>
    </w:p>
    <w:p w:rsidR="00AF23FB" w:rsidRDefault="006F2372" w:rsidP="00F57A67">
      <w:pPr>
        <w:numPr>
          <w:ilvl w:val="0"/>
          <w:numId w:val="22"/>
        </w:numPr>
        <w:tabs>
          <w:tab w:val="left" w:pos="143"/>
        </w:tabs>
        <w:ind w:left="143" w:hanging="14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ежемесячно ведется контроль за состоянием эвакуационных путей и выходов;</w:t>
      </w:r>
    </w:p>
    <w:p w:rsidR="00AF23FB" w:rsidRDefault="00AF23FB">
      <w:pPr>
        <w:spacing w:line="12" w:lineRule="exact"/>
        <w:rPr>
          <w:rFonts w:eastAsia="Times New Roman"/>
          <w:sz w:val="24"/>
          <w:szCs w:val="24"/>
        </w:rPr>
      </w:pPr>
    </w:p>
    <w:p w:rsidR="00AF23FB" w:rsidRDefault="006F2372" w:rsidP="00F57A67">
      <w:pPr>
        <w:numPr>
          <w:ilvl w:val="0"/>
          <w:numId w:val="22"/>
        </w:numPr>
        <w:tabs>
          <w:tab w:val="left" w:pos="149"/>
        </w:tabs>
        <w:spacing w:line="234" w:lineRule="auto"/>
        <w:ind w:left="3" w:hanging="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 началу учебного года проводится визуальный осмотр и испытание на прочность наружных пожарных лестниц с составлением актов осмотра;</w:t>
      </w:r>
    </w:p>
    <w:p w:rsidR="00AF23FB" w:rsidRDefault="00AF23FB">
      <w:pPr>
        <w:spacing w:line="14" w:lineRule="exact"/>
        <w:rPr>
          <w:rFonts w:eastAsia="Times New Roman"/>
          <w:sz w:val="24"/>
          <w:szCs w:val="24"/>
        </w:rPr>
      </w:pPr>
    </w:p>
    <w:p w:rsidR="00AF23FB" w:rsidRDefault="006F2372" w:rsidP="00F57A67">
      <w:pPr>
        <w:numPr>
          <w:ilvl w:val="0"/>
          <w:numId w:val="22"/>
        </w:numPr>
        <w:tabs>
          <w:tab w:val="left" w:pos="183"/>
        </w:tabs>
        <w:spacing w:line="234" w:lineRule="auto"/>
        <w:ind w:left="3" w:hanging="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лица, ответственные за пожарную безопасность обучены мерам пожарной безопасности в объеме пожарно-технического минимума;</w:t>
      </w:r>
    </w:p>
    <w:p w:rsidR="00AF23FB" w:rsidRDefault="00AF23FB">
      <w:pPr>
        <w:spacing w:line="1" w:lineRule="exact"/>
        <w:rPr>
          <w:rFonts w:eastAsia="Times New Roman"/>
          <w:sz w:val="24"/>
          <w:szCs w:val="24"/>
        </w:rPr>
      </w:pPr>
    </w:p>
    <w:p w:rsidR="00AF23FB" w:rsidRDefault="006F2372" w:rsidP="00F57A67">
      <w:pPr>
        <w:numPr>
          <w:ilvl w:val="0"/>
          <w:numId w:val="22"/>
        </w:numPr>
        <w:tabs>
          <w:tab w:val="left" w:pos="143"/>
        </w:tabs>
        <w:ind w:left="143" w:hanging="14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 проведении культмассовых мероприятий организуется дежурство ответственных лиц.</w:t>
      </w:r>
    </w:p>
    <w:p w:rsidR="00AF23FB" w:rsidRDefault="00AF23FB">
      <w:pPr>
        <w:spacing w:line="4" w:lineRule="exact"/>
        <w:rPr>
          <w:rFonts w:eastAsia="Times New Roman"/>
          <w:sz w:val="24"/>
          <w:szCs w:val="24"/>
        </w:rPr>
      </w:pPr>
    </w:p>
    <w:p w:rsidR="00AF23FB" w:rsidRDefault="006F2372">
      <w:pPr>
        <w:ind w:left="3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  <w:u w:val="single"/>
        </w:rPr>
        <w:t>Организация работы по ГО и ликвидации ЧС и антитеррористической защите.</w:t>
      </w:r>
    </w:p>
    <w:p w:rsidR="00AF23FB" w:rsidRDefault="00AF23FB">
      <w:pPr>
        <w:spacing w:line="7" w:lineRule="exact"/>
        <w:rPr>
          <w:rFonts w:eastAsia="Times New Roman"/>
          <w:sz w:val="24"/>
          <w:szCs w:val="24"/>
        </w:rPr>
      </w:pPr>
    </w:p>
    <w:p w:rsidR="00AF23FB" w:rsidRDefault="006F2372" w:rsidP="00DB7533">
      <w:pPr>
        <w:ind w:left="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последнее время много внимания уделяется проведению в образовательных учреждениях мероприятий по гражданской обороне и предупреждению чрезвычайных ситуаций. Основн</w:t>
      </w:r>
      <w:r>
        <w:rPr>
          <w:rFonts w:eastAsia="Times New Roman"/>
          <w:sz w:val="24"/>
          <w:szCs w:val="24"/>
        </w:rPr>
        <w:t>ы</w:t>
      </w:r>
      <w:r>
        <w:rPr>
          <w:rFonts w:eastAsia="Times New Roman"/>
          <w:sz w:val="24"/>
          <w:szCs w:val="24"/>
        </w:rPr>
        <w:t>ми направлениями организации работы в нашем МАДОУ являются:</w:t>
      </w:r>
    </w:p>
    <w:p w:rsidR="00AF23FB" w:rsidRDefault="006F2372" w:rsidP="00DB7533">
      <w:pPr>
        <w:numPr>
          <w:ilvl w:val="0"/>
          <w:numId w:val="23"/>
        </w:numPr>
        <w:tabs>
          <w:tab w:val="left" w:pos="173"/>
        </w:tabs>
        <w:ind w:left="3" w:right="280" w:hanging="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области гражданской обороны — повышение готовности администрации и работников к выполнению возложенных на них задач при угрозе и возникновении войн (вооруженных конфликтов) в условиях применения современных средств поражения.</w:t>
      </w:r>
    </w:p>
    <w:p w:rsidR="00AF23FB" w:rsidRDefault="006F2372" w:rsidP="00DB7533">
      <w:pPr>
        <w:numPr>
          <w:ilvl w:val="0"/>
          <w:numId w:val="23"/>
        </w:numPr>
        <w:tabs>
          <w:tab w:val="left" w:pos="159"/>
        </w:tabs>
        <w:ind w:left="3" w:right="280" w:hanging="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области защиты от чрезвычайных ситуаций — реализация мероприятий, направленных на снижение рисков и смягчение последствий чрезвычайных ситуаций природного и техн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генного происхождения, подготовка администрации и работников к действиям при чрезв</w:t>
      </w:r>
      <w:r>
        <w:rPr>
          <w:rFonts w:eastAsia="Times New Roman"/>
          <w:sz w:val="24"/>
          <w:szCs w:val="24"/>
        </w:rPr>
        <w:t>ы</w:t>
      </w:r>
      <w:r>
        <w:rPr>
          <w:rFonts w:eastAsia="Times New Roman"/>
          <w:sz w:val="24"/>
          <w:szCs w:val="24"/>
        </w:rPr>
        <w:t>чайных ситуациях.</w:t>
      </w:r>
    </w:p>
    <w:p w:rsidR="00DB7533" w:rsidRDefault="006F2372" w:rsidP="00DB7533">
      <w:pPr>
        <w:numPr>
          <w:ilvl w:val="0"/>
          <w:numId w:val="23"/>
        </w:numPr>
        <w:tabs>
          <w:tab w:val="left" w:pos="163"/>
        </w:tabs>
        <w:ind w:left="3" w:right="280" w:hanging="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области защиты от проявлений терроризма </w:t>
      </w:r>
      <w:r w:rsidR="00954DCD"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 реализация мероприятий, направленных на предупреждение чрезвычайных ситуаций при проявлении терроризма, подготовка админи-страции и работников к действиям при угрозе террористического акта Система безопасн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 xml:space="preserve">сти по вопросам ГО и ЧС, антитеррористической защиты </w:t>
      </w:r>
      <w:proofErr w:type="gramStart"/>
      <w:r>
        <w:rPr>
          <w:rFonts w:eastAsia="Times New Roman"/>
          <w:sz w:val="24"/>
          <w:szCs w:val="24"/>
        </w:rPr>
        <w:t>в</w:t>
      </w:r>
      <w:proofErr w:type="gramEnd"/>
      <w:r>
        <w:rPr>
          <w:rFonts w:eastAsia="Times New Roman"/>
          <w:sz w:val="24"/>
          <w:szCs w:val="24"/>
        </w:rPr>
        <w:t xml:space="preserve"> нашем МАДОУ представлена несколькими документами </w:t>
      </w:r>
    </w:p>
    <w:p w:rsidR="00AF23FB" w:rsidRDefault="006F2372" w:rsidP="00DB7533">
      <w:pPr>
        <w:tabs>
          <w:tab w:val="left" w:pos="163"/>
        </w:tabs>
        <w:ind w:left="3" w:right="2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 Паспорт безопасности.</w:t>
      </w:r>
    </w:p>
    <w:p w:rsidR="00AF23FB" w:rsidRDefault="006F2372" w:rsidP="00DB7533">
      <w:pPr>
        <w:ind w:left="3" w:right="2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 План основных мероприятий по вопросам гражданской обороны, предупреждения и ли</w:t>
      </w:r>
      <w:r>
        <w:rPr>
          <w:rFonts w:eastAsia="Times New Roman"/>
          <w:sz w:val="24"/>
          <w:szCs w:val="24"/>
        </w:rPr>
        <w:t>к</w:t>
      </w:r>
      <w:r>
        <w:rPr>
          <w:rFonts w:eastAsia="Times New Roman"/>
          <w:sz w:val="24"/>
          <w:szCs w:val="24"/>
        </w:rPr>
        <w:t>видации чрезвычайных ситуаций (на календарный год).</w:t>
      </w:r>
    </w:p>
    <w:p w:rsidR="00AF23FB" w:rsidRDefault="006F2372" w:rsidP="00DB7533">
      <w:pPr>
        <w:ind w:left="3" w:right="2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 План эвакуации воспитанников и работников МАДОУ на случай возникновения чрезв</w:t>
      </w:r>
      <w:r>
        <w:rPr>
          <w:rFonts w:eastAsia="Times New Roman"/>
          <w:sz w:val="24"/>
          <w:szCs w:val="24"/>
        </w:rPr>
        <w:t>ы</w:t>
      </w:r>
      <w:r>
        <w:rPr>
          <w:rFonts w:eastAsia="Times New Roman"/>
          <w:sz w:val="24"/>
          <w:szCs w:val="24"/>
        </w:rPr>
        <w:t>чай-ной ситуации (на календарный год).</w:t>
      </w:r>
    </w:p>
    <w:p w:rsidR="00AF23FB" w:rsidRDefault="006F2372" w:rsidP="00DB7533">
      <w:pPr>
        <w:ind w:left="3" w:right="2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 Обязанности работников МАДОУ при организации эвакуации воспитанников на случай возникновения чрезвычайной ситуации (на учебный год).</w:t>
      </w:r>
    </w:p>
    <w:p w:rsidR="00AF23FB" w:rsidRDefault="006F2372" w:rsidP="00DB7533">
      <w:pPr>
        <w:ind w:left="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 Акты тренировочной эвакуации (2 раза в год).</w:t>
      </w:r>
    </w:p>
    <w:p w:rsidR="00AF23FB" w:rsidRDefault="006F2372" w:rsidP="00DB7533">
      <w:pPr>
        <w:ind w:left="3" w:right="2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6. Акты проверки состояния антитеррористической защищенности объекта с массовым пре-быванием людей (2 раза в год).</w:t>
      </w:r>
    </w:p>
    <w:p w:rsidR="00AF23FB" w:rsidRDefault="006F2372" w:rsidP="00DB7533">
      <w:pPr>
        <w:ind w:left="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7. Акты обследования технического состояния тревожной сигнализации (4 раза в год).</w:t>
      </w:r>
    </w:p>
    <w:p w:rsidR="00AF23FB" w:rsidRDefault="006F2372" w:rsidP="00DB7533">
      <w:pPr>
        <w:ind w:left="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8. Акты проверки состояния ограждений, подвальных помещений и кровли (3 раза в год)</w:t>
      </w:r>
    </w:p>
    <w:p w:rsidR="00AF23FB" w:rsidRDefault="006F2372" w:rsidP="00DB7533">
      <w:pPr>
        <w:ind w:left="3" w:right="2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9. Проводятся инструктажи по безопасности (ГО и ЧС, антитеррористическая защита) 1 раз в полугодие, оформляется это в журнале учета инструктажа.</w:t>
      </w:r>
    </w:p>
    <w:p w:rsidR="00AF23FB" w:rsidRDefault="00AF23FB">
      <w:pPr>
        <w:spacing w:line="18" w:lineRule="exact"/>
        <w:rPr>
          <w:rFonts w:eastAsia="Times New Roman"/>
          <w:sz w:val="24"/>
          <w:szCs w:val="24"/>
        </w:rPr>
      </w:pPr>
    </w:p>
    <w:p w:rsidR="00AF23FB" w:rsidRDefault="006F2372" w:rsidP="00F57A67">
      <w:pPr>
        <w:numPr>
          <w:ilvl w:val="1"/>
          <w:numId w:val="23"/>
        </w:numPr>
        <w:tabs>
          <w:tab w:val="left" w:pos="1049"/>
        </w:tabs>
        <w:spacing w:line="234" w:lineRule="auto"/>
        <w:ind w:left="3" w:right="280" w:firstLine="765"/>
        <w:rPr>
          <w:rFonts w:eastAsia="Times New Roman"/>
          <w:b/>
          <w:bCs/>
          <w:sz w:val="24"/>
          <w:szCs w:val="24"/>
        </w:rPr>
      </w:pPr>
      <w:proofErr w:type="gramStart"/>
      <w:r>
        <w:rPr>
          <w:rFonts w:eastAsia="Times New Roman"/>
          <w:b/>
          <w:bCs/>
          <w:sz w:val="24"/>
          <w:szCs w:val="24"/>
        </w:rPr>
        <w:t>201</w:t>
      </w:r>
      <w:r w:rsidR="002C2A2A">
        <w:rPr>
          <w:rFonts w:eastAsia="Times New Roman"/>
          <w:b/>
          <w:bCs/>
          <w:sz w:val="24"/>
          <w:szCs w:val="24"/>
        </w:rPr>
        <w:t>9</w:t>
      </w:r>
      <w:r>
        <w:rPr>
          <w:rFonts w:eastAsia="Times New Roman"/>
          <w:b/>
          <w:bCs/>
          <w:sz w:val="24"/>
          <w:szCs w:val="24"/>
        </w:rPr>
        <w:t>-20</w:t>
      </w:r>
      <w:r w:rsidR="002C2A2A">
        <w:rPr>
          <w:rFonts w:eastAsia="Times New Roman"/>
          <w:b/>
          <w:bCs/>
          <w:sz w:val="24"/>
          <w:szCs w:val="24"/>
        </w:rPr>
        <w:t>20</w:t>
      </w:r>
      <w:r>
        <w:rPr>
          <w:rFonts w:eastAsia="Times New Roman"/>
          <w:b/>
          <w:bCs/>
          <w:sz w:val="24"/>
          <w:szCs w:val="24"/>
        </w:rPr>
        <w:t xml:space="preserve"> учебном году случаев пожаров, чрезвычайных ситуаций, детского травматизма в МАДОУ не зафиксировано.</w:t>
      </w:r>
      <w:proofErr w:type="gramEnd"/>
    </w:p>
    <w:p w:rsidR="00AF23FB" w:rsidRDefault="00AF23FB">
      <w:pPr>
        <w:spacing w:line="278" w:lineRule="exact"/>
        <w:rPr>
          <w:sz w:val="20"/>
          <w:szCs w:val="20"/>
        </w:rPr>
      </w:pPr>
    </w:p>
    <w:p w:rsidR="00AF23FB" w:rsidRDefault="006F2372">
      <w:pPr>
        <w:ind w:left="3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3.2. Организация питания</w:t>
      </w:r>
    </w:p>
    <w:p w:rsidR="00AF23FB" w:rsidRDefault="006F2372">
      <w:pPr>
        <w:spacing w:line="235" w:lineRule="auto"/>
        <w:ind w:left="70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Качественное питание – основа здоровья детей и этому вопросу отводится одно из</w:t>
      </w:r>
    </w:p>
    <w:p w:rsidR="00AF23FB" w:rsidRDefault="00AF23FB">
      <w:pPr>
        <w:spacing w:line="1" w:lineRule="exact"/>
        <w:rPr>
          <w:sz w:val="20"/>
          <w:szCs w:val="20"/>
        </w:rPr>
      </w:pPr>
    </w:p>
    <w:p w:rsidR="00AF23FB" w:rsidRDefault="006F2372">
      <w:pPr>
        <w:ind w:left="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главных мест в работе руководителя и медицинских работников МАДОУ.</w:t>
      </w:r>
    </w:p>
    <w:p w:rsidR="00AF23FB" w:rsidRDefault="00AF23FB">
      <w:pPr>
        <w:spacing w:line="12" w:lineRule="exact"/>
        <w:rPr>
          <w:sz w:val="20"/>
          <w:szCs w:val="20"/>
        </w:rPr>
      </w:pPr>
    </w:p>
    <w:p w:rsidR="00AF23FB" w:rsidRDefault="006F2372" w:rsidP="00F57A67">
      <w:pPr>
        <w:numPr>
          <w:ilvl w:val="0"/>
          <w:numId w:val="24"/>
        </w:numPr>
        <w:tabs>
          <w:tab w:val="left" w:pos="1018"/>
        </w:tabs>
        <w:spacing w:line="237" w:lineRule="auto"/>
        <w:ind w:left="3" w:firstLine="66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детском саду организовано четырехразовое питание, которое осуществляется в с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 xml:space="preserve">ответствии с примерным десятидневным меню, разработанным на основе физиологических потребностей в пищевых веществах, утвержденным заведующей МАДОУ и согласованным с </w:t>
      </w:r>
      <w:r>
        <w:rPr>
          <w:rFonts w:eastAsia="Times New Roman"/>
          <w:sz w:val="24"/>
          <w:szCs w:val="24"/>
        </w:rPr>
        <w:lastRenderedPageBreak/>
        <w:t>территориальным отделом территориального управления «Роспотребнадзора» по Красноя</w:t>
      </w:r>
      <w:r>
        <w:rPr>
          <w:rFonts w:eastAsia="Times New Roman"/>
          <w:sz w:val="24"/>
          <w:szCs w:val="24"/>
        </w:rPr>
        <w:t>р</w:t>
      </w:r>
      <w:r>
        <w:rPr>
          <w:rFonts w:eastAsia="Times New Roman"/>
          <w:sz w:val="24"/>
          <w:szCs w:val="24"/>
        </w:rPr>
        <w:t>скому краю.</w:t>
      </w:r>
    </w:p>
    <w:p w:rsidR="00AF23FB" w:rsidRDefault="00AF23FB">
      <w:pPr>
        <w:spacing w:line="17" w:lineRule="exact"/>
        <w:rPr>
          <w:rFonts w:eastAsia="Times New Roman"/>
          <w:sz w:val="24"/>
          <w:szCs w:val="24"/>
        </w:rPr>
      </w:pPr>
    </w:p>
    <w:p w:rsidR="00AF23FB" w:rsidRDefault="006F2372">
      <w:pPr>
        <w:spacing w:line="238" w:lineRule="auto"/>
        <w:ind w:left="3" w:firstLine="48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Закупка продуктов питания производится по договорам с поставщиками. На все проду</w:t>
      </w:r>
      <w:r>
        <w:rPr>
          <w:rFonts w:eastAsia="Times New Roman"/>
          <w:sz w:val="24"/>
          <w:szCs w:val="24"/>
        </w:rPr>
        <w:t>к</w:t>
      </w:r>
      <w:r>
        <w:rPr>
          <w:rFonts w:eastAsia="Times New Roman"/>
          <w:sz w:val="24"/>
          <w:szCs w:val="24"/>
        </w:rPr>
        <w:t>ты, поступающие в детский сад, имеются санитарно – эпидемиологические заключения. Пр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дукты хранятся в кладовой с соблюдением требований СанПиН и товарного соседства. Кач</w:t>
      </w:r>
      <w:r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>ство продуктов проверяется кладовщиком, шеф – поваром и медицинским работником. Не д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пускаются к приему в МАДОУ пищевые продукты без сопроводительных документов, с и</w:t>
      </w:r>
      <w:r>
        <w:rPr>
          <w:rFonts w:eastAsia="Times New Roman"/>
          <w:sz w:val="24"/>
          <w:szCs w:val="24"/>
        </w:rPr>
        <w:t>с</w:t>
      </w:r>
      <w:r>
        <w:rPr>
          <w:rFonts w:eastAsia="Times New Roman"/>
          <w:sz w:val="24"/>
          <w:szCs w:val="24"/>
        </w:rPr>
        <w:t>текшим сроком годности и признаками порчи.</w:t>
      </w:r>
    </w:p>
    <w:p w:rsidR="00AF23FB" w:rsidRDefault="00AF23FB">
      <w:pPr>
        <w:spacing w:line="13" w:lineRule="exact"/>
        <w:rPr>
          <w:rFonts w:eastAsia="Times New Roman"/>
          <w:sz w:val="24"/>
          <w:szCs w:val="24"/>
        </w:rPr>
      </w:pPr>
    </w:p>
    <w:p w:rsidR="00AF23FB" w:rsidRDefault="006F2372">
      <w:pPr>
        <w:spacing w:line="237" w:lineRule="auto"/>
        <w:ind w:left="3" w:firstLine="54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Медицинскими работниками МАДОУ осуществляется контроль за технологией приг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товления пищи, за реализацией скоропортящихся продуктов, за реализацией продуктов по срокам их хранения. Медицинские работники МАДОУ также контролируют санитарное с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стояние пищеблока, соблюдение личной гигиены его работниками, доведение пищи до детей и организацию питания в группах.</w:t>
      </w:r>
    </w:p>
    <w:p w:rsidR="00AF23FB" w:rsidRDefault="00AF23FB">
      <w:pPr>
        <w:spacing w:line="17" w:lineRule="exact"/>
        <w:rPr>
          <w:rFonts w:eastAsia="Times New Roman"/>
          <w:sz w:val="24"/>
          <w:szCs w:val="24"/>
        </w:rPr>
      </w:pPr>
    </w:p>
    <w:p w:rsidR="00AF23FB" w:rsidRDefault="006F2372">
      <w:pPr>
        <w:spacing w:line="237" w:lineRule="auto"/>
        <w:ind w:left="3" w:firstLine="60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Организация питания находится под постоянным контролем у администрации детского сада. Медицинскими работниками составляется меню-требование установленного образца с указанием выхода блюд для детей дошкольного (2-7 лет) возраста. Ежедневное меню обесп</w:t>
      </w:r>
      <w:r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>чивает 80% суточного рациона, при этом завтрак составляет 25% суточной калорийности,</w:t>
      </w:r>
    </w:p>
    <w:p w:rsidR="00AF23FB" w:rsidRDefault="00AF23FB">
      <w:pPr>
        <w:spacing w:line="1" w:lineRule="exact"/>
        <w:rPr>
          <w:rFonts w:eastAsia="Times New Roman"/>
          <w:sz w:val="24"/>
          <w:szCs w:val="24"/>
        </w:rPr>
      </w:pPr>
    </w:p>
    <w:p w:rsidR="00AF23FB" w:rsidRDefault="006F2372">
      <w:pPr>
        <w:ind w:left="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обед - 35-40%, ужин - 15-20%.</w:t>
      </w:r>
    </w:p>
    <w:p w:rsidR="00AF23FB" w:rsidRDefault="006F2372">
      <w:pPr>
        <w:spacing w:line="238" w:lineRule="auto"/>
        <w:ind w:left="160" w:firstLine="60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меню каждый день включена суточная норма молока, сливочного и растительного масла, сахара, хлеба, мяса. Все блюда готовятся в соответствии с технологическими картами, санитарными нормами. Продукты, богатые белком (рыба, мясо) включаются в меню рег</w:t>
      </w:r>
      <w:r>
        <w:rPr>
          <w:rFonts w:eastAsia="Times New Roman"/>
          <w:sz w:val="24"/>
          <w:szCs w:val="24"/>
        </w:rPr>
        <w:t>у</w:t>
      </w:r>
      <w:r>
        <w:rPr>
          <w:rFonts w:eastAsia="Times New Roman"/>
          <w:sz w:val="24"/>
          <w:szCs w:val="24"/>
        </w:rPr>
        <w:t>лярно. Детям предлагаются блюда из творога и овощные блюда. Для приготовления вторых блюд, кроме говядины, используется птица. Ежедневно в меню включены овощи в вареном и тушеном виде. Готовая пища выдается только после снятия пробы медработниками и соо</w:t>
      </w:r>
      <w:r>
        <w:rPr>
          <w:rFonts w:eastAsia="Times New Roman"/>
          <w:sz w:val="24"/>
          <w:szCs w:val="24"/>
        </w:rPr>
        <w:t>т</w:t>
      </w:r>
      <w:r>
        <w:rPr>
          <w:rFonts w:eastAsia="Times New Roman"/>
          <w:sz w:val="24"/>
          <w:szCs w:val="24"/>
        </w:rPr>
        <w:t>ветствующей записи в журнале бракеража готовой кулинарной продукции. Выход блюд с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ответствует рекомендуемым объемам порций для детей.</w:t>
      </w:r>
    </w:p>
    <w:p w:rsidR="00AF23FB" w:rsidRDefault="00AF23FB">
      <w:pPr>
        <w:spacing w:line="19" w:lineRule="exact"/>
        <w:rPr>
          <w:sz w:val="20"/>
          <w:szCs w:val="20"/>
        </w:rPr>
      </w:pPr>
    </w:p>
    <w:p w:rsidR="00AF23FB" w:rsidRDefault="006F2372">
      <w:pPr>
        <w:spacing w:line="235" w:lineRule="auto"/>
        <w:ind w:left="160" w:firstLine="48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МАДОУ имеется дополнительный второй завтрак, состоящий из натуральных соков. В целях профилактики гиповитаминозов проводится витаминизация третьего блюда. В пит</w:t>
      </w:r>
      <w:r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>нии детей используется йодированная соль.</w:t>
      </w:r>
    </w:p>
    <w:p w:rsidR="00AF23FB" w:rsidRDefault="00AF23FB">
      <w:pPr>
        <w:spacing w:line="15" w:lineRule="exact"/>
        <w:rPr>
          <w:sz w:val="20"/>
          <w:szCs w:val="20"/>
        </w:rPr>
      </w:pPr>
    </w:p>
    <w:p w:rsidR="00AF23FB" w:rsidRDefault="006F2372">
      <w:pPr>
        <w:spacing w:line="236" w:lineRule="auto"/>
        <w:ind w:left="160" w:firstLine="48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Питьевой режим в детском саду проводится в соответствии с требованиями СанПиНа 2.4.1.3049-13 от 15.05.2013г. Кипяченая питьевая вода доступна воспитанникам в течение всего времени нахождения в саду и меняется каждые 3 часа.</w:t>
      </w:r>
    </w:p>
    <w:p w:rsidR="00AF23FB" w:rsidRDefault="00AF23FB">
      <w:pPr>
        <w:spacing w:line="14" w:lineRule="exact"/>
        <w:rPr>
          <w:sz w:val="20"/>
          <w:szCs w:val="20"/>
        </w:rPr>
      </w:pPr>
    </w:p>
    <w:p w:rsidR="00AF23FB" w:rsidRDefault="006F2372">
      <w:pPr>
        <w:spacing w:line="236" w:lineRule="auto"/>
        <w:ind w:left="160" w:firstLine="72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все продукты, поступающие на пищеблок, имеются санитарно-эпидемиологические заключения, осуществляется контроль за технологией приготовления пищи, контроль за реализацией скоропортящихся продуктов, за реализацией продуктов по срокам их хранения.</w:t>
      </w:r>
    </w:p>
    <w:p w:rsidR="00AF23FB" w:rsidRDefault="00AF23FB">
      <w:pPr>
        <w:spacing w:line="283" w:lineRule="exact"/>
        <w:rPr>
          <w:sz w:val="20"/>
          <w:szCs w:val="20"/>
        </w:rPr>
      </w:pPr>
    </w:p>
    <w:p w:rsidR="00AF23FB" w:rsidRDefault="006F2372">
      <w:pPr>
        <w:ind w:left="1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3.3. Организация сопровождения детей с проблемами в развитии</w:t>
      </w:r>
    </w:p>
    <w:p w:rsidR="00AF23FB" w:rsidRDefault="00AF23FB">
      <w:pPr>
        <w:spacing w:line="7" w:lineRule="exact"/>
        <w:rPr>
          <w:sz w:val="20"/>
          <w:szCs w:val="20"/>
        </w:rPr>
      </w:pPr>
    </w:p>
    <w:p w:rsidR="00AF23FB" w:rsidRDefault="006F2372" w:rsidP="00F57A67">
      <w:pPr>
        <w:numPr>
          <w:ilvl w:val="0"/>
          <w:numId w:val="25"/>
        </w:numPr>
        <w:tabs>
          <w:tab w:val="left" w:pos="1122"/>
        </w:tabs>
        <w:spacing w:line="237" w:lineRule="auto"/>
        <w:ind w:left="160" w:right="280" w:firstLine="70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МАДОУ продолжает работу психолого-медико-педагогический консилиум (д</w:t>
      </w:r>
      <w:r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>лее ПМПк). В его состав входят: педагог-психолог, учитель-логопед, медицинская сестра и педа-гоги групп компенсирующей направленности. Специалисты ПМПк обеспечивают диагности-ко-коррекционное, психолого-медико-педагогическое сопровождение восп</w:t>
      </w:r>
      <w:r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>танников с осо-быми возможностями здоровья.</w:t>
      </w:r>
    </w:p>
    <w:p w:rsidR="00AF23FB" w:rsidRDefault="00AF23FB">
      <w:pPr>
        <w:spacing w:line="17" w:lineRule="exact"/>
        <w:rPr>
          <w:rFonts w:eastAsia="Times New Roman"/>
          <w:sz w:val="24"/>
          <w:szCs w:val="24"/>
        </w:rPr>
      </w:pPr>
    </w:p>
    <w:p w:rsidR="00AF23FB" w:rsidRDefault="006F2372">
      <w:pPr>
        <w:spacing w:line="234" w:lineRule="auto"/>
        <w:ind w:left="160" w:right="28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Деятельность ПМПк направлена на разработку и уточнение индивидуального обр</w:t>
      </w:r>
      <w:r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>зо-вательного маршрута ребенка, реализацию психолого-педагогического сопровождения детей.</w:t>
      </w:r>
    </w:p>
    <w:p w:rsidR="00AF23FB" w:rsidRDefault="00AF23FB">
      <w:pPr>
        <w:spacing w:line="13" w:lineRule="exact"/>
        <w:rPr>
          <w:rFonts w:eastAsia="Times New Roman"/>
          <w:sz w:val="24"/>
          <w:szCs w:val="24"/>
        </w:rPr>
      </w:pPr>
    </w:p>
    <w:p w:rsidR="00AF23FB" w:rsidRDefault="006F2372">
      <w:pPr>
        <w:spacing w:line="237" w:lineRule="auto"/>
        <w:ind w:left="160" w:right="28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Основная цель ПМПк – обеспечение психологического здоровья и эмоционального комфорта воспитанников. В рамках работы ПМПк коррекционную помощь у учителя-логопеда и педагога-психолога получают 34 ребенка. Педагог-психолог проводит групп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вые занятия по развитию УВК (учебно-важных качеств) у 88 детей подготовительных групп.</w:t>
      </w:r>
    </w:p>
    <w:p w:rsidR="00AF23FB" w:rsidRDefault="00AF23FB">
      <w:pPr>
        <w:spacing w:line="13" w:lineRule="exact"/>
        <w:rPr>
          <w:rFonts w:eastAsia="Times New Roman"/>
          <w:sz w:val="24"/>
          <w:szCs w:val="24"/>
        </w:rPr>
      </w:pPr>
    </w:p>
    <w:p w:rsidR="00AF23FB" w:rsidRDefault="006F2372">
      <w:pPr>
        <w:spacing w:line="237" w:lineRule="auto"/>
        <w:ind w:left="1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целью психологического сопровождения воспитательно-образовательного процесса в детском саду функционирует психологическая служба. С учетом возрастных особенностей детей дошкольного возраста и специфики работы МАДОУ содержание базисного компоне</w:t>
      </w:r>
      <w:r>
        <w:rPr>
          <w:rFonts w:eastAsia="Times New Roman"/>
          <w:sz w:val="24"/>
          <w:szCs w:val="24"/>
        </w:rPr>
        <w:t>н</w:t>
      </w:r>
      <w:r>
        <w:rPr>
          <w:rFonts w:eastAsia="Times New Roman"/>
          <w:sz w:val="24"/>
          <w:szCs w:val="24"/>
        </w:rPr>
        <w:t>та дея-тельности педагога-психолога конкретизируется в виде диагностической, консульт</w:t>
      </w:r>
      <w:r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>тивной, раз-вивающей и коррекционной работы.</w:t>
      </w:r>
    </w:p>
    <w:p w:rsidR="00AF23FB" w:rsidRDefault="00AF23FB">
      <w:pPr>
        <w:spacing w:line="17" w:lineRule="exact"/>
        <w:rPr>
          <w:rFonts w:eastAsia="Times New Roman"/>
          <w:sz w:val="24"/>
          <w:szCs w:val="24"/>
        </w:rPr>
      </w:pPr>
    </w:p>
    <w:p w:rsidR="00AF23FB" w:rsidRDefault="006F2372">
      <w:pPr>
        <w:spacing w:line="234" w:lineRule="auto"/>
        <w:ind w:left="160" w:right="28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По результатам углубленной диагностики и по решению ПМПк МАДОУ педагог-психолог проводит коррекционную работу в индивидуальной или групповой форме.</w:t>
      </w:r>
    </w:p>
    <w:p w:rsidR="00AF23FB" w:rsidRDefault="00AF23FB">
      <w:pPr>
        <w:spacing w:line="200" w:lineRule="exact"/>
        <w:rPr>
          <w:sz w:val="20"/>
          <w:szCs w:val="20"/>
        </w:rPr>
      </w:pPr>
    </w:p>
    <w:p w:rsidR="00AF23FB" w:rsidRDefault="006F2372">
      <w:pPr>
        <w:ind w:left="23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Коррекционно-развивающая работа педагога-психолога</w:t>
      </w:r>
    </w:p>
    <w:tbl>
      <w:tblPr>
        <w:tblStyle w:val="a4"/>
        <w:tblW w:w="10031" w:type="dxa"/>
        <w:tblLook w:val="04A0"/>
      </w:tblPr>
      <w:tblGrid>
        <w:gridCol w:w="4077"/>
        <w:gridCol w:w="5954"/>
      </w:tblGrid>
      <w:tr w:rsidR="00E02392" w:rsidRPr="00107D63" w:rsidTr="00AE53C0">
        <w:tc>
          <w:tcPr>
            <w:tcW w:w="4077" w:type="dxa"/>
          </w:tcPr>
          <w:p w:rsidR="00E02392" w:rsidRPr="00107D63" w:rsidRDefault="00AE53C0" w:rsidP="00AE5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Общее количество детей, </w:t>
            </w:r>
            <w:r>
              <w:rPr>
                <w:rFonts w:eastAsia="Times New Roman"/>
                <w:sz w:val="24"/>
                <w:szCs w:val="24"/>
              </w:rPr>
              <w:t>охваче</w:t>
            </w:r>
            <w:r>
              <w:rPr>
                <w:rFonts w:eastAsia="Times New Roman"/>
                <w:sz w:val="24"/>
                <w:szCs w:val="24"/>
              </w:rPr>
              <w:t>н</w:t>
            </w:r>
            <w:r>
              <w:rPr>
                <w:rFonts w:eastAsia="Times New Roman"/>
                <w:sz w:val="24"/>
                <w:szCs w:val="24"/>
              </w:rPr>
              <w:t>ных сопровождением педагог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а-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пс</w:t>
            </w:r>
            <w:r>
              <w:rPr>
                <w:rFonts w:eastAsia="Times New Roman"/>
                <w:sz w:val="24"/>
                <w:szCs w:val="24"/>
              </w:rPr>
              <w:t>и</w:t>
            </w:r>
            <w:r>
              <w:rPr>
                <w:rFonts w:eastAsia="Times New Roman"/>
                <w:sz w:val="24"/>
                <w:szCs w:val="24"/>
              </w:rPr>
              <w:t>холога</w:t>
            </w:r>
          </w:p>
        </w:tc>
        <w:tc>
          <w:tcPr>
            <w:tcW w:w="5954" w:type="dxa"/>
          </w:tcPr>
          <w:p w:rsidR="00E02392" w:rsidRDefault="00E02392" w:rsidP="00E02392">
            <w:pPr>
              <w:rPr>
                <w:sz w:val="24"/>
                <w:szCs w:val="24"/>
              </w:rPr>
            </w:pPr>
            <w:r w:rsidRPr="00B31BBD">
              <w:rPr>
                <w:rFonts w:eastAsia="Times New Roman"/>
                <w:sz w:val="24"/>
                <w:szCs w:val="24"/>
              </w:rPr>
              <w:t>23 ребенка логопедических групп</w:t>
            </w:r>
            <w:r w:rsidR="00AE53C0">
              <w:rPr>
                <w:rFonts w:eastAsia="Times New Roman"/>
                <w:sz w:val="24"/>
                <w:szCs w:val="24"/>
              </w:rPr>
              <w:t>.</w:t>
            </w:r>
          </w:p>
          <w:p w:rsidR="00E02392" w:rsidRPr="00107D63" w:rsidRDefault="00E02392" w:rsidP="00AE53C0">
            <w:pPr>
              <w:rPr>
                <w:sz w:val="24"/>
                <w:szCs w:val="24"/>
              </w:rPr>
            </w:pPr>
            <w:r w:rsidRPr="00B31BBD">
              <w:rPr>
                <w:rFonts w:eastAsia="Times New Roman"/>
                <w:sz w:val="24"/>
                <w:szCs w:val="24"/>
              </w:rPr>
              <w:t xml:space="preserve"> Из них 8 - индивидуальных,</w:t>
            </w:r>
          </w:p>
          <w:p w:rsidR="00E02392" w:rsidRPr="00107D63" w:rsidRDefault="00E02392" w:rsidP="00B142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B31BBD">
              <w:rPr>
                <w:rFonts w:eastAsia="Times New Roman"/>
                <w:sz w:val="24"/>
                <w:szCs w:val="24"/>
              </w:rPr>
              <w:t>15 детей с</w:t>
            </w:r>
            <w:r w:rsidR="00B14270">
              <w:rPr>
                <w:rFonts w:eastAsia="Times New Roman"/>
                <w:sz w:val="24"/>
                <w:szCs w:val="24"/>
              </w:rPr>
              <w:t>редних</w:t>
            </w:r>
            <w:r w:rsidRPr="00B31BBD">
              <w:rPr>
                <w:rFonts w:eastAsia="Times New Roman"/>
                <w:sz w:val="24"/>
                <w:szCs w:val="24"/>
              </w:rPr>
              <w:t xml:space="preserve"> групп - подгрупповые занятия, 68 детей  подготовительных групп посещали развива</w:t>
            </w:r>
            <w:r w:rsidRPr="00B31BBD">
              <w:rPr>
                <w:rFonts w:eastAsia="Times New Roman"/>
                <w:sz w:val="24"/>
                <w:szCs w:val="24"/>
              </w:rPr>
              <w:t>ю</w:t>
            </w:r>
            <w:r w:rsidRPr="00B31BBD">
              <w:rPr>
                <w:rFonts w:eastAsia="Times New Roman"/>
                <w:sz w:val="24"/>
                <w:szCs w:val="24"/>
              </w:rPr>
              <w:t>щие занятия</w:t>
            </w:r>
            <w:r w:rsidR="00B14270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(развитие УВ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К-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учебно-важных качеств)</w:t>
            </w:r>
          </w:p>
        </w:tc>
      </w:tr>
      <w:tr w:rsidR="00E02392" w:rsidRPr="00107D63" w:rsidTr="00AE53C0">
        <w:tc>
          <w:tcPr>
            <w:tcW w:w="4077" w:type="dxa"/>
          </w:tcPr>
          <w:p w:rsidR="00E02392" w:rsidRPr="00107D63" w:rsidRDefault="00E02392" w:rsidP="00AE53C0">
            <w:pPr>
              <w:rPr>
                <w:sz w:val="24"/>
                <w:szCs w:val="24"/>
              </w:rPr>
            </w:pPr>
            <w:r w:rsidRPr="00107D63">
              <w:rPr>
                <w:sz w:val="24"/>
                <w:szCs w:val="24"/>
              </w:rPr>
              <w:t>Количество проведённых подгру</w:t>
            </w:r>
            <w:r w:rsidRPr="00107D63">
              <w:rPr>
                <w:sz w:val="24"/>
                <w:szCs w:val="24"/>
              </w:rPr>
              <w:t>п</w:t>
            </w:r>
            <w:r w:rsidRPr="00107D63">
              <w:rPr>
                <w:sz w:val="24"/>
                <w:szCs w:val="24"/>
              </w:rPr>
              <w:t>повых и групповых занятий</w:t>
            </w:r>
          </w:p>
        </w:tc>
        <w:tc>
          <w:tcPr>
            <w:tcW w:w="5954" w:type="dxa"/>
          </w:tcPr>
          <w:p w:rsidR="00E02392" w:rsidRPr="00107D63" w:rsidRDefault="00E02392" w:rsidP="00AE5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</w:tr>
      <w:tr w:rsidR="00E02392" w:rsidRPr="00107D63" w:rsidTr="00AE53C0">
        <w:tc>
          <w:tcPr>
            <w:tcW w:w="4077" w:type="dxa"/>
          </w:tcPr>
          <w:p w:rsidR="00E02392" w:rsidRPr="00107D63" w:rsidRDefault="00E02392" w:rsidP="00AE53C0">
            <w:pPr>
              <w:rPr>
                <w:sz w:val="24"/>
                <w:szCs w:val="24"/>
              </w:rPr>
            </w:pPr>
            <w:r w:rsidRPr="00107D63">
              <w:rPr>
                <w:sz w:val="24"/>
                <w:szCs w:val="24"/>
              </w:rPr>
              <w:t>Количество проведённых индивид</w:t>
            </w:r>
            <w:r w:rsidRPr="00107D63">
              <w:rPr>
                <w:sz w:val="24"/>
                <w:szCs w:val="24"/>
              </w:rPr>
              <w:t>у</w:t>
            </w:r>
            <w:r w:rsidRPr="00107D63">
              <w:rPr>
                <w:sz w:val="24"/>
                <w:szCs w:val="24"/>
              </w:rPr>
              <w:t>альных занятий.</w:t>
            </w:r>
          </w:p>
        </w:tc>
        <w:tc>
          <w:tcPr>
            <w:tcW w:w="5954" w:type="dxa"/>
          </w:tcPr>
          <w:p w:rsidR="00E02392" w:rsidRPr="00107D63" w:rsidRDefault="00E02392" w:rsidP="00AE5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  <w:p w:rsidR="00E02392" w:rsidRPr="00107D63" w:rsidRDefault="00E02392" w:rsidP="00AE53C0">
            <w:pPr>
              <w:jc w:val="center"/>
              <w:rPr>
                <w:sz w:val="24"/>
                <w:szCs w:val="24"/>
              </w:rPr>
            </w:pPr>
          </w:p>
        </w:tc>
      </w:tr>
    </w:tbl>
    <w:p w:rsidR="00AF23FB" w:rsidRDefault="006F2372" w:rsidP="00F57A67">
      <w:pPr>
        <w:numPr>
          <w:ilvl w:val="0"/>
          <w:numId w:val="26"/>
        </w:numPr>
        <w:tabs>
          <w:tab w:val="left" w:pos="1100"/>
        </w:tabs>
        <w:ind w:left="1100" w:hanging="23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9</w:t>
      </w:r>
      <w:r w:rsidR="00E02392">
        <w:rPr>
          <w:rFonts w:eastAsia="Times New Roman"/>
          <w:sz w:val="24"/>
          <w:szCs w:val="24"/>
        </w:rPr>
        <w:t xml:space="preserve">8 </w:t>
      </w:r>
      <w:r>
        <w:rPr>
          <w:rFonts w:eastAsia="Times New Roman"/>
          <w:sz w:val="24"/>
          <w:szCs w:val="24"/>
        </w:rPr>
        <w:t>% детей положительная динамика в развитии</w:t>
      </w:r>
    </w:p>
    <w:p w:rsidR="00AF23FB" w:rsidRDefault="00E02392" w:rsidP="00F57A67">
      <w:pPr>
        <w:numPr>
          <w:ilvl w:val="0"/>
          <w:numId w:val="26"/>
        </w:numPr>
        <w:tabs>
          <w:tab w:val="left" w:pos="1100"/>
        </w:tabs>
        <w:ind w:left="1100" w:hanging="23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 </w:t>
      </w:r>
      <w:r w:rsidR="006F2372">
        <w:rPr>
          <w:rFonts w:eastAsia="Times New Roman"/>
          <w:sz w:val="24"/>
          <w:szCs w:val="24"/>
        </w:rPr>
        <w:t>% положительная незначительная</w:t>
      </w:r>
    </w:p>
    <w:p w:rsidR="00AF23FB" w:rsidRDefault="00AF23FB">
      <w:pPr>
        <w:spacing w:line="20" w:lineRule="exact"/>
        <w:rPr>
          <w:sz w:val="20"/>
          <w:szCs w:val="20"/>
        </w:rPr>
      </w:pPr>
    </w:p>
    <w:p w:rsidR="00AF23FB" w:rsidRDefault="00AF23FB">
      <w:pPr>
        <w:spacing w:line="200" w:lineRule="exact"/>
        <w:rPr>
          <w:sz w:val="20"/>
          <w:szCs w:val="20"/>
        </w:rPr>
      </w:pPr>
    </w:p>
    <w:p w:rsidR="00AF23FB" w:rsidRDefault="006F2372" w:rsidP="00F57A67">
      <w:pPr>
        <w:numPr>
          <w:ilvl w:val="0"/>
          <w:numId w:val="27"/>
        </w:numPr>
        <w:tabs>
          <w:tab w:val="left" w:pos="1096"/>
        </w:tabs>
        <w:spacing w:line="236" w:lineRule="auto"/>
        <w:ind w:left="160" w:right="160" w:firstLine="705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отчетном году проблема развития речи детей не потеряла своей актуальности.</w:t>
      </w:r>
      <w:proofErr w:type="gramEnd"/>
      <w:r>
        <w:rPr>
          <w:rFonts w:eastAsia="Times New Roman"/>
          <w:sz w:val="24"/>
          <w:szCs w:val="24"/>
        </w:rPr>
        <w:t xml:space="preserve"> Р</w:t>
      </w:r>
      <w:r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>бота в группах компенсирующей направленности была направлена на решение следующих з</w:t>
      </w:r>
      <w:r w:rsidR="00AE53C0"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>дач:</w:t>
      </w:r>
    </w:p>
    <w:p w:rsidR="00AF23FB" w:rsidRDefault="00AF23FB">
      <w:pPr>
        <w:spacing w:line="13" w:lineRule="exact"/>
        <w:rPr>
          <w:rFonts w:eastAsia="Times New Roman"/>
          <w:sz w:val="24"/>
          <w:szCs w:val="24"/>
        </w:rPr>
      </w:pPr>
    </w:p>
    <w:p w:rsidR="00AF23FB" w:rsidRDefault="006F2372">
      <w:pPr>
        <w:spacing w:line="234" w:lineRule="auto"/>
        <w:ind w:left="160" w:right="16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осуществление необходимой коррекции речевых нарушений звукопроизношения у детей дошкольного возраста;</w:t>
      </w:r>
    </w:p>
    <w:p w:rsidR="00AF23FB" w:rsidRDefault="00AF23FB">
      <w:pPr>
        <w:spacing w:line="13" w:lineRule="exact"/>
        <w:rPr>
          <w:rFonts w:eastAsia="Times New Roman"/>
          <w:sz w:val="24"/>
          <w:szCs w:val="24"/>
        </w:rPr>
      </w:pPr>
    </w:p>
    <w:p w:rsidR="00AF23FB" w:rsidRDefault="006F2372">
      <w:pPr>
        <w:spacing w:line="249" w:lineRule="auto"/>
        <w:ind w:left="860" w:right="9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3"/>
          <w:szCs w:val="23"/>
        </w:rPr>
        <w:t>- формирование и развитие фонематического слуха у детей с нарушениями речи; - своевременное предупреждение и преодоление трудностей речевого развития.</w:t>
      </w:r>
    </w:p>
    <w:p w:rsidR="0084587E" w:rsidRDefault="0084587E" w:rsidP="0084587E">
      <w:pPr>
        <w:ind w:left="2200"/>
        <w:rPr>
          <w:rFonts w:eastAsia="Times New Roman"/>
          <w:b/>
          <w:bCs/>
          <w:sz w:val="24"/>
          <w:szCs w:val="24"/>
        </w:rPr>
      </w:pPr>
    </w:p>
    <w:p w:rsidR="0084587E" w:rsidRDefault="0084587E" w:rsidP="0084587E">
      <w:pPr>
        <w:ind w:left="22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Коррекционно-развивающая работа учителя-логопеда</w:t>
      </w:r>
    </w:p>
    <w:p w:rsidR="0084587E" w:rsidRDefault="0084587E" w:rsidP="0084587E">
      <w:pPr>
        <w:ind w:left="2200"/>
        <w:rPr>
          <w:rFonts w:eastAsia="Times New Roman"/>
          <w:b/>
          <w:bCs/>
          <w:sz w:val="24"/>
          <w:szCs w:val="24"/>
        </w:rPr>
      </w:pPr>
    </w:p>
    <w:p w:rsidR="003A2A80" w:rsidRPr="00DB7533" w:rsidRDefault="003A2A80" w:rsidP="003A2A80">
      <w:pPr>
        <w:jc w:val="both"/>
        <w:rPr>
          <w:sz w:val="24"/>
          <w:szCs w:val="24"/>
        </w:rPr>
      </w:pPr>
      <w:r>
        <w:rPr>
          <w:sz w:val="28"/>
          <w:szCs w:val="28"/>
        </w:rPr>
        <w:t>1</w:t>
      </w:r>
      <w:r w:rsidRPr="00DB7533">
        <w:rPr>
          <w:sz w:val="24"/>
          <w:szCs w:val="24"/>
        </w:rPr>
        <w:t>.Количество детей, зачисленных в группу компенсирующей направленности  и распредел</w:t>
      </w:r>
      <w:r w:rsidRPr="00DB7533">
        <w:rPr>
          <w:sz w:val="24"/>
          <w:szCs w:val="24"/>
        </w:rPr>
        <w:t>е</w:t>
      </w:r>
      <w:r w:rsidRPr="00DB7533">
        <w:rPr>
          <w:sz w:val="24"/>
          <w:szCs w:val="24"/>
        </w:rPr>
        <w:t>ние их по речевым диагнозам: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1914"/>
        <w:gridCol w:w="1914"/>
        <w:gridCol w:w="1914"/>
        <w:gridCol w:w="1914"/>
      </w:tblGrid>
      <w:tr w:rsidR="003A2A80" w:rsidRPr="00DB7533" w:rsidTr="00CB47D5">
        <w:tc>
          <w:tcPr>
            <w:tcW w:w="1914" w:type="dxa"/>
            <w:vMerge w:val="restart"/>
          </w:tcPr>
          <w:p w:rsidR="003A2A80" w:rsidRPr="00DB7533" w:rsidRDefault="003A2A80" w:rsidP="00CB47D5">
            <w:pPr>
              <w:jc w:val="both"/>
              <w:rPr>
                <w:sz w:val="24"/>
                <w:szCs w:val="24"/>
              </w:rPr>
            </w:pPr>
          </w:p>
          <w:p w:rsidR="003A2A80" w:rsidRPr="00DB7533" w:rsidRDefault="003A2A80" w:rsidP="00CB47D5">
            <w:pPr>
              <w:jc w:val="both"/>
              <w:rPr>
                <w:sz w:val="24"/>
                <w:szCs w:val="24"/>
              </w:rPr>
            </w:pPr>
            <w:r w:rsidRPr="00DB7533">
              <w:rPr>
                <w:sz w:val="24"/>
                <w:szCs w:val="24"/>
              </w:rPr>
              <w:t>Всего</w:t>
            </w:r>
          </w:p>
        </w:tc>
        <w:tc>
          <w:tcPr>
            <w:tcW w:w="1914" w:type="dxa"/>
          </w:tcPr>
          <w:p w:rsidR="003A2A80" w:rsidRPr="00DB7533" w:rsidRDefault="003A2A80" w:rsidP="00CB47D5">
            <w:pPr>
              <w:jc w:val="center"/>
              <w:rPr>
                <w:sz w:val="24"/>
                <w:szCs w:val="24"/>
              </w:rPr>
            </w:pPr>
            <w:r w:rsidRPr="00DB7533">
              <w:rPr>
                <w:sz w:val="24"/>
                <w:szCs w:val="24"/>
              </w:rPr>
              <w:t>Тяжелые реч</w:t>
            </w:r>
            <w:r w:rsidRPr="00DB7533">
              <w:rPr>
                <w:sz w:val="24"/>
                <w:szCs w:val="24"/>
              </w:rPr>
              <w:t>е</w:t>
            </w:r>
            <w:r w:rsidRPr="00DB7533">
              <w:rPr>
                <w:sz w:val="24"/>
                <w:szCs w:val="24"/>
              </w:rPr>
              <w:t>вые нарушения</w:t>
            </w:r>
          </w:p>
        </w:tc>
        <w:tc>
          <w:tcPr>
            <w:tcW w:w="5742" w:type="dxa"/>
            <w:gridSpan w:val="3"/>
          </w:tcPr>
          <w:p w:rsidR="003A2A80" w:rsidRPr="00DB7533" w:rsidRDefault="003A2A80" w:rsidP="00CB47D5">
            <w:pPr>
              <w:jc w:val="center"/>
              <w:rPr>
                <w:sz w:val="24"/>
                <w:szCs w:val="24"/>
              </w:rPr>
            </w:pPr>
            <w:r w:rsidRPr="00DB7533">
              <w:rPr>
                <w:sz w:val="24"/>
                <w:szCs w:val="24"/>
              </w:rPr>
              <w:t>Легкие речевые нарушения</w:t>
            </w:r>
          </w:p>
        </w:tc>
      </w:tr>
      <w:tr w:rsidR="003A2A80" w:rsidRPr="00DB7533" w:rsidTr="00CB47D5">
        <w:tc>
          <w:tcPr>
            <w:tcW w:w="1914" w:type="dxa"/>
            <w:vMerge/>
          </w:tcPr>
          <w:p w:rsidR="003A2A80" w:rsidRPr="00DB7533" w:rsidRDefault="003A2A80" w:rsidP="00CB47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3A2A80" w:rsidRPr="00DB7533" w:rsidRDefault="003A2A80" w:rsidP="00CB47D5">
            <w:pPr>
              <w:jc w:val="center"/>
              <w:rPr>
                <w:sz w:val="24"/>
                <w:szCs w:val="24"/>
              </w:rPr>
            </w:pPr>
            <w:r w:rsidRPr="00DB7533">
              <w:rPr>
                <w:sz w:val="24"/>
                <w:szCs w:val="24"/>
              </w:rPr>
              <w:t>ОНР</w:t>
            </w:r>
          </w:p>
        </w:tc>
        <w:tc>
          <w:tcPr>
            <w:tcW w:w="1914" w:type="dxa"/>
          </w:tcPr>
          <w:p w:rsidR="003A2A80" w:rsidRPr="00DB7533" w:rsidRDefault="003A2A80" w:rsidP="00CB47D5">
            <w:pPr>
              <w:jc w:val="center"/>
              <w:rPr>
                <w:sz w:val="24"/>
                <w:szCs w:val="24"/>
              </w:rPr>
            </w:pPr>
            <w:r w:rsidRPr="00DB7533">
              <w:rPr>
                <w:sz w:val="24"/>
                <w:szCs w:val="24"/>
              </w:rPr>
              <w:t>ФФН с элеме</w:t>
            </w:r>
            <w:r w:rsidRPr="00DB7533">
              <w:rPr>
                <w:sz w:val="24"/>
                <w:szCs w:val="24"/>
              </w:rPr>
              <w:t>н</w:t>
            </w:r>
            <w:r w:rsidRPr="00DB7533">
              <w:rPr>
                <w:sz w:val="24"/>
                <w:szCs w:val="24"/>
              </w:rPr>
              <w:t>тами ОНР</w:t>
            </w:r>
          </w:p>
        </w:tc>
        <w:tc>
          <w:tcPr>
            <w:tcW w:w="1914" w:type="dxa"/>
          </w:tcPr>
          <w:p w:rsidR="003A2A80" w:rsidRPr="00DB7533" w:rsidRDefault="003A2A80" w:rsidP="00CB47D5">
            <w:pPr>
              <w:jc w:val="center"/>
              <w:rPr>
                <w:sz w:val="24"/>
                <w:szCs w:val="24"/>
              </w:rPr>
            </w:pPr>
            <w:proofErr w:type="spellStart"/>
            <w:r w:rsidRPr="00DB7533">
              <w:rPr>
                <w:sz w:val="24"/>
                <w:szCs w:val="24"/>
              </w:rPr>
              <w:t>Дислалия</w:t>
            </w:r>
            <w:proofErr w:type="spellEnd"/>
          </w:p>
        </w:tc>
        <w:tc>
          <w:tcPr>
            <w:tcW w:w="1914" w:type="dxa"/>
          </w:tcPr>
          <w:p w:rsidR="003A2A80" w:rsidRPr="00DB7533" w:rsidRDefault="003A2A80" w:rsidP="00CB47D5">
            <w:pPr>
              <w:jc w:val="center"/>
              <w:rPr>
                <w:sz w:val="24"/>
                <w:szCs w:val="24"/>
              </w:rPr>
            </w:pPr>
            <w:r w:rsidRPr="00DB7533">
              <w:rPr>
                <w:sz w:val="24"/>
                <w:szCs w:val="24"/>
              </w:rPr>
              <w:t>Другие</w:t>
            </w:r>
          </w:p>
        </w:tc>
      </w:tr>
      <w:tr w:rsidR="003A2A80" w:rsidRPr="00DB7533" w:rsidTr="00CB47D5">
        <w:tc>
          <w:tcPr>
            <w:tcW w:w="1914" w:type="dxa"/>
          </w:tcPr>
          <w:p w:rsidR="003A2A80" w:rsidRPr="00DB7533" w:rsidRDefault="003A2A80" w:rsidP="00CB47D5">
            <w:pPr>
              <w:jc w:val="both"/>
              <w:rPr>
                <w:sz w:val="24"/>
                <w:szCs w:val="24"/>
              </w:rPr>
            </w:pPr>
            <w:r w:rsidRPr="00DB7533">
              <w:rPr>
                <w:sz w:val="24"/>
                <w:szCs w:val="24"/>
              </w:rPr>
              <w:t>31</w:t>
            </w:r>
          </w:p>
        </w:tc>
        <w:tc>
          <w:tcPr>
            <w:tcW w:w="1914" w:type="dxa"/>
          </w:tcPr>
          <w:p w:rsidR="003A2A80" w:rsidRPr="00DB7533" w:rsidRDefault="003A2A80" w:rsidP="00CB47D5">
            <w:pPr>
              <w:jc w:val="both"/>
              <w:rPr>
                <w:sz w:val="24"/>
                <w:szCs w:val="24"/>
              </w:rPr>
            </w:pPr>
            <w:r w:rsidRPr="00DB7533">
              <w:rPr>
                <w:sz w:val="24"/>
                <w:szCs w:val="24"/>
              </w:rPr>
              <w:t>30</w:t>
            </w:r>
          </w:p>
        </w:tc>
        <w:tc>
          <w:tcPr>
            <w:tcW w:w="1914" w:type="dxa"/>
          </w:tcPr>
          <w:p w:rsidR="003A2A80" w:rsidRPr="00DB7533" w:rsidRDefault="003A2A80" w:rsidP="00CB47D5">
            <w:pPr>
              <w:jc w:val="both"/>
              <w:rPr>
                <w:sz w:val="24"/>
                <w:szCs w:val="24"/>
              </w:rPr>
            </w:pPr>
            <w:r w:rsidRPr="00DB7533">
              <w:rPr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3A2A80" w:rsidRPr="00DB7533" w:rsidRDefault="003A2A80" w:rsidP="00CB47D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3A2A80" w:rsidRPr="00DB7533" w:rsidRDefault="003A2A80" w:rsidP="00CB47D5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3A2A80" w:rsidRPr="00DB7533" w:rsidRDefault="003A2A80" w:rsidP="003A2A80">
      <w:pPr>
        <w:jc w:val="both"/>
        <w:rPr>
          <w:sz w:val="24"/>
          <w:szCs w:val="24"/>
        </w:rPr>
      </w:pPr>
      <w:r w:rsidRPr="00DB7533">
        <w:rPr>
          <w:sz w:val="24"/>
          <w:szCs w:val="24"/>
        </w:rPr>
        <w:t xml:space="preserve"> </w:t>
      </w:r>
    </w:p>
    <w:p w:rsidR="003A2A80" w:rsidRPr="00DB7533" w:rsidRDefault="003A2A80" w:rsidP="003A2A80">
      <w:pPr>
        <w:jc w:val="both"/>
        <w:rPr>
          <w:sz w:val="24"/>
          <w:szCs w:val="24"/>
        </w:rPr>
      </w:pPr>
      <w:r w:rsidRPr="00DB7533">
        <w:rPr>
          <w:sz w:val="24"/>
          <w:szCs w:val="24"/>
        </w:rPr>
        <w:t xml:space="preserve">2. Динамика речевого развития первого года обучения: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0"/>
      </w:tblGrid>
      <w:tr w:rsidR="003A2A80" w:rsidRPr="00DB7533" w:rsidTr="00CB47D5">
        <w:tc>
          <w:tcPr>
            <w:tcW w:w="3190" w:type="dxa"/>
          </w:tcPr>
          <w:p w:rsidR="003A2A80" w:rsidRPr="00DB7533" w:rsidRDefault="003A2A80" w:rsidP="00CB47D5">
            <w:pPr>
              <w:jc w:val="center"/>
              <w:rPr>
                <w:sz w:val="24"/>
                <w:szCs w:val="24"/>
              </w:rPr>
            </w:pPr>
            <w:r w:rsidRPr="00DB7533">
              <w:rPr>
                <w:sz w:val="24"/>
                <w:szCs w:val="24"/>
              </w:rPr>
              <w:t xml:space="preserve"> Количество воспитанников продолжающих пребывание в группе </w:t>
            </w:r>
          </w:p>
          <w:p w:rsidR="003A2A80" w:rsidRPr="00DB7533" w:rsidRDefault="003A2A80" w:rsidP="00CB47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3A2A80" w:rsidRPr="00DB7533" w:rsidRDefault="003A2A80" w:rsidP="00CB47D5">
            <w:pPr>
              <w:jc w:val="center"/>
              <w:rPr>
                <w:sz w:val="24"/>
                <w:szCs w:val="24"/>
              </w:rPr>
            </w:pPr>
            <w:r w:rsidRPr="00DB7533">
              <w:rPr>
                <w:sz w:val="24"/>
                <w:szCs w:val="24"/>
              </w:rPr>
              <w:t>Количество детей  с пол</w:t>
            </w:r>
            <w:r w:rsidRPr="00DB7533">
              <w:rPr>
                <w:sz w:val="24"/>
                <w:szCs w:val="24"/>
              </w:rPr>
              <w:t>о</w:t>
            </w:r>
            <w:r w:rsidRPr="00DB7533">
              <w:rPr>
                <w:sz w:val="24"/>
                <w:szCs w:val="24"/>
              </w:rPr>
              <w:t>жительной динамикой  в р</w:t>
            </w:r>
            <w:r w:rsidRPr="00DB7533">
              <w:rPr>
                <w:sz w:val="24"/>
                <w:szCs w:val="24"/>
              </w:rPr>
              <w:t>е</w:t>
            </w:r>
            <w:r w:rsidRPr="00DB7533">
              <w:rPr>
                <w:sz w:val="24"/>
                <w:szCs w:val="24"/>
              </w:rPr>
              <w:t>чевом развитии</w:t>
            </w:r>
          </w:p>
        </w:tc>
        <w:tc>
          <w:tcPr>
            <w:tcW w:w="3190" w:type="dxa"/>
          </w:tcPr>
          <w:p w:rsidR="003A2A80" w:rsidRPr="00DB7533" w:rsidRDefault="003A2A80" w:rsidP="00CB47D5">
            <w:pPr>
              <w:jc w:val="center"/>
              <w:rPr>
                <w:sz w:val="24"/>
                <w:szCs w:val="24"/>
              </w:rPr>
            </w:pPr>
            <w:r w:rsidRPr="00DB7533">
              <w:rPr>
                <w:sz w:val="24"/>
                <w:szCs w:val="24"/>
              </w:rPr>
              <w:t>Количество детей  без зн</w:t>
            </w:r>
            <w:r w:rsidRPr="00DB7533">
              <w:rPr>
                <w:sz w:val="24"/>
                <w:szCs w:val="24"/>
              </w:rPr>
              <w:t>а</w:t>
            </w:r>
            <w:r w:rsidRPr="00DB7533">
              <w:rPr>
                <w:sz w:val="24"/>
                <w:szCs w:val="24"/>
              </w:rPr>
              <w:t xml:space="preserve">чительного улучшения </w:t>
            </w:r>
          </w:p>
        </w:tc>
      </w:tr>
      <w:tr w:rsidR="003A2A80" w:rsidRPr="00DB7533" w:rsidTr="00CB47D5">
        <w:tc>
          <w:tcPr>
            <w:tcW w:w="3190" w:type="dxa"/>
          </w:tcPr>
          <w:p w:rsidR="003A2A80" w:rsidRPr="00DB7533" w:rsidRDefault="003A2A80" w:rsidP="00CB47D5">
            <w:pPr>
              <w:jc w:val="both"/>
              <w:rPr>
                <w:sz w:val="24"/>
                <w:szCs w:val="24"/>
              </w:rPr>
            </w:pPr>
            <w:r w:rsidRPr="00DB7533">
              <w:rPr>
                <w:sz w:val="24"/>
                <w:szCs w:val="24"/>
              </w:rPr>
              <w:t>15</w:t>
            </w:r>
          </w:p>
        </w:tc>
        <w:tc>
          <w:tcPr>
            <w:tcW w:w="3190" w:type="dxa"/>
          </w:tcPr>
          <w:p w:rsidR="003A2A80" w:rsidRPr="00DB7533" w:rsidRDefault="003A2A80" w:rsidP="00CB47D5">
            <w:pPr>
              <w:jc w:val="both"/>
              <w:rPr>
                <w:sz w:val="24"/>
                <w:szCs w:val="24"/>
              </w:rPr>
            </w:pPr>
            <w:r w:rsidRPr="00DB7533">
              <w:rPr>
                <w:sz w:val="24"/>
                <w:szCs w:val="24"/>
              </w:rPr>
              <w:t>15</w:t>
            </w:r>
          </w:p>
        </w:tc>
        <w:tc>
          <w:tcPr>
            <w:tcW w:w="3190" w:type="dxa"/>
          </w:tcPr>
          <w:p w:rsidR="003A2A80" w:rsidRPr="00DB7533" w:rsidRDefault="003A2A80" w:rsidP="00CB47D5">
            <w:pPr>
              <w:jc w:val="both"/>
              <w:rPr>
                <w:sz w:val="24"/>
                <w:szCs w:val="24"/>
              </w:rPr>
            </w:pPr>
            <w:r w:rsidRPr="00DB7533">
              <w:rPr>
                <w:sz w:val="24"/>
                <w:szCs w:val="24"/>
              </w:rPr>
              <w:t>0</w:t>
            </w:r>
          </w:p>
        </w:tc>
      </w:tr>
    </w:tbl>
    <w:p w:rsidR="003A2A80" w:rsidRPr="00DB7533" w:rsidRDefault="003A2A80" w:rsidP="003A2A80">
      <w:pPr>
        <w:jc w:val="both"/>
        <w:rPr>
          <w:sz w:val="24"/>
          <w:szCs w:val="24"/>
        </w:rPr>
      </w:pPr>
    </w:p>
    <w:p w:rsidR="003A2A80" w:rsidRPr="00DB7533" w:rsidRDefault="003A2A80" w:rsidP="003A2A80">
      <w:pPr>
        <w:jc w:val="both"/>
        <w:rPr>
          <w:sz w:val="24"/>
          <w:szCs w:val="24"/>
        </w:rPr>
      </w:pPr>
      <w:r w:rsidRPr="00DB7533">
        <w:rPr>
          <w:sz w:val="24"/>
          <w:szCs w:val="24"/>
        </w:rPr>
        <w:t xml:space="preserve">Динамика речевого развития второго года обучения: </w:t>
      </w:r>
    </w:p>
    <w:p w:rsidR="003A2A80" w:rsidRPr="00DB7533" w:rsidRDefault="003A2A80" w:rsidP="003A2A80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1682"/>
        <w:gridCol w:w="1570"/>
        <w:gridCol w:w="1548"/>
        <w:gridCol w:w="1437"/>
        <w:gridCol w:w="1665"/>
      </w:tblGrid>
      <w:tr w:rsidR="003A2A80" w:rsidRPr="00DB7533" w:rsidTr="00CB47D5">
        <w:tc>
          <w:tcPr>
            <w:tcW w:w="1668" w:type="dxa"/>
          </w:tcPr>
          <w:p w:rsidR="003A2A80" w:rsidRPr="00DB7533" w:rsidRDefault="003A2A80" w:rsidP="00CB47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00" w:type="dxa"/>
            <w:gridSpan w:val="3"/>
          </w:tcPr>
          <w:p w:rsidR="003A2A80" w:rsidRPr="00DB7533" w:rsidRDefault="003A2A80" w:rsidP="00CB47D5">
            <w:pPr>
              <w:jc w:val="both"/>
              <w:rPr>
                <w:sz w:val="24"/>
                <w:szCs w:val="24"/>
              </w:rPr>
            </w:pPr>
            <w:r w:rsidRPr="00DB7533">
              <w:rPr>
                <w:sz w:val="24"/>
                <w:szCs w:val="24"/>
              </w:rPr>
              <w:t>Выпущено с:</w:t>
            </w:r>
          </w:p>
        </w:tc>
        <w:tc>
          <w:tcPr>
            <w:tcW w:w="1437" w:type="dxa"/>
            <w:vMerge w:val="restart"/>
          </w:tcPr>
          <w:p w:rsidR="003A2A80" w:rsidRPr="00DB7533" w:rsidRDefault="003A2A80" w:rsidP="00CB47D5">
            <w:pPr>
              <w:jc w:val="both"/>
              <w:rPr>
                <w:sz w:val="24"/>
                <w:szCs w:val="24"/>
              </w:rPr>
            </w:pPr>
            <w:r w:rsidRPr="00DB7533">
              <w:rPr>
                <w:sz w:val="24"/>
                <w:szCs w:val="24"/>
              </w:rPr>
              <w:t>Полож</w:t>
            </w:r>
            <w:r w:rsidRPr="00DB7533">
              <w:rPr>
                <w:sz w:val="24"/>
                <w:szCs w:val="24"/>
              </w:rPr>
              <w:t>и</w:t>
            </w:r>
            <w:r w:rsidRPr="00DB7533">
              <w:rPr>
                <w:sz w:val="24"/>
                <w:szCs w:val="24"/>
              </w:rPr>
              <w:t xml:space="preserve">тельная динамика </w:t>
            </w:r>
          </w:p>
          <w:p w:rsidR="003A2A80" w:rsidRPr="00DB7533" w:rsidRDefault="003A2A80" w:rsidP="00CB47D5">
            <w:pPr>
              <w:jc w:val="both"/>
              <w:rPr>
                <w:sz w:val="24"/>
                <w:szCs w:val="24"/>
              </w:rPr>
            </w:pPr>
            <w:r w:rsidRPr="00DB7533">
              <w:rPr>
                <w:sz w:val="24"/>
                <w:szCs w:val="24"/>
              </w:rPr>
              <w:t xml:space="preserve">       %</w:t>
            </w:r>
          </w:p>
        </w:tc>
        <w:tc>
          <w:tcPr>
            <w:tcW w:w="1665" w:type="dxa"/>
            <w:vMerge w:val="restart"/>
          </w:tcPr>
          <w:p w:rsidR="003A2A80" w:rsidRPr="00DB7533" w:rsidRDefault="003A2A80" w:rsidP="00CB47D5">
            <w:pPr>
              <w:jc w:val="both"/>
              <w:rPr>
                <w:sz w:val="24"/>
                <w:szCs w:val="24"/>
              </w:rPr>
            </w:pPr>
            <w:r w:rsidRPr="00DB7533">
              <w:rPr>
                <w:sz w:val="24"/>
                <w:szCs w:val="24"/>
              </w:rPr>
              <w:t>Количество детей, кот</w:t>
            </w:r>
            <w:r w:rsidRPr="00DB7533">
              <w:rPr>
                <w:sz w:val="24"/>
                <w:szCs w:val="24"/>
              </w:rPr>
              <w:t>о</w:t>
            </w:r>
            <w:r w:rsidRPr="00DB7533">
              <w:rPr>
                <w:sz w:val="24"/>
                <w:szCs w:val="24"/>
              </w:rPr>
              <w:t>рым  рек</w:t>
            </w:r>
            <w:r w:rsidRPr="00DB7533">
              <w:rPr>
                <w:sz w:val="24"/>
                <w:szCs w:val="24"/>
              </w:rPr>
              <w:t>о</w:t>
            </w:r>
            <w:r w:rsidRPr="00DB7533">
              <w:rPr>
                <w:sz w:val="24"/>
                <w:szCs w:val="24"/>
              </w:rPr>
              <w:t>мендовано  обучение АООП для детей с  ТНР</w:t>
            </w:r>
          </w:p>
        </w:tc>
      </w:tr>
      <w:tr w:rsidR="003A2A80" w:rsidRPr="00DB7533" w:rsidTr="00CB47D5">
        <w:tc>
          <w:tcPr>
            <w:tcW w:w="1668" w:type="dxa"/>
            <w:vMerge w:val="restart"/>
          </w:tcPr>
          <w:p w:rsidR="003A2A80" w:rsidRPr="00DB7533" w:rsidRDefault="003A2A80" w:rsidP="00CB47D5">
            <w:pPr>
              <w:jc w:val="both"/>
              <w:rPr>
                <w:sz w:val="24"/>
                <w:szCs w:val="24"/>
              </w:rPr>
            </w:pPr>
            <w:r w:rsidRPr="00DB7533">
              <w:rPr>
                <w:sz w:val="24"/>
                <w:szCs w:val="24"/>
              </w:rPr>
              <w:t>Количество выпущено из  группы ТНР в связи с з</w:t>
            </w:r>
            <w:r w:rsidRPr="00DB7533">
              <w:rPr>
                <w:sz w:val="24"/>
                <w:szCs w:val="24"/>
              </w:rPr>
              <w:t>а</w:t>
            </w:r>
            <w:r w:rsidRPr="00DB7533">
              <w:rPr>
                <w:sz w:val="24"/>
                <w:szCs w:val="24"/>
              </w:rPr>
              <w:t>кончившимся сроком пр</w:t>
            </w:r>
            <w:r w:rsidRPr="00DB7533">
              <w:rPr>
                <w:sz w:val="24"/>
                <w:szCs w:val="24"/>
              </w:rPr>
              <w:t>е</w:t>
            </w:r>
            <w:r w:rsidRPr="00DB7533">
              <w:rPr>
                <w:sz w:val="24"/>
                <w:szCs w:val="24"/>
              </w:rPr>
              <w:t>бывания</w:t>
            </w:r>
          </w:p>
        </w:tc>
        <w:tc>
          <w:tcPr>
            <w:tcW w:w="1682" w:type="dxa"/>
          </w:tcPr>
          <w:p w:rsidR="003A2A80" w:rsidRPr="00DB7533" w:rsidRDefault="003A2A80" w:rsidP="00CB47D5">
            <w:pPr>
              <w:jc w:val="center"/>
              <w:rPr>
                <w:sz w:val="24"/>
                <w:szCs w:val="24"/>
              </w:rPr>
            </w:pPr>
            <w:r w:rsidRPr="00DB7533">
              <w:rPr>
                <w:sz w:val="24"/>
                <w:szCs w:val="24"/>
              </w:rPr>
              <w:t>Речь – норма</w:t>
            </w:r>
          </w:p>
          <w:p w:rsidR="003A2A80" w:rsidRPr="00DB7533" w:rsidRDefault="003A2A80" w:rsidP="00CB47D5">
            <w:pPr>
              <w:jc w:val="both"/>
              <w:rPr>
                <w:sz w:val="24"/>
                <w:szCs w:val="24"/>
              </w:rPr>
            </w:pPr>
            <w:r w:rsidRPr="00DB7533">
              <w:rPr>
                <w:sz w:val="24"/>
                <w:szCs w:val="24"/>
              </w:rPr>
              <w:t>(%)</w:t>
            </w:r>
          </w:p>
        </w:tc>
        <w:tc>
          <w:tcPr>
            <w:tcW w:w="1570" w:type="dxa"/>
          </w:tcPr>
          <w:p w:rsidR="003A2A80" w:rsidRPr="00DB7533" w:rsidRDefault="003A2A80" w:rsidP="00CB47D5">
            <w:pPr>
              <w:jc w:val="center"/>
              <w:rPr>
                <w:sz w:val="24"/>
                <w:szCs w:val="24"/>
              </w:rPr>
            </w:pPr>
            <w:r w:rsidRPr="00DB7533">
              <w:rPr>
                <w:sz w:val="24"/>
                <w:szCs w:val="24"/>
              </w:rPr>
              <w:t>С улучш</w:t>
            </w:r>
            <w:r w:rsidRPr="00DB7533">
              <w:rPr>
                <w:sz w:val="24"/>
                <w:szCs w:val="24"/>
              </w:rPr>
              <w:t>е</w:t>
            </w:r>
            <w:r w:rsidRPr="00DB7533">
              <w:rPr>
                <w:sz w:val="24"/>
                <w:szCs w:val="24"/>
              </w:rPr>
              <w:t>нием</w:t>
            </w:r>
          </w:p>
          <w:p w:rsidR="003A2A80" w:rsidRPr="00DB7533" w:rsidRDefault="003A2A80" w:rsidP="00CB47D5">
            <w:pPr>
              <w:jc w:val="center"/>
              <w:rPr>
                <w:sz w:val="24"/>
                <w:szCs w:val="24"/>
              </w:rPr>
            </w:pPr>
            <w:r w:rsidRPr="00DB7533">
              <w:rPr>
                <w:sz w:val="24"/>
                <w:szCs w:val="24"/>
              </w:rPr>
              <w:t>(%)</w:t>
            </w:r>
          </w:p>
          <w:p w:rsidR="003A2A80" w:rsidRPr="00DB7533" w:rsidRDefault="003A2A80" w:rsidP="00CB47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8" w:type="dxa"/>
          </w:tcPr>
          <w:p w:rsidR="003A2A80" w:rsidRPr="00DB7533" w:rsidRDefault="003A2A80" w:rsidP="00CB47D5">
            <w:pPr>
              <w:jc w:val="center"/>
              <w:rPr>
                <w:sz w:val="24"/>
                <w:szCs w:val="24"/>
              </w:rPr>
            </w:pPr>
            <w:r w:rsidRPr="00DB7533">
              <w:rPr>
                <w:sz w:val="24"/>
                <w:szCs w:val="24"/>
              </w:rPr>
              <w:t xml:space="preserve">Без </w:t>
            </w:r>
            <w:proofErr w:type="gramStart"/>
            <w:r w:rsidRPr="00DB7533">
              <w:rPr>
                <w:sz w:val="24"/>
                <w:szCs w:val="24"/>
              </w:rPr>
              <w:t>знач</w:t>
            </w:r>
            <w:r w:rsidRPr="00DB7533">
              <w:rPr>
                <w:sz w:val="24"/>
                <w:szCs w:val="24"/>
              </w:rPr>
              <w:t>и</w:t>
            </w:r>
            <w:r w:rsidRPr="00DB7533">
              <w:rPr>
                <w:sz w:val="24"/>
                <w:szCs w:val="24"/>
              </w:rPr>
              <w:t>тельных</w:t>
            </w:r>
            <w:proofErr w:type="gramEnd"/>
            <w:r w:rsidRPr="00DB7533">
              <w:rPr>
                <w:sz w:val="24"/>
                <w:szCs w:val="24"/>
              </w:rPr>
              <w:t xml:space="preserve"> улучшения в речевом развитии</w:t>
            </w:r>
          </w:p>
          <w:p w:rsidR="003A2A80" w:rsidRPr="00DB7533" w:rsidRDefault="003A2A80" w:rsidP="00CB47D5">
            <w:pPr>
              <w:jc w:val="both"/>
              <w:rPr>
                <w:sz w:val="24"/>
                <w:szCs w:val="24"/>
              </w:rPr>
            </w:pPr>
            <w:r w:rsidRPr="00DB7533">
              <w:rPr>
                <w:sz w:val="24"/>
                <w:szCs w:val="24"/>
              </w:rPr>
              <w:t>(%)</w:t>
            </w:r>
          </w:p>
        </w:tc>
        <w:tc>
          <w:tcPr>
            <w:tcW w:w="1437" w:type="dxa"/>
            <w:vMerge/>
          </w:tcPr>
          <w:p w:rsidR="003A2A80" w:rsidRPr="00DB7533" w:rsidRDefault="003A2A80" w:rsidP="00CB47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3A2A80" w:rsidRPr="00DB7533" w:rsidRDefault="003A2A80" w:rsidP="00CB47D5">
            <w:pPr>
              <w:jc w:val="both"/>
              <w:rPr>
                <w:sz w:val="24"/>
                <w:szCs w:val="24"/>
              </w:rPr>
            </w:pPr>
          </w:p>
        </w:tc>
      </w:tr>
      <w:tr w:rsidR="003A2A80" w:rsidRPr="00DB7533" w:rsidTr="00CB47D5">
        <w:tc>
          <w:tcPr>
            <w:tcW w:w="1668" w:type="dxa"/>
            <w:vMerge/>
          </w:tcPr>
          <w:p w:rsidR="003A2A80" w:rsidRPr="00DB7533" w:rsidRDefault="003A2A80" w:rsidP="00CB47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2" w:type="dxa"/>
          </w:tcPr>
          <w:p w:rsidR="003A2A80" w:rsidRPr="00DB7533" w:rsidRDefault="003A2A80" w:rsidP="00CB47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3A2A80" w:rsidRPr="00DB7533" w:rsidRDefault="003A2A80" w:rsidP="00CB47D5">
            <w:pPr>
              <w:jc w:val="center"/>
              <w:rPr>
                <w:sz w:val="24"/>
                <w:szCs w:val="24"/>
              </w:rPr>
            </w:pPr>
            <w:r w:rsidRPr="00DB7533">
              <w:rPr>
                <w:sz w:val="24"/>
                <w:szCs w:val="24"/>
              </w:rPr>
              <w:t>«Группа риска»</w:t>
            </w:r>
          </w:p>
        </w:tc>
        <w:tc>
          <w:tcPr>
            <w:tcW w:w="1437" w:type="dxa"/>
          </w:tcPr>
          <w:p w:rsidR="003A2A80" w:rsidRPr="00DB7533" w:rsidRDefault="003A2A80" w:rsidP="00CB47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3A2A80" w:rsidRPr="00DB7533" w:rsidRDefault="003A2A80" w:rsidP="00CB47D5">
            <w:pPr>
              <w:jc w:val="both"/>
              <w:rPr>
                <w:sz w:val="24"/>
                <w:szCs w:val="24"/>
              </w:rPr>
            </w:pPr>
          </w:p>
        </w:tc>
      </w:tr>
      <w:tr w:rsidR="003A2A80" w:rsidRPr="00DB7533" w:rsidTr="00CB47D5">
        <w:tc>
          <w:tcPr>
            <w:tcW w:w="1668" w:type="dxa"/>
          </w:tcPr>
          <w:p w:rsidR="003A2A80" w:rsidRPr="00DB7533" w:rsidRDefault="003A2A80" w:rsidP="00CB47D5">
            <w:pPr>
              <w:jc w:val="both"/>
              <w:rPr>
                <w:sz w:val="24"/>
                <w:szCs w:val="24"/>
              </w:rPr>
            </w:pPr>
            <w:r w:rsidRPr="00DB7533">
              <w:rPr>
                <w:sz w:val="24"/>
                <w:szCs w:val="24"/>
              </w:rPr>
              <w:t>16</w:t>
            </w:r>
          </w:p>
        </w:tc>
        <w:tc>
          <w:tcPr>
            <w:tcW w:w="1682" w:type="dxa"/>
          </w:tcPr>
          <w:p w:rsidR="003A2A80" w:rsidRPr="00DB7533" w:rsidRDefault="003A2A80" w:rsidP="00CB47D5">
            <w:pPr>
              <w:jc w:val="both"/>
              <w:rPr>
                <w:sz w:val="24"/>
                <w:szCs w:val="24"/>
              </w:rPr>
            </w:pPr>
            <w:r w:rsidRPr="00DB7533">
              <w:rPr>
                <w:sz w:val="24"/>
                <w:szCs w:val="24"/>
              </w:rPr>
              <w:t>13 (81.25%)</w:t>
            </w:r>
          </w:p>
        </w:tc>
        <w:tc>
          <w:tcPr>
            <w:tcW w:w="1570" w:type="dxa"/>
          </w:tcPr>
          <w:p w:rsidR="003A2A80" w:rsidRPr="00DB7533" w:rsidRDefault="003A2A80" w:rsidP="00CB47D5">
            <w:pPr>
              <w:jc w:val="both"/>
              <w:rPr>
                <w:sz w:val="24"/>
                <w:szCs w:val="24"/>
              </w:rPr>
            </w:pPr>
            <w:r w:rsidRPr="00DB7533">
              <w:rPr>
                <w:sz w:val="24"/>
                <w:szCs w:val="24"/>
              </w:rPr>
              <w:t>3 (18.75%)</w:t>
            </w:r>
          </w:p>
        </w:tc>
        <w:tc>
          <w:tcPr>
            <w:tcW w:w="1548" w:type="dxa"/>
          </w:tcPr>
          <w:p w:rsidR="003A2A80" w:rsidRPr="00DB7533" w:rsidRDefault="003A2A80" w:rsidP="00CB47D5">
            <w:pPr>
              <w:jc w:val="both"/>
              <w:rPr>
                <w:sz w:val="24"/>
                <w:szCs w:val="24"/>
              </w:rPr>
            </w:pPr>
            <w:r w:rsidRPr="00DB7533">
              <w:rPr>
                <w:sz w:val="24"/>
                <w:szCs w:val="24"/>
              </w:rPr>
              <w:t xml:space="preserve">0 </w:t>
            </w:r>
          </w:p>
        </w:tc>
        <w:tc>
          <w:tcPr>
            <w:tcW w:w="1437" w:type="dxa"/>
          </w:tcPr>
          <w:p w:rsidR="003A2A80" w:rsidRPr="00DB7533" w:rsidRDefault="003A2A80" w:rsidP="00CB47D5">
            <w:pPr>
              <w:jc w:val="both"/>
              <w:rPr>
                <w:sz w:val="24"/>
                <w:szCs w:val="24"/>
              </w:rPr>
            </w:pPr>
            <w:r w:rsidRPr="00DB7533">
              <w:rPr>
                <w:sz w:val="24"/>
                <w:szCs w:val="24"/>
              </w:rPr>
              <w:t xml:space="preserve"> 16 (100%)</w:t>
            </w:r>
          </w:p>
        </w:tc>
        <w:tc>
          <w:tcPr>
            <w:tcW w:w="1665" w:type="dxa"/>
          </w:tcPr>
          <w:p w:rsidR="003A2A80" w:rsidRPr="00DB7533" w:rsidRDefault="003A2A80" w:rsidP="00CB47D5">
            <w:pPr>
              <w:jc w:val="both"/>
              <w:rPr>
                <w:sz w:val="24"/>
                <w:szCs w:val="24"/>
              </w:rPr>
            </w:pPr>
            <w:r w:rsidRPr="00DB7533">
              <w:rPr>
                <w:sz w:val="24"/>
                <w:szCs w:val="24"/>
              </w:rPr>
              <w:t>2 в ОУ</w:t>
            </w:r>
          </w:p>
          <w:p w:rsidR="003A2A80" w:rsidRPr="00DB7533" w:rsidRDefault="003A2A80" w:rsidP="00CB47D5">
            <w:pPr>
              <w:jc w:val="both"/>
              <w:rPr>
                <w:sz w:val="24"/>
                <w:szCs w:val="24"/>
              </w:rPr>
            </w:pPr>
          </w:p>
        </w:tc>
      </w:tr>
    </w:tbl>
    <w:p w:rsidR="003A2A80" w:rsidRPr="00DB7533" w:rsidRDefault="003A2A80" w:rsidP="003A2A80">
      <w:pPr>
        <w:jc w:val="both"/>
        <w:rPr>
          <w:sz w:val="24"/>
          <w:szCs w:val="24"/>
        </w:rPr>
      </w:pPr>
      <w:proofErr w:type="gramStart"/>
      <w:r w:rsidRPr="00DB7533">
        <w:rPr>
          <w:sz w:val="24"/>
          <w:szCs w:val="24"/>
        </w:rPr>
        <w:t>(К положительной динамике относится количество детей с нормой и значительным улучш</w:t>
      </w:r>
      <w:r w:rsidRPr="00DB7533">
        <w:rPr>
          <w:sz w:val="24"/>
          <w:szCs w:val="24"/>
        </w:rPr>
        <w:t>е</w:t>
      </w:r>
      <w:r w:rsidRPr="00DB7533">
        <w:rPr>
          <w:sz w:val="24"/>
          <w:szCs w:val="24"/>
        </w:rPr>
        <w:t>нием.</w:t>
      </w:r>
      <w:proofErr w:type="gramEnd"/>
      <w:r w:rsidRPr="00DB7533">
        <w:rPr>
          <w:sz w:val="24"/>
          <w:szCs w:val="24"/>
        </w:rPr>
        <w:t xml:space="preserve"> </w:t>
      </w:r>
      <w:proofErr w:type="gramStart"/>
      <w:r w:rsidRPr="00DB7533">
        <w:rPr>
          <w:sz w:val="24"/>
          <w:szCs w:val="24"/>
        </w:rPr>
        <w:t>Значительным улучшением считается изменения речевого диагноза в сторону улучш</w:t>
      </w:r>
      <w:r w:rsidRPr="00DB7533">
        <w:rPr>
          <w:sz w:val="24"/>
          <w:szCs w:val="24"/>
        </w:rPr>
        <w:t>е</w:t>
      </w:r>
      <w:r w:rsidRPr="00DB7533">
        <w:rPr>
          <w:sz w:val="24"/>
          <w:szCs w:val="24"/>
        </w:rPr>
        <w:t>ния).</w:t>
      </w:r>
      <w:proofErr w:type="gramEnd"/>
    </w:p>
    <w:p w:rsidR="003A2A80" w:rsidRPr="00DB7533" w:rsidRDefault="003A2A80" w:rsidP="003A2A80">
      <w:pPr>
        <w:jc w:val="both"/>
        <w:rPr>
          <w:sz w:val="24"/>
          <w:szCs w:val="24"/>
        </w:rPr>
      </w:pPr>
    </w:p>
    <w:p w:rsidR="003A2A80" w:rsidRPr="00DB7533" w:rsidRDefault="003A2A80" w:rsidP="003A2A80">
      <w:pPr>
        <w:jc w:val="both"/>
        <w:rPr>
          <w:sz w:val="24"/>
          <w:szCs w:val="24"/>
        </w:rPr>
      </w:pPr>
      <w:r w:rsidRPr="00DB7533">
        <w:rPr>
          <w:sz w:val="24"/>
          <w:szCs w:val="24"/>
        </w:rPr>
        <w:t>3. Количество выпущенных детей с речевой нормой: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2"/>
        <w:gridCol w:w="2393"/>
        <w:gridCol w:w="2393"/>
      </w:tblGrid>
      <w:tr w:rsidR="003A2A80" w:rsidRPr="00DB7533" w:rsidTr="00CB47D5">
        <w:tc>
          <w:tcPr>
            <w:tcW w:w="2392" w:type="dxa"/>
          </w:tcPr>
          <w:p w:rsidR="003A2A80" w:rsidRPr="00DB7533" w:rsidRDefault="003A2A80" w:rsidP="00CB47D5">
            <w:pPr>
              <w:jc w:val="both"/>
              <w:rPr>
                <w:sz w:val="24"/>
                <w:szCs w:val="24"/>
              </w:rPr>
            </w:pPr>
            <w:r w:rsidRPr="00DB7533">
              <w:rPr>
                <w:sz w:val="24"/>
                <w:szCs w:val="24"/>
              </w:rPr>
              <w:t>Общее кол-во во</w:t>
            </w:r>
            <w:r w:rsidRPr="00DB7533">
              <w:rPr>
                <w:sz w:val="24"/>
                <w:szCs w:val="24"/>
              </w:rPr>
              <w:t>с</w:t>
            </w:r>
            <w:r w:rsidRPr="00DB7533">
              <w:rPr>
                <w:sz w:val="24"/>
                <w:szCs w:val="24"/>
              </w:rPr>
              <w:t>питанников, зачи</w:t>
            </w:r>
            <w:r w:rsidRPr="00DB7533">
              <w:rPr>
                <w:sz w:val="24"/>
                <w:szCs w:val="24"/>
              </w:rPr>
              <w:t>с</w:t>
            </w:r>
            <w:r w:rsidRPr="00DB7533">
              <w:rPr>
                <w:sz w:val="24"/>
                <w:szCs w:val="24"/>
              </w:rPr>
              <w:t xml:space="preserve">ленных в группу </w:t>
            </w:r>
          </w:p>
        </w:tc>
        <w:tc>
          <w:tcPr>
            <w:tcW w:w="2392" w:type="dxa"/>
          </w:tcPr>
          <w:p w:rsidR="003A2A80" w:rsidRPr="00DB7533" w:rsidRDefault="003A2A80" w:rsidP="00CB47D5">
            <w:pPr>
              <w:jc w:val="both"/>
              <w:rPr>
                <w:sz w:val="24"/>
                <w:szCs w:val="24"/>
              </w:rPr>
            </w:pPr>
            <w:r w:rsidRPr="00DB7533">
              <w:rPr>
                <w:sz w:val="24"/>
                <w:szCs w:val="24"/>
              </w:rPr>
              <w:t>Кол-во воспитанн</w:t>
            </w:r>
            <w:r w:rsidRPr="00DB7533">
              <w:rPr>
                <w:sz w:val="24"/>
                <w:szCs w:val="24"/>
              </w:rPr>
              <w:t>и</w:t>
            </w:r>
            <w:r w:rsidRPr="00DB7533">
              <w:rPr>
                <w:sz w:val="24"/>
                <w:szCs w:val="24"/>
              </w:rPr>
              <w:t>ков, выпущенных с группы  в связи с закончившимся ср</w:t>
            </w:r>
            <w:r w:rsidRPr="00DB7533">
              <w:rPr>
                <w:sz w:val="24"/>
                <w:szCs w:val="24"/>
              </w:rPr>
              <w:t>о</w:t>
            </w:r>
            <w:r w:rsidRPr="00DB7533">
              <w:rPr>
                <w:sz w:val="24"/>
                <w:szCs w:val="24"/>
              </w:rPr>
              <w:t>ком пребывания</w:t>
            </w:r>
          </w:p>
        </w:tc>
        <w:tc>
          <w:tcPr>
            <w:tcW w:w="2393" w:type="dxa"/>
          </w:tcPr>
          <w:p w:rsidR="003A2A80" w:rsidRPr="00DB7533" w:rsidRDefault="003A2A80" w:rsidP="00CB47D5">
            <w:pPr>
              <w:jc w:val="both"/>
              <w:rPr>
                <w:sz w:val="24"/>
                <w:szCs w:val="24"/>
              </w:rPr>
            </w:pPr>
            <w:r w:rsidRPr="00DB7533">
              <w:rPr>
                <w:sz w:val="24"/>
                <w:szCs w:val="24"/>
              </w:rPr>
              <w:t>Из них количество воспитанников в</w:t>
            </w:r>
            <w:r w:rsidRPr="00DB7533">
              <w:rPr>
                <w:sz w:val="24"/>
                <w:szCs w:val="24"/>
              </w:rPr>
              <w:t>ы</w:t>
            </w:r>
            <w:r w:rsidRPr="00DB7533">
              <w:rPr>
                <w:sz w:val="24"/>
                <w:szCs w:val="24"/>
              </w:rPr>
              <w:t xml:space="preserve">пущенных с речевой нормой </w:t>
            </w:r>
          </w:p>
        </w:tc>
        <w:tc>
          <w:tcPr>
            <w:tcW w:w="2393" w:type="dxa"/>
          </w:tcPr>
          <w:p w:rsidR="003A2A80" w:rsidRPr="00DB7533" w:rsidRDefault="003A2A80" w:rsidP="00A50B38">
            <w:pPr>
              <w:jc w:val="both"/>
              <w:rPr>
                <w:sz w:val="24"/>
                <w:szCs w:val="24"/>
              </w:rPr>
            </w:pPr>
            <w:r w:rsidRPr="00DB7533">
              <w:rPr>
                <w:sz w:val="24"/>
                <w:szCs w:val="24"/>
              </w:rPr>
              <w:t>Доля воспитанн</w:t>
            </w:r>
            <w:r w:rsidRPr="00DB7533">
              <w:rPr>
                <w:sz w:val="24"/>
                <w:szCs w:val="24"/>
              </w:rPr>
              <w:t>и</w:t>
            </w:r>
            <w:r w:rsidRPr="00DB7533">
              <w:rPr>
                <w:sz w:val="24"/>
                <w:szCs w:val="24"/>
              </w:rPr>
              <w:t>ков, выпущенных с речевой нормой</w:t>
            </w:r>
          </w:p>
        </w:tc>
      </w:tr>
      <w:tr w:rsidR="003A2A80" w:rsidRPr="00DB7533" w:rsidTr="00CB47D5">
        <w:tc>
          <w:tcPr>
            <w:tcW w:w="2392" w:type="dxa"/>
          </w:tcPr>
          <w:p w:rsidR="003A2A80" w:rsidRPr="00DB7533" w:rsidRDefault="003A2A80" w:rsidP="00CB47D5">
            <w:pPr>
              <w:jc w:val="both"/>
              <w:rPr>
                <w:sz w:val="24"/>
                <w:szCs w:val="24"/>
              </w:rPr>
            </w:pPr>
            <w:r w:rsidRPr="00DB7533">
              <w:rPr>
                <w:sz w:val="24"/>
                <w:szCs w:val="24"/>
              </w:rPr>
              <w:t>16</w:t>
            </w:r>
          </w:p>
        </w:tc>
        <w:tc>
          <w:tcPr>
            <w:tcW w:w="2392" w:type="dxa"/>
          </w:tcPr>
          <w:p w:rsidR="003A2A80" w:rsidRPr="00DB7533" w:rsidRDefault="003A2A80" w:rsidP="00CB47D5">
            <w:pPr>
              <w:jc w:val="both"/>
              <w:rPr>
                <w:sz w:val="24"/>
                <w:szCs w:val="24"/>
              </w:rPr>
            </w:pPr>
            <w:r w:rsidRPr="00DB7533">
              <w:rPr>
                <w:sz w:val="24"/>
                <w:szCs w:val="24"/>
              </w:rPr>
              <w:t>16</w:t>
            </w:r>
          </w:p>
        </w:tc>
        <w:tc>
          <w:tcPr>
            <w:tcW w:w="2393" w:type="dxa"/>
          </w:tcPr>
          <w:p w:rsidR="003A2A80" w:rsidRPr="00DB7533" w:rsidRDefault="003A2A80" w:rsidP="00CB47D5">
            <w:pPr>
              <w:jc w:val="both"/>
              <w:rPr>
                <w:sz w:val="24"/>
                <w:szCs w:val="24"/>
              </w:rPr>
            </w:pPr>
            <w:r w:rsidRPr="00DB7533">
              <w:rPr>
                <w:sz w:val="24"/>
                <w:szCs w:val="24"/>
              </w:rPr>
              <w:t>13</w:t>
            </w:r>
          </w:p>
        </w:tc>
        <w:tc>
          <w:tcPr>
            <w:tcW w:w="2393" w:type="dxa"/>
          </w:tcPr>
          <w:p w:rsidR="003A2A80" w:rsidRPr="00DB7533" w:rsidRDefault="003A2A80" w:rsidP="00CB47D5">
            <w:pPr>
              <w:jc w:val="both"/>
              <w:rPr>
                <w:sz w:val="24"/>
                <w:szCs w:val="24"/>
              </w:rPr>
            </w:pPr>
            <w:r w:rsidRPr="00DB7533">
              <w:rPr>
                <w:sz w:val="24"/>
                <w:szCs w:val="24"/>
              </w:rPr>
              <w:t>81.25%</w:t>
            </w:r>
          </w:p>
        </w:tc>
      </w:tr>
    </w:tbl>
    <w:p w:rsidR="003A2A80" w:rsidRPr="00DB7533" w:rsidRDefault="003A2A80" w:rsidP="003A2A80">
      <w:pPr>
        <w:jc w:val="both"/>
        <w:rPr>
          <w:color w:val="FF0000"/>
          <w:sz w:val="24"/>
          <w:szCs w:val="24"/>
        </w:rPr>
      </w:pPr>
    </w:p>
    <w:p w:rsidR="00D973D6" w:rsidRDefault="00D973D6">
      <w:pPr>
        <w:spacing w:line="251" w:lineRule="exact"/>
        <w:rPr>
          <w:sz w:val="20"/>
          <w:szCs w:val="20"/>
        </w:rPr>
      </w:pPr>
    </w:p>
    <w:p w:rsidR="00AF23FB" w:rsidRDefault="006F2372">
      <w:pPr>
        <w:ind w:left="1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3.4. Результаты мониторинга здоровья воспитанников</w:t>
      </w:r>
    </w:p>
    <w:p w:rsidR="00AF23FB" w:rsidRDefault="00AF23FB">
      <w:pPr>
        <w:spacing w:line="7" w:lineRule="exact"/>
        <w:rPr>
          <w:sz w:val="20"/>
          <w:szCs w:val="20"/>
        </w:rPr>
      </w:pPr>
    </w:p>
    <w:p w:rsidR="00AF23FB" w:rsidRDefault="006F2372" w:rsidP="00F57A67">
      <w:pPr>
        <w:numPr>
          <w:ilvl w:val="0"/>
          <w:numId w:val="28"/>
        </w:numPr>
        <w:tabs>
          <w:tab w:val="left" w:pos="1031"/>
        </w:tabs>
        <w:spacing w:line="238" w:lineRule="auto"/>
        <w:ind w:left="160" w:right="160" w:firstLine="62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своей деятельности большое внимание уделяем созданию условий для сохранения и укрепления здоровья детей. В Учреждении успешно реализуется программа оздоров</w:t>
      </w:r>
      <w:r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>тельной направленности «Будь здоров, малыш», направленная на оздоровление детей в у</w:t>
      </w:r>
      <w:r>
        <w:rPr>
          <w:rFonts w:eastAsia="Times New Roman"/>
          <w:sz w:val="24"/>
          <w:szCs w:val="24"/>
        </w:rPr>
        <w:t>с</w:t>
      </w:r>
      <w:r>
        <w:rPr>
          <w:rFonts w:eastAsia="Times New Roman"/>
          <w:sz w:val="24"/>
          <w:szCs w:val="24"/>
        </w:rPr>
        <w:t>ловиях МАДОУ. Педагоги активно применяют в работе с детьми здоровьесберегающие технологии (пальчиковая гимнастика, гимнастика после сна, дыхательная гимнастика, д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рожки закаливания). В учреждении создана здоровьесберегающая среда: физкультурный зал имеет спортивное оборудование, необходимое для физического развития детей, в гру</w:t>
      </w:r>
      <w:r>
        <w:rPr>
          <w:rFonts w:eastAsia="Times New Roman"/>
          <w:sz w:val="24"/>
          <w:szCs w:val="24"/>
        </w:rPr>
        <w:t>п</w:t>
      </w:r>
      <w:r>
        <w:rPr>
          <w:rFonts w:eastAsia="Times New Roman"/>
          <w:sz w:val="24"/>
          <w:szCs w:val="24"/>
        </w:rPr>
        <w:t>пах созданы центры двигательной активности.</w:t>
      </w:r>
    </w:p>
    <w:p w:rsidR="00AF23FB" w:rsidRDefault="00AF23FB">
      <w:pPr>
        <w:spacing w:line="273" w:lineRule="exact"/>
        <w:rPr>
          <w:sz w:val="20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672"/>
        <w:gridCol w:w="1673"/>
        <w:gridCol w:w="1673"/>
        <w:gridCol w:w="1673"/>
        <w:gridCol w:w="1673"/>
        <w:gridCol w:w="1673"/>
      </w:tblGrid>
      <w:tr w:rsidR="00D973D6" w:rsidTr="00D973D6">
        <w:trPr>
          <w:trHeight w:val="276"/>
        </w:trPr>
        <w:tc>
          <w:tcPr>
            <w:tcW w:w="1672" w:type="dxa"/>
          </w:tcPr>
          <w:p w:rsidR="00D973D6" w:rsidRDefault="00D973D6" w:rsidP="00D973D6">
            <w:pPr>
              <w:ind w:left="260" w:hanging="26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Показатели</w:t>
            </w:r>
          </w:p>
          <w:p w:rsidR="00D973D6" w:rsidRDefault="00D973D6" w:rsidP="00D973D6">
            <w:pPr>
              <w:ind w:left="260" w:hanging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здоровья</w:t>
            </w:r>
          </w:p>
        </w:tc>
        <w:tc>
          <w:tcPr>
            <w:tcW w:w="1673" w:type="dxa"/>
          </w:tcPr>
          <w:p w:rsidR="00D973D6" w:rsidRDefault="00D973D6" w:rsidP="00D973D6">
            <w:pPr>
              <w:ind w:left="22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2015-2016</w:t>
            </w:r>
          </w:p>
          <w:p w:rsidR="00D973D6" w:rsidRDefault="00D973D6" w:rsidP="00D973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учебный год</w:t>
            </w:r>
          </w:p>
        </w:tc>
        <w:tc>
          <w:tcPr>
            <w:tcW w:w="1673" w:type="dxa"/>
          </w:tcPr>
          <w:p w:rsidR="00D973D6" w:rsidRDefault="00D973D6" w:rsidP="00D973D6">
            <w:pPr>
              <w:ind w:left="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2016-2017 учебный год</w:t>
            </w:r>
          </w:p>
        </w:tc>
        <w:tc>
          <w:tcPr>
            <w:tcW w:w="1673" w:type="dxa"/>
          </w:tcPr>
          <w:p w:rsidR="00D973D6" w:rsidRDefault="00D973D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2017-2018 учебный год</w:t>
            </w:r>
          </w:p>
        </w:tc>
        <w:tc>
          <w:tcPr>
            <w:tcW w:w="1673" w:type="dxa"/>
          </w:tcPr>
          <w:p w:rsidR="00D973D6" w:rsidRDefault="00D973D6" w:rsidP="00D973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2018-2019 учебный год</w:t>
            </w:r>
          </w:p>
        </w:tc>
        <w:tc>
          <w:tcPr>
            <w:tcW w:w="1673" w:type="dxa"/>
          </w:tcPr>
          <w:p w:rsidR="00D973D6" w:rsidRDefault="00D973D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2019-2020</w:t>
            </w:r>
          </w:p>
          <w:p w:rsidR="00D973D6" w:rsidRDefault="00D973D6">
            <w:pPr>
              <w:rPr>
                <w:sz w:val="23"/>
                <w:szCs w:val="23"/>
              </w:rPr>
            </w:pPr>
            <w:r>
              <w:rPr>
                <w:rFonts w:eastAsia="Times New Roman"/>
                <w:sz w:val="24"/>
                <w:szCs w:val="24"/>
              </w:rPr>
              <w:t>учебный год</w:t>
            </w:r>
          </w:p>
        </w:tc>
      </w:tr>
      <w:tr w:rsidR="00D973D6" w:rsidTr="00D973D6">
        <w:trPr>
          <w:trHeight w:val="270"/>
        </w:trPr>
        <w:tc>
          <w:tcPr>
            <w:tcW w:w="1672" w:type="dxa"/>
          </w:tcPr>
          <w:p w:rsidR="00D973D6" w:rsidRDefault="00D973D6" w:rsidP="00D973D6">
            <w:pPr>
              <w:spacing w:line="264" w:lineRule="exact"/>
              <w:ind w:left="260" w:hanging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Посеща</w:t>
            </w:r>
            <w:r>
              <w:rPr>
                <w:rFonts w:eastAsia="Times New Roman"/>
                <w:sz w:val="24"/>
                <w:szCs w:val="24"/>
              </w:rPr>
              <w:t>е</w:t>
            </w:r>
            <w:r>
              <w:rPr>
                <w:rFonts w:eastAsia="Times New Roman"/>
                <w:sz w:val="24"/>
                <w:szCs w:val="24"/>
              </w:rPr>
              <w:t>мость</w:t>
            </w:r>
          </w:p>
        </w:tc>
        <w:tc>
          <w:tcPr>
            <w:tcW w:w="1673" w:type="dxa"/>
          </w:tcPr>
          <w:p w:rsidR="00D973D6" w:rsidRDefault="00D973D6">
            <w:pPr>
              <w:spacing w:line="264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44,2%</w:t>
            </w:r>
          </w:p>
        </w:tc>
        <w:tc>
          <w:tcPr>
            <w:tcW w:w="1673" w:type="dxa"/>
          </w:tcPr>
          <w:p w:rsidR="00D973D6" w:rsidRDefault="00D973D6">
            <w:pPr>
              <w:spacing w:line="26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63%</w:t>
            </w:r>
          </w:p>
        </w:tc>
        <w:tc>
          <w:tcPr>
            <w:tcW w:w="1673" w:type="dxa"/>
          </w:tcPr>
          <w:p w:rsidR="00D973D6" w:rsidRDefault="00D973D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68%</w:t>
            </w:r>
          </w:p>
        </w:tc>
        <w:tc>
          <w:tcPr>
            <w:tcW w:w="1673" w:type="dxa"/>
          </w:tcPr>
          <w:p w:rsidR="00D973D6" w:rsidRDefault="00D973D6">
            <w:pPr>
              <w:spacing w:line="26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67%</w:t>
            </w:r>
          </w:p>
        </w:tc>
        <w:tc>
          <w:tcPr>
            <w:tcW w:w="1673" w:type="dxa"/>
          </w:tcPr>
          <w:p w:rsidR="00D973D6" w:rsidRDefault="00D973D6" w:rsidP="00D973D6">
            <w:pPr>
              <w:jc w:val="center"/>
              <w:rPr>
                <w:sz w:val="23"/>
                <w:szCs w:val="23"/>
              </w:rPr>
            </w:pPr>
            <w:r>
              <w:rPr>
                <w:rFonts w:eastAsia="Times New Roman"/>
                <w:sz w:val="24"/>
                <w:szCs w:val="24"/>
              </w:rPr>
              <w:t>63%</w:t>
            </w:r>
          </w:p>
        </w:tc>
      </w:tr>
      <w:tr w:rsidR="00D973D6" w:rsidTr="00D973D6">
        <w:trPr>
          <w:trHeight w:val="270"/>
        </w:trPr>
        <w:tc>
          <w:tcPr>
            <w:tcW w:w="1672" w:type="dxa"/>
          </w:tcPr>
          <w:p w:rsidR="00D973D6" w:rsidRDefault="00D973D6" w:rsidP="00D973D6">
            <w:pPr>
              <w:spacing w:line="265" w:lineRule="exact"/>
              <w:ind w:left="260" w:hanging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Заболева</w:t>
            </w:r>
            <w:r>
              <w:rPr>
                <w:rFonts w:eastAsia="Times New Roman"/>
                <w:sz w:val="24"/>
                <w:szCs w:val="24"/>
              </w:rPr>
              <w:t>е</w:t>
            </w:r>
            <w:r>
              <w:rPr>
                <w:rFonts w:eastAsia="Times New Roman"/>
                <w:sz w:val="24"/>
                <w:szCs w:val="24"/>
              </w:rPr>
              <w:t>мость</w:t>
            </w:r>
          </w:p>
        </w:tc>
        <w:tc>
          <w:tcPr>
            <w:tcW w:w="1673" w:type="dxa"/>
          </w:tcPr>
          <w:p w:rsidR="00D973D6" w:rsidRDefault="00D973D6">
            <w:pPr>
              <w:spacing w:line="265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48%</w:t>
            </w:r>
          </w:p>
        </w:tc>
        <w:tc>
          <w:tcPr>
            <w:tcW w:w="1673" w:type="dxa"/>
          </w:tcPr>
          <w:p w:rsidR="00D973D6" w:rsidRDefault="00D973D6">
            <w:pPr>
              <w:spacing w:line="265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17%</w:t>
            </w:r>
          </w:p>
        </w:tc>
        <w:tc>
          <w:tcPr>
            <w:tcW w:w="1673" w:type="dxa"/>
          </w:tcPr>
          <w:p w:rsidR="00D973D6" w:rsidRDefault="00D973D6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12.6%</w:t>
            </w:r>
          </w:p>
        </w:tc>
        <w:tc>
          <w:tcPr>
            <w:tcW w:w="1673" w:type="dxa"/>
          </w:tcPr>
          <w:p w:rsidR="00D973D6" w:rsidRDefault="00D973D6">
            <w:pPr>
              <w:spacing w:line="265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17%</w:t>
            </w:r>
          </w:p>
        </w:tc>
        <w:tc>
          <w:tcPr>
            <w:tcW w:w="1673" w:type="dxa"/>
          </w:tcPr>
          <w:p w:rsidR="00D973D6" w:rsidRDefault="00D973D6" w:rsidP="003A2A8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3A2A80"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>%</w:t>
            </w:r>
          </w:p>
        </w:tc>
      </w:tr>
      <w:tr w:rsidR="00D973D6" w:rsidTr="00D973D6">
        <w:trPr>
          <w:trHeight w:val="266"/>
        </w:trPr>
        <w:tc>
          <w:tcPr>
            <w:tcW w:w="1672" w:type="dxa"/>
          </w:tcPr>
          <w:p w:rsidR="00D973D6" w:rsidRDefault="00D973D6" w:rsidP="00D973D6">
            <w:pPr>
              <w:spacing w:line="264" w:lineRule="exact"/>
              <w:ind w:left="260" w:hanging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Индекс зд</w:t>
            </w:r>
            <w:r>
              <w:rPr>
                <w:rFonts w:eastAsia="Times New Roman"/>
                <w:sz w:val="24"/>
                <w:szCs w:val="24"/>
              </w:rPr>
              <w:t>о</w:t>
            </w:r>
            <w:r>
              <w:rPr>
                <w:rFonts w:eastAsia="Times New Roman"/>
                <w:sz w:val="24"/>
                <w:szCs w:val="24"/>
              </w:rPr>
              <w:t>ровья</w:t>
            </w:r>
          </w:p>
        </w:tc>
        <w:tc>
          <w:tcPr>
            <w:tcW w:w="1673" w:type="dxa"/>
          </w:tcPr>
          <w:p w:rsidR="00D973D6" w:rsidRDefault="00D973D6">
            <w:pPr>
              <w:spacing w:line="264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1,6%</w:t>
            </w:r>
          </w:p>
        </w:tc>
        <w:tc>
          <w:tcPr>
            <w:tcW w:w="1673" w:type="dxa"/>
          </w:tcPr>
          <w:p w:rsidR="00D973D6" w:rsidRDefault="00D973D6">
            <w:pPr>
              <w:spacing w:line="26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2.8%</w:t>
            </w:r>
          </w:p>
        </w:tc>
        <w:tc>
          <w:tcPr>
            <w:tcW w:w="1673" w:type="dxa"/>
          </w:tcPr>
          <w:p w:rsidR="00D973D6" w:rsidRDefault="00D973D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1.7%</w:t>
            </w:r>
          </w:p>
        </w:tc>
        <w:tc>
          <w:tcPr>
            <w:tcW w:w="1673" w:type="dxa"/>
          </w:tcPr>
          <w:p w:rsidR="00D973D6" w:rsidRDefault="00D973D6">
            <w:pPr>
              <w:spacing w:line="26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5,5%</w:t>
            </w:r>
            <w:bookmarkStart w:id="0" w:name="_GoBack"/>
            <w:bookmarkEnd w:id="0"/>
          </w:p>
        </w:tc>
        <w:tc>
          <w:tcPr>
            <w:tcW w:w="1673" w:type="dxa"/>
          </w:tcPr>
          <w:p w:rsidR="00D973D6" w:rsidRDefault="004B32E5" w:rsidP="00D973D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54%</w:t>
            </w:r>
          </w:p>
        </w:tc>
      </w:tr>
      <w:tr w:rsidR="00D973D6" w:rsidTr="00D973D6">
        <w:trPr>
          <w:trHeight w:val="268"/>
        </w:trPr>
        <w:tc>
          <w:tcPr>
            <w:tcW w:w="10037" w:type="dxa"/>
            <w:gridSpan w:val="6"/>
          </w:tcPr>
          <w:p w:rsidR="00D973D6" w:rsidRDefault="00D973D6" w:rsidP="00D973D6">
            <w:pPr>
              <w:jc w:val="center"/>
              <w:rPr>
                <w:sz w:val="23"/>
                <w:szCs w:val="23"/>
              </w:rPr>
            </w:pPr>
            <w:r>
              <w:rPr>
                <w:rFonts w:eastAsia="Times New Roman"/>
                <w:sz w:val="24"/>
                <w:szCs w:val="24"/>
              </w:rPr>
              <w:t>Распределение детей по группам здоровья:</w:t>
            </w:r>
          </w:p>
        </w:tc>
      </w:tr>
      <w:tr w:rsidR="00D973D6" w:rsidTr="00D973D6">
        <w:trPr>
          <w:trHeight w:val="268"/>
        </w:trPr>
        <w:tc>
          <w:tcPr>
            <w:tcW w:w="1672" w:type="dxa"/>
          </w:tcPr>
          <w:p w:rsidR="00D973D6" w:rsidRDefault="00D973D6" w:rsidP="00D973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</w:t>
            </w:r>
          </w:p>
        </w:tc>
        <w:tc>
          <w:tcPr>
            <w:tcW w:w="1673" w:type="dxa"/>
          </w:tcPr>
          <w:p w:rsidR="00D973D6" w:rsidRDefault="00D973D6" w:rsidP="004A482C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46</w:t>
            </w:r>
          </w:p>
        </w:tc>
        <w:tc>
          <w:tcPr>
            <w:tcW w:w="1673" w:type="dxa"/>
          </w:tcPr>
          <w:p w:rsidR="00D973D6" w:rsidRDefault="00D973D6" w:rsidP="004A482C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60</w:t>
            </w:r>
          </w:p>
        </w:tc>
        <w:tc>
          <w:tcPr>
            <w:tcW w:w="1673" w:type="dxa"/>
          </w:tcPr>
          <w:p w:rsidR="00D973D6" w:rsidRDefault="00D973D6" w:rsidP="004A48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58</w:t>
            </w:r>
          </w:p>
        </w:tc>
        <w:tc>
          <w:tcPr>
            <w:tcW w:w="1673" w:type="dxa"/>
          </w:tcPr>
          <w:p w:rsidR="00D973D6" w:rsidRDefault="00D973D6" w:rsidP="004A48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61</w:t>
            </w:r>
          </w:p>
        </w:tc>
        <w:tc>
          <w:tcPr>
            <w:tcW w:w="1673" w:type="dxa"/>
          </w:tcPr>
          <w:p w:rsidR="00D973D6" w:rsidRDefault="00F874FD" w:rsidP="00F874F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47</w:t>
            </w:r>
          </w:p>
        </w:tc>
      </w:tr>
      <w:tr w:rsidR="00D973D6" w:rsidTr="00D973D6">
        <w:trPr>
          <w:trHeight w:val="268"/>
        </w:trPr>
        <w:tc>
          <w:tcPr>
            <w:tcW w:w="1672" w:type="dxa"/>
          </w:tcPr>
          <w:p w:rsidR="00D973D6" w:rsidRDefault="00D973D6" w:rsidP="00D973D6">
            <w:pPr>
              <w:jc w:val="center"/>
              <w:rPr>
                <w:sz w:val="13"/>
                <w:szCs w:val="13"/>
              </w:rPr>
            </w:pPr>
            <w:r>
              <w:rPr>
                <w:rFonts w:eastAsia="Times New Roman"/>
                <w:sz w:val="24"/>
                <w:szCs w:val="24"/>
              </w:rPr>
              <w:t>II</w:t>
            </w:r>
          </w:p>
        </w:tc>
        <w:tc>
          <w:tcPr>
            <w:tcW w:w="1673" w:type="dxa"/>
          </w:tcPr>
          <w:p w:rsidR="00D973D6" w:rsidRDefault="00D973D6" w:rsidP="004A482C">
            <w:pPr>
              <w:spacing w:line="264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113,5</w:t>
            </w:r>
          </w:p>
        </w:tc>
        <w:tc>
          <w:tcPr>
            <w:tcW w:w="1673" w:type="dxa"/>
          </w:tcPr>
          <w:p w:rsidR="00D973D6" w:rsidRDefault="00D973D6" w:rsidP="004A482C">
            <w:pPr>
              <w:spacing w:line="26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159</w:t>
            </w:r>
          </w:p>
        </w:tc>
        <w:tc>
          <w:tcPr>
            <w:tcW w:w="1673" w:type="dxa"/>
          </w:tcPr>
          <w:p w:rsidR="00D973D6" w:rsidRDefault="00D973D6" w:rsidP="004A482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162</w:t>
            </w:r>
          </w:p>
        </w:tc>
        <w:tc>
          <w:tcPr>
            <w:tcW w:w="1673" w:type="dxa"/>
          </w:tcPr>
          <w:p w:rsidR="00D973D6" w:rsidRDefault="00D973D6" w:rsidP="004A482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126</w:t>
            </w:r>
          </w:p>
        </w:tc>
        <w:tc>
          <w:tcPr>
            <w:tcW w:w="1673" w:type="dxa"/>
          </w:tcPr>
          <w:p w:rsidR="00D973D6" w:rsidRDefault="00F874FD" w:rsidP="00F874F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178</w:t>
            </w:r>
          </w:p>
        </w:tc>
      </w:tr>
      <w:tr w:rsidR="00D973D6" w:rsidTr="00D973D6">
        <w:trPr>
          <w:trHeight w:val="268"/>
        </w:trPr>
        <w:tc>
          <w:tcPr>
            <w:tcW w:w="1672" w:type="dxa"/>
          </w:tcPr>
          <w:p w:rsidR="00D973D6" w:rsidRDefault="00D973D6" w:rsidP="00D973D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III</w:t>
            </w:r>
          </w:p>
        </w:tc>
        <w:tc>
          <w:tcPr>
            <w:tcW w:w="1673" w:type="dxa"/>
          </w:tcPr>
          <w:p w:rsidR="00D973D6" w:rsidRDefault="00D973D6" w:rsidP="004A482C">
            <w:pPr>
              <w:spacing w:line="264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9,5</w:t>
            </w:r>
          </w:p>
        </w:tc>
        <w:tc>
          <w:tcPr>
            <w:tcW w:w="1673" w:type="dxa"/>
          </w:tcPr>
          <w:p w:rsidR="00D973D6" w:rsidRDefault="00D973D6" w:rsidP="004A482C">
            <w:pPr>
              <w:spacing w:line="26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1673" w:type="dxa"/>
          </w:tcPr>
          <w:p w:rsidR="00D973D6" w:rsidRDefault="00D973D6" w:rsidP="004A482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1673" w:type="dxa"/>
          </w:tcPr>
          <w:p w:rsidR="00D973D6" w:rsidRDefault="00D973D6" w:rsidP="004A482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1673" w:type="dxa"/>
          </w:tcPr>
          <w:p w:rsidR="00D973D6" w:rsidRDefault="00F874FD" w:rsidP="00F874F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</w:tr>
      <w:tr w:rsidR="00D973D6" w:rsidTr="00D973D6">
        <w:trPr>
          <w:trHeight w:val="268"/>
        </w:trPr>
        <w:tc>
          <w:tcPr>
            <w:tcW w:w="1672" w:type="dxa"/>
          </w:tcPr>
          <w:p w:rsidR="00D973D6" w:rsidRDefault="00D973D6" w:rsidP="00D973D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IV</w:t>
            </w:r>
          </w:p>
        </w:tc>
        <w:tc>
          <w:tcPr>
            <w:tcW w:w="1673" w:type="dxa"/>
          </w:tcPr>
          <w:p w:rsidR="00D973D6" w:rsidRDefault="00D973D6" w:rsidP="004A482C">
            <w:pPr>
              <w:spacing w:line="264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673" w:type="dxa"/>
          </w:tcPr>
          <w:p w:rsidR="00D973D6" w:rsidRDefault="00D973D6" w:rsidP="004A482C">
            <w:pPr>
              <w:spacing w:line="26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73" w:type="dxa"/>
          </w:tcPr>
          <w:p w:rsidR="00D973D6" w:rsidRDefault="00D973D6" w:rsidP="004A482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73" w:type="dxa"/>
          </w:tcPr>
          <w:p w:rsidR="00D973D6" w:rsidRDefault="00D973D6" w:rsidP="004A482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73" w:type="dxa"/>
          </w:tcPr>
          <w:p w:rsidR="00D973D6" w:rsidRDefault="00F874FD" w:rsidP="00F874F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</w:tbl>
    <w:p w:rsidR="00AF23FB" w:rsidRDefault="00AF23FB">
      <w:pPr>
        <w:spacing w:line="220" w:lineRule="exact"/>
        <w:rPr>
          <w:sz w:val="20"/>
          <w:szCs w:val="20"/>
        </w:rPr>
      </w:pPr>
    </w:p>
    <w:p w:rsidR="00AF23FB" w:rsidRDefault="006F2372" w:rsidP="00FE5FBA">
      <w:pPr>
        <w:ind w:firstLine="709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 xml:space="preserve">Результаты мониторинга показывают на снижение посещаемости  на </w:t>
      </w:r>
      <w:r w:rsidR="00FE5FBA">
        <w:rPr>
          <w:rFonts w:eastAsia="Times New Roman"/>
          <w:sz w:val="24"/>
          <w:szCs w:val="24"/>
        </w:rPr>
        <w:t>4</w:t>
      </w:r>
      <w:r>
        <w:rPr>
          <w:rFonts w:eastAsia="Times New Roman"/>
          <w:sz w:val="24"/>
          <w:szCs w:val="24"/>
        </w:rPr>
        <w:t>%</w:t>
      </w:r>
      <w:r w:rsidR="00FE5FBA">
        <w:rPr>
          <w:rFonts w:eastAsia="Times New Roman"/>
          <w:sz w:val="24"/>
          <w:szCs w:val="24"/>
        </w:rPr>
        <w:t xml:space="preserve"> в связи с с</w:t>
      </w:r>
      <w:r w:rsidR="00FE5FBA">
        <w:rPr>
          <w:rFonts w:eastAsia="Times New Roman"/>
          <w:sz w:val="24"/>
          <w:szCs w:val="24"/>
        </w:rPr>
        <w:t>и</w:t>
      </w:r>
      <w:r w:rsidR="00FE5FBA">
        <w:rPr>
          <w:rFonts w:eastAsia="Times New Roman"/>
          <w:sz w:val="24"/>
          <w:szCs w:val="24"/>
        </w:rPr>
        <w:t xml:space="preserve">туацией в стране, связанной с пандемией </w:t>
      </w:r>
      <w:proofErr w:type="spellStart"/>
      <w:r w:rsidR="00FE5FBA">
        <w:rPr>
          <w:rFonts w:eastAsia="Times New Roman"/>
          <w:sz w:val="24"/>
          <w:szCs w:val="24"/>
        </w:rPr>
        <w:t>короновируса</w:t>
      </w:r>
      <w:proofErr w:type="spellEnd"/>
      <w:r w:rsidR="00FE5FBA">
        <w:rPr>
          <w:rFonts w:eastAsia="Times New Roman"/>
          <w:sz w:val="24"/>
          <w:szCs w:val="24"/>
        </w:rPr>
        <w:t xml:space="preserve">. Но мы также видим </w:t>
      </w:r>
      <w:r w:rsidR="00FE5FBA">
        <w:rPr>
          <w:rFonts w:eastAsia="Times New Roman"/>
          <w:sz w:val="23"/>
          <w:szCs w:val="23"/>
        </w:rPr>
        <w:t>снижение</w:t>
      </w:r>
      <w:r>
        <w:rPr>
          <w:rFonts w:eastAsia="Times New Roman"/>
          <w:sz w:val="23"/>
          <w:szCs w:val="23"/>
        </w:rPr>
        <w:t xml:space="preserve"> забол</w:t>
      </w:r>
      <w:r>
        <w:rPr>
          <w:rFonts w:eastAsia="Times New Roman"/>
          <w:sz w:val="23"/>
          <w:szCs w:val="23"/>
        </w:rPr>
        <w:t>е</w:t>
      </w:r>
      <w:r>
        <w:rPr>
          <w:rFonts w:eastAsia="Times New Roman"/>
          <w:sz w:val="23"/>
          <w:szCs w:val="23"/>
        </w:rPr>
        <w:t xml:space="preserve">ваемости на </w:t>
      </w:r>
      <w:r w:rsidR="003A2A80">
        <w:rPr>
          <w:rFonts w:eastAsia="Times New Roman"/>
          <w:sz w:val="23"/>
          <w:szCs w:val="23"/>
        </w:rPr>
        <w:t>2</w:t>
      </w:r>
      <w:r>
        <w:rPr>
          <w:rFonts w:eastAsia="Times New Roman"/>
          <w:sz w:val="23"/>
          <w:szCs w:val="23"/>
        </w:rPr>
        <w:t>%</w:t>
      </w:r>
      <w:r w:rsidR="00FE5FBA">
        <w:rPr>
          <w:rFonts w:eastAsia="Times New Roman"/>
          <w:sz w:val="23"/>
          <w:szCs w:val="23"/>
        </w:rPr>
        <w:t>, поэтому, в</w:t>
      </w:r>
      <w:r>
        <w:rPr>
          <w:rFonts w:eastAsia="Times New Roman"/>
          <w:sz w:val="23"/>
          <w:szCs w:val="23"/>
        </w:rPr>
        <w:t xml:space="preserve"> целом уровень оздоровительной работы в МАДОУ следует отметить как удовлетворительный. В МАДОУ выработана система профилактических мероприятий и озд</w:t>
      </w:r>
      <w:r>
        <w:rPr>
          <w:rFonts w:eastAsia="Times New Roman"/>
          <w:sz w:val="23"/>
          <w:szCs w:val="23"/>
        </w:rPr>
        <w:t>о</w:t>
      </w:r>
      <w:r>
        <w:rPr>
          <w:rFonts w:eastAsia="Times New Roman"/>
          <w:sz w:val="23"/>
          <w:szCs w:val="23"/>
        </w:rPr>
        <w:t>ровления, включающая в себя мероприятия на формирование у дошкольников ЗОЖ.</w:t>
      </w:r>
    </w:p>
    <w:p w:rsidR="00AF23FB" w:rsidRDefault="00AF23FB">
      <w:pPr>
        <w:spacing w:line="275" w:lineRule="exact"/>
        <w:rPr>
          <w:rFonts w:eastAsia="Times New Roman"/>
          <w:sz w:val="23"/>
          <w:szCs w:val="23"/>
        </w:rPr>
      </w:pPr>
    </w:p>
    <w:p w:rsidR="00AF23FB" w:rsidRDefault="006F2372" w:rsidP="00F57A67">
      <w:pPr>
        <w:numPr>
          <w:ilvl w:val="1"/>
          <w:numId w:val="29"/>
        </w:numPr>
        <w:tabs>
          <w:tab w:val="left" w:pos="445"/>
        </w:tabs>
        <w:ind w:left="445" w:hanging="30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Забота о соблюдении прав воспитанников, родителей (законных представителей) и</w:t>
      </w:r>
    </w:p>
    <w:p w:rsidR="00AF23FB" w:rsidRDefault="006F2372">
      <w:pPr>
        <w:ind w:left="14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работников МАДОУ</w:t>
      </w:r>
    </w:p>
    <w:p w:rsidR="00AF23FB" w:rsidRDefault="00AF23FB">
      <w:pPr>
        <w:spacing w:line="7" w:lineRule="exact"/>
        <w:rPr>
          <w:sz w:val="20"/>
          <w:szCs w:val="20"/>
        </w:rPr>
      </w:pPr>
    </w:p>
    <w:p w:rsidR="00AF23FB" w:rsidRDefault="006F2372">
      <w:pPr>
        <w:spacing w:line="237" w:lineRule="auto"/>
        <w:ind w:left="145" w:right="140" w:firstLine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Прием детей в МАДОУ и комплектование контингента воспитанников осуществляе</w:t>
      </w:r>
      <w:r>
        <w:rPr>
          <w:rFonts w:eastAsia="Times New Roman"/>
          <w:sz w:val="24"/>
          <w:szCs w:val="24"/>
        </w:rPr>
        <w:t>т</w:t>
      </w:r>
      <w:r>
        <w:rPr>
          <w:rFonts w:eastAsia="Times New Roman"/>
          <w:sz w:val="24"/>
          <w:szCs w:val="24"/>
        </w:rPr>
        <w:t>ся в соответствии с Законом Российской Федерации «Об образовании», Типовым полож</w:t>
      </w:r>
      <w:r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>нием о дошкольном образовательном учреждении, Положением о комплектовании М</w:t>
      </w:r>
      <w:r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>ДОУ, Уставом МАДОУ и отвечает нормативным требованиям к составу воспитанников и процедуре зачисления.</w:t>
      </w:r>
    </w:p>
    <w:p w:rsidR="00AF23FB" w:rsidRDefault="00AF23FB">
      <w:pPr>
        <w:spacing w:line="18" w:lineRule="exact"/>
        <w:rPr>
          <w:sz w:val="20"/>
          <w:szCs w:val="20"/>
        </w:rPr>
      </w:pPr>
    </w:p>
    <w:p w:rsidR="00AF23FB" w:rsidRDefault="006F2372" w:rsidP="003A2A80">
      <w:pPr>
        <w:ind w:left="147" w:right="119" w:firstLine="62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Уставом МАДОУ категорически запрещено работникам детского сада совершать психическое и (или) физическое насилие над детьми. Полный текст Устава представлен на информационном стенде МАДОУ расположенном на 1 этаже здания, где так же можно</w:t>
      </w:r>
      <w:r w:rsidR="003A2A8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з</w:t>
      </w:r>
      <w:r>
        <w:rPr>
          <w:rFonts w:eastAsia="Times New Roman"/>
          <w:sz w:val="24"/>
          <w:szCs w:val="24"/>
        </w:rPr>
        <w:t>накомиться с информацией о государственных надзорных органах, осуществляющих ко</w:t>
      </w:r>
      <w:r>
        <w:rPr>
          <w:rFonts w:eastAsia="Times New Roman"/>
          <w:sz w:val="24"/>
          <w:szCs w:val="24"/>
        </w:rPr>
        <w:t>н</w:t>
      </w:r>
      <w:r>
        <w:rPr>
          <w:rFonts w:eastAsia="Times New Roman"/>
          <w:sz w:val="24"/>
          <w:szCs w:val="24"/>
        </w:rPr>
        <w:t>троль над деятельностью МАДОУ. Все заинтересованные лица могут также ознакомиться с учредительными документами МАДОУ на сайте ДОУ.</w:t>
      </w:r>
    </w:p>
    <w:p w:rsidR="00AF23FB" w:rsidRDefault="00AF23FB">
      <w:pPr>
        <w:spacing w:line="14" w:lineRule="exact"/>
        <w:rPr>
          <w:sz w:val="20"/>
          <w:szCs w:val="20"/>
        </w:rPr>
      </w:pPr>
    </w:p>
    <w:p w:rsidR="00AF23FB" w:rsidRDefault="006F2372" w:rsidP="00F57A67">
      <w:pPr>
        <w:numPr>
          <w:ilvl w:val="1"/>
          <w:numId w:val="30"/>
        </w:numPr>
        <w:tabs>
          <w:tab w:val="left" w:pos="1052"/>
        </w:tabs>
        <w:spacing w:line="237" w:lineRule="auto"/>
        <w:ind w:left="145" w:right="120" w:firstLine="56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целях усиления гарантий защиты прав, свобод и законных интересов (далее - прав) участников воспитательно-образовательного процесса, а также восстановления их нарушен-</w:t>
      </w:r>
      <w:r>
        <w:rPr>
          <w:rFonts w:eastAsia="Times New Roman"/>
          <w:sz w:val="24"/>
          <w:szCs w:val="24"/>
        </w:rPr>
        <w:lastRenderedPageBreak/>
        <w:t>ных прав в МАДОУ осуществляет свою деятельность Уполномоченный по защите прав участников образовательного процесса.</w:t>
      </w:r>
    </w:p>
    <w:p w:rsidR="00AF23FB" w:rsidRDefault="00AF23FB">
      <w:pPr>
        <w:spacing w:line="14" w:lineRule="exact"/>
        <w:rPr>
          <w:rFonts w:eastAsia="Times New Roman"/>
          <w:sz w:val="24"/>
          <w:szCs w:val="24"/>
        </w:rPr>
      </w:pPr>
    </w:p>
    <w:p w:rsidR="00AF23FB" w:rsidRDefault="006F2372">
      <w:pPr>
        <w:spacing w:line="236" w:lineRule="auto"/>
        <w:ind w:left="145" w:right="12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протяжении учебного года велась работа по ознакомлению педагогов и родителей с правами ребенка через консультации, семинары для родителей и педагогов МАДОУ, групповые родительские собрания на темы: «Защита прав и достоинства маленького ребе</w:t>
      </w:r>
      <w:r>
        <w:rPr>
          <w:rFonts w:eastAsia="Times New Roman"/>
          <w:sz w:val="24"/>
          <w:szCs w:val="24"/>
        </w:rPr>
        <w:t>н</w:t>
      </w:r>
      <w:r>
        <w:rPr>
          <w:rFonts w:eastAsia="Times New Roman"/>
          <w:sz w:val="24"/>
          <w:szCs w:val="24"/>
        </w:rPr>
        <w:t>ка»</w:t>
      </w:r>
      <w:r w:rsidR="003A2A80">
        <w:rPr>
          <w:rFonts w:eastAsia="Times New Roman"/>
          <w:sz w:val="24"/>
          <w:szCs w:val="24"/>
        </w:rPr>
        <w:t>.</w:t>
      </w:r>
    </w:p>
    <w:p w:rsidR="00AF23FB" w:rsidRDefault="00AF23FB">
      <w:pPr>
        <w:spacing w:line="282" w:lineRule="exact"/>
        <w:rPr>
          <w:rFonts w:eastAsia="Times New Roman"/>
          <w:sz w:val="24"/>
          <w:szCs w:val="24"/>
        </w:rPr>
      </w:pPr>
    </w:p>
    <w:p w:rsidR="00AF23FB" w:rsidRDefault="006F2372" w:rsidP="00F57A67">
      <w:pPr>
        <w:numPr>
          <w:ilvl w:val="0"/>
          <w:numId w:val="30"/>
        </w:numPr>
        <w:tabs>
          <w:tab w:val="left" w:pos="385"/>
        </w:tabs>
        <w:ind w:left="385" w:hanging="24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Результаты функционирования и развития МАДОУ</w:t>
      </w:r>
    </w:p>
    <w:p w:rsidR="00AF23FB" w:rsidRDefault="006F2372">
      <w:pPr>
        <w:spacing w:line="235" w:lineRule="auto"/>
        <w:ind w:left="90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Содержание образовательной деятельности в МАДОУ определяется:</w:t>
      </w:r>
    </w:p>
    <w:p w:rsidR="00AF23FB" w:rsidRDefault="00AF23FB">
      <w:pPr>
        <w:spacing w:line="13" w:lineRule="exact"/>
        <w:rPr>
          <w:sz w:val="20"/>
          <w:szCs w:val="20"/>
        </w:rPr>
      </w:pPr>
    </w:p>
    <w:p w:rsidR="00AF23FB" w:rsidRDefault="003A2A80" w:rsidP="003A2A80">
      <w:pPr>
        <w:tabs>
          <w:tab w:val="left" w:pos="1561"/>
        </w:tabs>
        <w:spacing w:line="203" w:lineRule="auto"/>
        <w:ind w:right="120"/>
        <w:jc w:val="both"/>
        <w:rPr>
          <w:rFonts w:ascii="Wingdings 2" w:eastAsia="Wingdings 2" w:hAnsi="Wingdings 2" w:cs="Wingdings 2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 xml:space="preserve">- </w:t>
      </w:r>
      <w:r w:rsidR="006F2372">
        <w:rPr>
          <w:rFonts w:eastAsia="Times New Roman"/>
          <w:sz w:val="24"/>
          <w:szCs w:val="24"/>
        </w:rPr>
        <w:t>основной образовательной программой дошкольного образования МАДОУ №1 «Белосне</w:t>
      </w:r>
      <w:r w:rsidR="006F2372">
        <w:rPr>
          <w:rFonts w:eastAsia="Times New Roman"/>
          <w:sz w:val="24"/>
          <w:szCs w:val="24"/>
        </w:rPr>
        <w:t>ж</w:t>
      </w:r>
      <w:r w:rsidR="006F2372">
        <w:rPr>
          <w:rFonts w:eastAsia="Times New Roman"/>
          <w:sz w:val="24"/>
          <w:szCs w:val="24"/>
        </w:rPr>
        <w:t xml:space="preserve">ка», разработанной на основе примерной общеобразовательной программы </w:t>
      </w:r>
      <w:proofErr w:type="gramStart"/>
      <w:r w:rsidR="006F2372">
        <w:rPr>
          <w:rFonts w:eastAsia="Times New Roman"/>
          <w:sz w:val="24"/>
          <w:szCs w:val="24"/>
        </w:rPr>
        <w:t>до-школьного</w:t>
      </w:r>
      <w:proofErr w:type="gramEnd"/>
      <w:r w:rsidR="006F2372">
        <w:rPr>
          <w:rFonts w:eastAsia="Times New Roman"/>
          <w:sz w:val="24"/>
          <w:szCs w:val="24"/>
        </w:rPr>
        <w:t xml:space="preserve"> образования «От рождения до школы» под редакцией Н.Е. Вераксы, Т.С.Комаровой, М.А.Васильевой с учетом федерального государственного образовательного стандарта д</w:t>
      </w:r>
      <w:r w:rsidR="006F2372">
        <w:rPr>
          <w:rFonts w:eastAsia="Times New Roman"/>
          <w:sz w:val="24"/>
          <w:szCs w:val="24"/>
        </w:rPr>
        <w:t>о</w:t>
      </w:r>
      <w:r w:rsidR="006F2372">
        <w:rPr>
          <w:rFonts w:eastAsia="Times New Roman"/>
          <w:sz w:val="24"/>
          <w:szCs w:val="24"/>
        </w:rPr>
        <w:t>школьного образования;</w:t>
      </w:r>
    </w:p>
    <w:p w:rsidR="00AF23FB" w:rsidRDefault="00AF23FB">
      <w:pPr>
        <w:spacing w:line="18" w:lineRule="exact"/>
        <w:rPr>
          <w:rFonts w:ascii="Wingdings 2" w:eastAsia="Wingdings 2" w:hAnsi="Wingdings 2" w:cs="Wingdings 2"/>
          <w:sz w:val="48"/>
          <w:szCs w:val="48"/>
          <w:vertAlign w:val="superscript"/>
        </w:rPr>
      </w:pPr>
    </w:p>
    <w:p w:rsidR="00AF23FB" w:rsidRDefault="003A2A80" w:rsidP="003A2A80">
      <w:pPr>
        <w:tabs>
          <w:tab w:val="left" w:pos="1561"/>
        </w:tabs>
        <w:spacing w:line="203" w:lineRule="auto"/>
        <w:ind w:right="120"/>
        <w:jc w:val="both"/>
        <w:rPr>
          <w:rFonts w:ascii="Wingdings 2" w:eastAsia="Wingdings 2" w:hAnsi="Wingdings 2" w:cs="Wingdings 2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 xml:space="preserve">- </w:t>
      </w:r>
      <w:r w:rsidR="006F2372">
        <w:rPr>
          <w:rFonts w:eastAsia="Times New Roman"/>
          <w:sz w:val="24"/>
          <w:szCs w:val="24"/>
        </w:rPr>
        <w:t>адаптированной основной образовательной программой дошкольного образова-ния для д</w:t>
      </w:r>
      <w:r w:rsidR="006F2372">
        <w:rPr>
          <w:rFonts w:eastAsia="Times New Roman"/>
          <w:sz w:val="24"/>
          <w:szCs w:val="24"/>
        </w:rPr>
        <w:t>е</w:t>
      </w:r>
      <w:r w:rsidR="006F2372">
        <w:rPr>
          <w:rFonts w:eastAsia="Times New Roman"/>
          <w:sz w:val="24"/>
          <w:szCs w:val="24"/>
        </w:rPr>
        <w:t xml:space="preserve">тей с тяжелыми нарушениями речи, разработанной в соответствии с ФГОС </w:t>
      </w:r>
      <w:proofErr w:type="gramStart"/>
      <w:r w:rsidR="006F2372">
        <w:rPr>
          <w:rFonts w:eastAsia="Times New Roman"/>
          <w:sz w:val="24"/>
          <w:szCs w:val="24"/>
        </w:rPr>
        <w:t>ДО</w:t>
      </w:r>
      <w:proofErr w:type="gramEnd"/>
      <w:r w:rsidR="006F2372">
        <w:rPr>
          <w:rFonts w:eastAsia="Times New Roman"/>
          <w:sz w:val="24"/>
          <w:szCs w:val="24"/>
        </w:rPr>
        <w:t xml:space="preserve">, </w:t>
      </w:r>
      <w:proofErr w:type="gramStart"/>
      <w:r w:rsidR="006F2372">
        <w:rPr>
          <w:rFonts w:eastAsia="Times New Roman"/>
          <w:sz w:val="24"/>
          <w:szCs w:val="24"/>
        </w:rPr>
        <w:t>на</w:t>
      </w:r>
      <w:proofErr w:type="gramEnd"/>
      <w:r w:rsidR="006F2372">
        <w:rPr>
          <w:rFonts w:eastAsia="Times New Roman"/>
          <w:sz w:val="24"/>
          <w:szCs w:val="24"/>
        </w:rPr>
        <w:t xml:space="preserve"> основе о</w:t>
      </w:r>
      <w:r w:rsidR="006F2372">
        <w:rPr>
          <w:rFonts w:eastAsia="Times New Roman"/>
          <w:sz w:val="24"/>
          <w:szCs w:val="24"/>
        </w:rPr>
        <w:t>б</w:t>
      </w:r>
      <w:r w:rsidR="006F2372">
        <w:rPr>
          <w:rFonts w:eastAsia="Times New Roman"/>
          <w:sz w:val="24"/>
          <w:szCs w:val="24"/>
        </w:rPr>
        <w:t>разовательной программы дошкольного образования и примерной адаптированной програ</w:t>
      </w:r>
      <w:r w:rsidR="006F2372">
        <w:rPr>
          <w:rFonts w:eastAsia="Times New Roman"/>
          <w:sz w:val="24"/>
          <w:szCs w:val="24"/>
        </w:rPr>
        <w:t>м</w:t>
      </w:r>
      <w:r w:rsidR="006F2372">
        <w:rPr>
          <w:rFonts w:eastAsia="Times New Roman"/>
          <w:sz w:val="24"/>
          <w:szCs w:val="24"/>
        </w:rPr>
        <w:t>мы коррекционно-развивающей работы в группе компенсирующей направленности для детей с тяжелыми нарушениями речи с ОНР 3-7 лет Н.В.Нищевой.</w:t>
      </w:r>
    </w:p>
    <w:p w:rsidR="00AF23FB" w:rsidRDefault="00AF23FB">
      <w:pPr>
        <w:spacing w:line="18" w:lineRule="exact"/>
        <w:rPr>
          <w:rFonts w:ascii="Wingdings 2" w:eastAsia="Wingdings 2" w:hAnsi="Wingdings 2" w:cs="Wingdings 2"/>
          <w:sz w:val="48"/>
          <w:szCs w:val="48"/>
          <w:vertAlign w:val="superscript"/>
        </w:rPr>
      </w:pPr>
    </w:p>
    <w:p w:rsidR="00AF23FB" w:rsidRDefault="006F2372">
      <w:pPr>
        <w:spacing w:line="237" w:lineRule="auto"/>
        <w:ind w:left="145" w:right="120" w:firstLine="948"/>
        <w:jc w:val="both"/>
        <w:rPr>
          <w:rFonts w:ascii="Wingdings 2" w:eastAsia="Wingdings 2" w:hAnsi="Wingdings 2" w:cs="Wingdings 2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Организованная образовательная деятельность с детьми направлена на системат</w:t>
      </w:r>
      <w:r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 xml:space="preserve">зацию, углубление, обобщение личного опыта детей через увлекательную игровую </w:t>
      </w:r>
      <w:proofErr w:type="gramStart"/>
      <w:r>
        <w:rPr>
          <w:rFonts w:eastAsia="Times New Roman"/>
          <w:sz w:val="24"/>
          <w:szCs w:val="24"/>
        </w:rPr>
        <w:t>деятель-ность</w:t>
      </w:r>
      <w:proofErr w:type="gramEnd"/>
      <w:r>
        <w:rPr>
          <w:rFonts w:eastAsia="Times New Roman"/>
          <w:sz w:val="24"/>
          <w:szCs w:val="24"/>
        </w:rPr>
        <w:t>, обеспечивающую субъектную позицию ребенка, постоянный рост его самостоятел</w:t>
      </w:r>
      <w:r>
        <w:rPr>
          <w:rFonts w:eastAsia="Times New Roman"/>
          <w:sz w:val="24"/>
          <w:szCs w:val="24"/>
        </w:rPr>
        <w:t>ь</w:t>
      </w:r>
      <w:r>
        <w:rPr>
          <w:rFonts w:eastAsia="Times New Roman"/>
          <w:sz w:val="24"/>
          <w:szCs w:val="24"/>
        </w:rPr>
        <w:t>ности и творчества.</w:t>
      </w:r>
    </w:p>
    <w:p w:rsidR="00AF23FB" w:rsidRDefault="006F2372" w:rsidP="00F57A67">
      <w:pPr>
        <w:numPr>
          <w:ilvl w:val="2"/>
          <w:numId w:val="31"/>
        </w:numPr>
        <w:tabs>
          <w:tab w:val="left" w:pos="1215"/>
        </w:tabs>
        <w:spacing w:line="236" w:lineRule="auto"/>
        <w:ind w:left="3" w:firstLine="94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течение дня педагоги МАДОУ предусматривают сбалансированное чередование специально организованной образовательной деятельности, нерегламентированной </w:t>
      </w:r>
      <w:proofErr w:type="gramStart"/>
      <w:r>
        <w:rPr>
          <w:rFonts w:eastAsia="Times New Roman"/>
          <w:sz w:val="24"/>
          <w:szCs w:val="24"/>
        </w:rPr>
        <w:t>деятельно-сти</w:t>
      </w:r>
      <w:proofErr w:type="gramEnd"/>
      <w:r>
        <w:rPr>
          <w:rFonts w:eastAsia="Times New Roman"/>
          <w:sz w:val="24"/>
          <w:szCs w:val="24"/>
        </w:rPr>
        <w:t xml:space="preserve"> детей, их свободного времени и отдыха.</w:t>
      </w:r>
    </w:p>
    <w:p w:rsidR="00AF23FB" w:rsidRDefault="00AF23FB">
      <w:pPr>
        <w:spacing w:line="14" w:lineRule="exact"/>
        <w:rPr>
          <w:rFonts w:eastAsia="Times New Roman"/>
          <w:sz w:val="24"/>
          <w:szCs w:val="24"/>
        </w:rPr>
      </w:pPr>
    </w:p>
    <w:p w:rsidR="00AF23FB" w:rsidRDefault="006F2372" w:rsidP="00F57A67">
      <w:pPr>
        <w:numPr>
          <w:ilvl w:val="1"/>
          <w:numId w:val="31"/>
        </w:numPr>
        <w:tabs>
          <w:tab w:val="left" w:pos="1121"/>
        </w:tabs>
        <w:spacing w:line="238" w:lineRule="auto"/>
        <w:ind w:left="3" w:firstLine="88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МАДОУ обеспечивается баланс умственной, физической активности детей, разных видов детской деятельности. Преобладающим видом деятельности в МАДОУ является игра. Среди общего времени, отведенного на организацию непосредственно образовательной дея-тельности, 50% времени отводится на образовательную деятельность, требующую умственно-го напряжения, 50% - на образовательную деятельность по художественно-эстетическому и физическому развитию детей. Предпочтение отдаётся двигательно-активным формам органи-зации деятельности дошкольников. В МАДОУ широко распространена форма интегрирован-ных занятий, которые позволяют гибко реализовывать в режиме дня различные виды деятель-ности детей.</w:t>
      </w:r>
    </w:p>
    <w:p w:rsidR="00AF23FB" w:rsidRDefault="00AF23FB">
      <w:pPr>
        <w:spacing w:line="18" w:lineRule="exact"/>
        <w:rPr>
          <w:rFonts w:eastAsia="Times New Roman"/>
          <w:sz w:val="24"/>
          <w:szCs w:val="24"/>
        </w:rPr>
      </w:pPr>
    </w:p>
    <w:p w:rsidR="00AF23FB" w:rsidRDefault="006F2372" w:rsidP="00F57A67">
      <w:pPr>
        <w:numPr>
          <w:ilvl w:val="0"/>
          <w:numId w:val="31"/>
        </w:numPr>
        <w:tabs>
          <w:tab w:val="left" w:pos="1090"/>
        </w:tabs>
        <w:spacing w:line="237" w:lineRule="auto"/>
        <w:ind w:left="3" w:firstLine="82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МАДОУ осуществляется организация индивидуального подхода к детям, которая направлена в первую очередь на выявление признаков утомления у детей и последующую ре-гулировку их деятельности. Большое значение в МАДОУ уделяется чередованию бодрствова-ния, сна, пребыванию детей на свежем воздухе.</w:t>
      </w:r>
    </w:p>
    <w:p w:rsidR="00AF23FB" w:rsidRDefault="00AF23FB">
      <w:pPr>
        <w:spacing w:line="283" w:lineRule="exact"/>
        <w:rPr>
          <w:sz w:val="20"/>
          <w:szCs w:val="20"/>
        </w:rPr>
      </w:pPr>
    </w:p>
    <w:p w:rsidR="00AF23FB" w:rsidRDefault="006F2372">
      <w:pPr>
        <w:ind w:left="3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5.1.Результаты НОКО</w:t>
      </w:r>
    </w:p>
    <w:p w:rsidR="00AF23FB" w:rsidRDefault="006F2372" w:rsidP="00F57A67">
      <w:pPr>
        <w:numPr>
          <w:ilvl w:val="1"/>
          <w:numId w:val="32"/>
        </w:numPr>
        <w:tabs>
          <w:tab w:val="left" w:pos="863"/>
        </w:tabs>
        <w:spacing w:line="235" w:lineRule="auto"/>
        <w:ind w:left="863" w:hanging="29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20</w:t>
      </w:r>
      <w:r w:rsidR="00543171">
        <w:rPr>
          <w:rFonts w:eastAsia="Times New Roman"/>
          <w:sz w:val="24"/>
          <w:szCs w:val="24"/>
        </w:rPr>
        <w:t xml:space="preserve">20 </w:t>
      </w:r>
      <w:r>
        <w:rPr>
          <w:rFonts w:eastAsia="Times New Roman"/>
          <w:sz w:val="24"/>
          <w:szCs w:val="24"/>
        </w:rPr>
        <w:t>году в МАДОУ № 1 «Белоснежка» проводилась Независимая оценка открытости</w:t>
      </w:r>
    </w:p>
    <w:p w:rsidR="00AF23FB" w:rsidRDefault="00AF23FB">
      <w:pPr>
        <w:spacing w:line="13" w:lineRule="exact"/>
        <w:rPr>
          <w:rFonts w:eastAsia="Times New Roman"/>
          <w:sz w:val="24"/>
          <w:szCs w:val="24"/>
        </w:rPr>
      </w:pPr>
    </w:p>
    <w:p w:rsidR="00AF23FB" w:rsidRDefault="006F2372" w:rsidP="00F57A67">
      <w:pPr>
        <w:numPr>
          <w:ilvl w:val="0"/>
          <w:numId w:val="32"/>
        </w:numPr>
        <w:tabs>
          <w:tab w:val="left" w:pos="206"/>
        </w:tabs>
        <w:spacing w:line="234" w:lineRule="auto"/>
        <w:ind w:left="3" w:hanging="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доступности информации о дошкольном образовательном учреждении в рамках реализации основных положений:</w:t>
      </w:r>
    </w:p>
    <w:p w:rsidR="00AF23FB" w:rsidRDefault="00AF23FB">
      <w:pPr>
        <w:spacing w:line="13" w:lineRule="exact"/>
        <w:rPr>
          <w:rFonts w:eastAsia="Times New Roman"/>
          <w:sz w:val="24"/>
          <w:szCs w:val="24"/>
        </w:rPr>
      </w:pPr>
    </w:p>
    <w:p w:rsidR="00AF23FB" w:rsidRDefault="006F2372">
      <w:pPr>
        <w:spacing w:line="234" w:lineRule="auto"/>
        <w:ind w:left="3" w:firstLine="5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Федерального закона Российской Федерации «Об образовании в Российской Федера-ции» от 29 декабря 2012 г. № 273-ФЗ.</w:t>
      </w:r>
    </w:p>
    <w:p w:rsidR="00AF23FB" w:rsidRDefault="00AF23FB">
      <w:pPr>
        <w:spacing w:line="13" w:lineRule="exact"/>
        <w:rPr>
          <w:rFonts w:eastAsia="Times New Roman"/>
          <w:sz w:val="24"/>
          <w:szCs w:val="24"/>
        </w:rPr>
      </w:pPr>
    </w:p>
    <w:p w:rsidR="00AF23FB" w:rsidRDefault="006F2372">
      <w:pPr>
        <w:spacing w:line="236" w:lineRule="auto"/>
        <w:ind w:left="3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Приказа Министерства образования и науки РФ от 10 декабря 2013 года № 1324 «Об утверждении показателей деятельности образовательной организации, подлежащей самооб-следованию».</w:t>
      </w:r>
    </w:p>
    <w:p w:rsidR="00AF23FB" w:rsidRDefault="00AF23FB">
      <w:pPr>
        <w:spacing w:line="13" w:lineRule="exact"/>
        <w:rPr>
          <w:rFonts w:eastAsia="Times New Roman"/>
          <w:sz w:val="24"/>
          <w:szCs w:val="24"/>
        </w:rPr>
      </w:pPr>
    </w:p>
    <w:p w:rsidR="00AF23FB" w:rsidRDefault="006F2372">
      <w:pPr>
        <w:spacing w:line="236" w:lineRule="auto"/>
        <w:ind w:left="3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Приказа Рособрнадзора от 29 мая 2014 года № 785 «Об утверждении требований к структуре официального сайта образовательной организации в информационно телекоммуни-кационной сети «Интернет» и формату представления на нем информации».</w:t>
      </w:r>
    </w:p>
    <w:p w:rsidR="00AF23FB" w:rsidRDefault="00DB7533" w:rsidP="00DB7533">
      <w:pPr>
        <w:tabs>
          <w:tab w:val="left" w:pos="975"/>
        </w:tabs>
        <w:spacing w:line="290" w:lineRule="exact"/>
        <w:rPr>
          <w:sz w:val="20"/>
          <w:szCs w:val="20"/>
        </w:rPr>
      </w:pPr>
      <w:r>
        <w:rPr>
          <w:sz w:val="20"/>
          <w:szCs w:val="20"/>
        </w:rPr>
        <w:tab/>
      </w:r>
      <w:r w:rsidR="006F2372">
        <w:rPr>
          <w:rFonts w:eastAsia="Times New Roman"/>
          <w:sz w:val="24"/>
          <w:szCs w:val="24"/>
        </w:rPr>
        <w:t xml:space="preserve">По итогам проведенной </w:t>
      </w:r>
      <w:r w:rsidR="00543171">
        <w:rPr>
          <w:rFonts w:eastAsia="Times New Roman"/>
          <w:sz w:val="24"/>
          <w:szCs w:val="24"/>
        </w:rPr>
        <w:t xml:space="preserve"> </w:t>
      </w:r>
      <w:r w:rsidR="006F2372">
        <w:rPr>
          <w:rFonts w:eastAsia="Times New Roman"/>
          <w:sz w:val="24"/>
          <w:szCs w:val="24"/>
        </w:rPr>
        <w:t>независимой оценки качества образовательной деятельн</w:t>
      </w:r>
      <w:r w:rsidR="006F2372">
        <w:rPr>
          <w:rFonts w:eastAsia="Times New Roman"/>
          <w:sz w:val="24"/>
          <w:szCs w:val="24"/>
        </w:rPr>
        <w:t>о</w:t>
      </w:r>
      <w:r w:rsidR="006F2372">
        <w:rPr>
          <w:rFonts w:eastAsia="Times New Roman"/>
          <w:sz w:val="24"/>
          <w:szCs w:val="24"/>
        </w:rPr>
        <w:t xml:space="preserve">сти МАДОУ № 1 «Белоснежка» </w:t>
      </w:r>
      <w:r w:rsidR="00543171">
        <w:rPr>
          <w:rFonts w:eastAsia="Times New Roman"/>
          <w:sz w:val="24"/>
          <w:szCs w:val="24"/>
        </w:rPr>
        <w:t xml:space="preserve"> учреждение получило следующие результаты: </w:t>
      </w:r>
    </w:p>
    <w:p w:rsidR="00AF23FB" w:rsidRDefault="00AF23FB">
      <w:pPr>
        <w:spacing w:line="14" w:lineRule="exact"/>
        <w:rPr>
          <w:sz w:val="20"/>
          <w:szCs w:val="20"/>
        </w:rPr>
      </w:pPr>
    </w:p>
    <w:p w:rsidR="00AF23FB" w:rsidRDefault="00543171">
      <w:pPr>
        <w:spacing w:line="237" w:lineRule="auto"/>
        <w:ind w:left="3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общее количество баллов, набранных организацией в результате проведенной независ</w:t>
      </w:r>
      <w:r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>мой оценки, составило по всем пяти критериям 92, 96 баллов из 100 возможных.</w:t>
      </w:r>
    </w:p>
    <w:p w:rsidR="00AF23FB" w:rsidRDefault="00AF23FB">
      <w:pPr>
        <w:spacing w:line="200" w:lineRule="exact"/>
        <w:rPr>
          <w:sz w:val="20"/>
          <w:szCs w:val="20"/>
        </w:rPr>
      </w:pPr>
    </w:p>
    <w:p w:rsidR="00AF23FB" w:rsidRDefault="00AF23FB">
      <w:pPr>
        <w:spacing w:line="200" w:lineRule="exact"/>
        <w:rPr>
          <w:sz w:val="20"/>
          <w:szCs w:val="20"/>
        </w:rPr>
      </w:pPr>
    </w:p>
    <w:p w:rsidR="00AF23FB" w:rsidRDefault="00AF23FB">
      <w:pPr>
        <w:spacing w:line="283" w:lineRule="exact"/>
        <w:rPr>
          <w:sz w:val="20"/>
          <w:szCs w:val="20"/>
        </w:rPr>
      </w:pPr>
    </w:p>
    <w:p w:rsidR="00AF23FB" w:rsidRDefault="006F2372" w:rsidP="00F57A67">
      <w:pPr>
        <w:numPr>
          <w:ilvl w:val="0"/>
          <w:numId w:val="34"/>
        </w:numPr>
        <w:tabs>
          <w:tab w:val="left" w:pos="480"/>
        </w:tabs>
        <w:ind w:left="480" w:hanging="36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Поступление и расходование денежных средств МАДОУ</w:t>
      </w:r>
    </w:p>
    <w:p w:rsidR="00AF23FB" w:rsidRDefault="00AF23FB">
      <w:pPr>
        <w:spacing w:line="7" w:lineRule="exact"/>
        <w:rPr>
          <w:sz w:val="20"/>
          <w:szCs w:val="20"/>
        </w:rPr>
      </w:pPr>
    </w:p>
    <w:p w:rsidR="0018030E" w:rsidRPr="0018030E" w:rsidRDefault="0018030E" w:rsidP="0018030E">
      <w:pPr>
        <w:ind w:firstLine="709"/>
        <w:jc w:val="both"/>
        <w:rPr>
          <w:rFonts w:eastAsia="Times New Roman"/>
          <w:sz w:val="24"/>
          <w:szCs w:val="24"/>
        </w:rPr>
      </w:pPr>
      <w:r w:rsidRPr="000421EF">
        <w:rPr>
          <w:rFonts w:eastAsia="Times New Roman"/>
          <w:color w:val="FF0000"/>
          <w:sz w:val="24"/>
          <w:szCs w:val="24"/>
        </w:rPr>
        <w:t xml:space="preserve">   </w:t>
      </w:r>
      <w:r w:rsidRPr="0018030E">
        <w:rPr>
          <w:rFonts w:eastAsia="Times New Roman"/>
          <w:sz w:val="24"/>
          <w:szCs w:val="24"/>
        </w:rPr>
        <w:t>Финансовые ресурсы ДОУ в 2019 – 2020 учебном году  складывались из средств м</w:t>
      </w:r>
      <w:r w:rsidRPr="0018030E">
        <w:rPr>
          <w:rFonts w:eastAsia="Times New Roman"/>
          <w:sz w:val="24"/>
          <w:szCs w:val="24"/>
        </w:rPr>
        <w:t>у</w:t>
      </w:r>
      <w:r w:rsidRPr="0018030E">
        <w:rPr>
          <w:rFonts w:eastAsia="Times New Roman"/>
          <w:sz w:val="24"/>
          <w:szCs w:val="24"/>
        </w:rPr>
        <w:t>ниципального бюджета, внебюджетных средств (родительской платы), краевых субвенций и благотворительных пожертвований родителей. Финансово-хозяйственная деятельность ДОУ была направлена на совершенствование материально-технической базы, условий содержания детей. Выделенные денежные средства израсходованы своевременно и в полном объеме.   Благотворительные пожертвования родителей в виде материальных ценностей передаются для функционирования учреждения, чтобы совершенствовать предметно-развивающую среду и организацию условий воспитательно-образовательного процесса. Благодаря родителям прио</w:t>
      </w:r>
      <w:r w:rsidRPr="0018030E">
        <w:rPr>
          <w:rFonts w:eastAsia="Times New Roman"/>
          <w:sz w:val="24"/>
          <w:szCs w:val="24"/>
        </w:rPr>
        <w:t>б</w:t>
      </w:r>
      <w:r w:rsidRPr="0018030E">
        <w:rPr>
          <w:rFonts w:eastAsia="Times New Roman"/>
          <w:sz w:val="24"/>
          <w:szCs w:val="24"/>
        </w:rPr>
        <w:t>ретена игровая  мебель, наглядные и учебные пособия, игрушки, ежегодно производится завоз песка.  На благотворительные пожертвования родителей, силами работников МАДОУ и самих родителей выполнены   работы по благоустройству и озеленению территории МАДОУ.</w:t>
      </w:r>
    </w:p>
    <w:p w:rsidR="0018030E" w:rsidRPr="0018030E" w:rsidRDefault="0018030E" w:rsidP="0018030E">
      <w:pPr>
        <w:ind w:firstLine="709"/>
        <w:jc w:val="both"/>
        <w:rPr>
          <w:rFonts w:eastAsia="Times New Roman"/>
          <w:sz w:val="24"/>
          <w:szCs w:val="24"/>
        </w:rPr>
      </w:pPr>
      <w:r w:rsidRPr="0018030E">
        <w:rPr>
          <w:rFonts w:eastAsia="Times New Roman"/>
          <w:sz w:val="24"/>
          <w:szCs w:val="24"/>
        </w:rPr>
        <w:t xml:space="preserve"> Для бесперебойного функционирования МАДОУ своевременно с начала текущего года заключены  договора на коммунальные услуги, услуги по содержанию учреждения, поставку и приобретение  товаров.      С целью обеспечения сохранности имущества, недопущения ав</w:t>
      </w:r>
      <w:r w:rsidRPr="0018030E">
        <w:rPr>
          <w:rFonts w:eastAsia="Times New Roman"/>
          <w:sz w:val="24"/>
          <w:szCs w:val="24"/>
        </w:rPr>
        <w:t>а</w:t>
      </w:r>
      <w:r w:rsidRPr="0018030E">
        <w:rPr>
          <w:rFonts w:eastAsia="Times New Roman"/>
          <w:sz w:val="24"/>
          <w:szCs w:val="24"/>
        </w:rPr>
        <w:t>рийных ситуаций регулярно проводились  технические осмотры здания, сооружений, по</w:t>
      </w:r>
      <w:r w:rsidRPr="0018030E">
        <w:rPr>
          <w:rFonts w:eastAsia="Times New Roman"/>
          <w:sz w:val="24"/>
          <w:szCs w:val="24"/>
        </w:rPr>
        <w:t>д</w:t>
      </w:r>
      <w:r w:rsidRPr="0018030E">
        <w:rPr>
          <w:rFonts w:eastAsia="Times New Roman"/>
          <w:sz w:val="24"/>
          <w:szCs w:val="24"/>
        </w:rPr>
        <w:t>вального помещения и территории для выявления  технических дефектов. Все записи занос</w:t>
      </w:r>
      <w:r w:rsidRPr="0018030E">
        <w:rPr>
          <w:rFonts w:eastAsia="Times New Roman"/>
          <w:sz w:val="24"/>
          <w:szCs w:val="24"/>
        </w:rPr>
        <w:t>и</w:t>
      </w:r>
      <w:r w:rsidRPr="0018030E">
        <w:rPr>
          <w:rFonts w:eastAsia="Times New Roman"/>
          <w:sz w:val="24"/>
          <w:szCs w:val="24"/>
        </w:rPr>
        <w:t>лись в специальный журнал.</w:t>
      </w:r>
    </w:p>
    <w:p w:rsidR="0018030E" w:rsidRPr="0018030E" w:rsidRDefault="0018030E" w:rsidP="0018030E">
      <w:pPr>
        <w:ind w:firstLine="709"/>
        <w:jc w:val="both"/>
        <w:rPr>
          <w:rFonts w:eastAsia="Times New Roman"/>
          <w:sz w:val="24"/>
          <w:szCs w:val="24"/>
        </w:rPr>
      </w:pPr>
      <w:r w:rsidRPr="0018030E">
        <w:rPr>
          <w:rFonts w:eastAsia="Times New Roman"/>
          <w:sz w:val="24"/>
          <w:szCs w:val="24"/>
        </w:rPr>
        <w:t xml:space="preserve">     Дошкольное учреждение  отвечает нормам и правилам пожарной безопасности - оборудована специальная система безопасности: кнопка «тревожной сигнализации», спец</w:t>
      </w:r>
      <w:r w:rsidRPr="0018030E">
        <w:rPr>
          <w:rFonts w:eastAsia="Times New Roman"/>
          <w:sz w:val="24"/>
          <w:szCs w:val="24"/>
        </w:rPr>
        <w:t>и</w:t>
      </w:r>
      <w:r w:rsidRPr="0018030E">
        <w:rPr>
          <w:rFonts w:eastAsia="Times New Roman"/>
          <w:sz w:val="24"/>
          <w:szCs w:val="24"/>
        </w:rPr>
        <w:t>альная автоматическая пожарная сигнализация.      С целью обеспечения пожарной безопасн</w:t>
      </w:r>
      <w:r w:rsidRPr="0018030E">
        <w:rPr>
          <w:rFonts w:eastAsia="Times New Roman"/>
          <w:sz w:val="24"/>
          <w:szCs w:val="24"/>
        </w:rPr>
        <w:t>о</w:t>
      </w:r>
      <w:r w:rsidRPr="0018030E">
        <w:rPr>
          <w:rFonts w:eastAsia="Times New Roman"/>
          <w:sz w:val="24"/>
          <w:szCs w:val="24"/>
        </w:rPr>
        <w:t>сти в МАДОУ – проведены перезарядка огнетушителей, огнезащитная обработка деревянных конструкций кровли, обследование пожарных кранов, заключен договор на техническое о</w:t>
      </w:r>
      <w:r w:rsidRPr="0018030E">
        <w:rPr>
          <w:rFonts w:eastAsia="Times New Roman"/>
          <w:sz w:val="24"/>
          <w:szCs w:val="24"/>
        </w:rPr>
        <w:t>б</w:t>
      </w:r>
      <w:r w:rsidRPr="0018030E">
        <w:rPr>
          <w:rFonts w:eastAsia="Times New Roman"/>
          <w:sz w:val="24"/>
          <w:szCs w:val="24"/>
        </w:rPr>
        <w:t xml:space="preserve">служивание автоматической пожарной сигнализации, радиосистемы передачи извещений ОС </w:t>
      </w:r>
      <w:r w:rsidRPr="0018030E">
        <w:rPr>
          <w:rFonts w:eastAsia="Times New Roman"/>
          <w:sz w:val="24"/>
          <w:szCs w:val="24"/>
          <w:lang w:val="en-US"/>
        </w:rPr>
        <w:t>SM</w:t>
      </w:r>
      <w:r w:rsidRPr="0018030E">
        <w:rPr>
          <w:rFonts w:eastAsia="Times New Roman"/>
          <w:sz w:val="24"/>
          <w:szCs w:val="24"/>
        </w:rPr>
        <w:t>-</w:t>
      </w:r>
      <w:r w:rsidRPr="0018030E">
        <w:rPr>
          <w:rFonts w:eastAsia="Times New Roman"/>
          <w:sz w:val="24"/>
          <w:szCs w:val="24"/>
          <w:lang w:val="en-US"/>
        </w:rPr>
        <w:t>RF</w:t>
      </w:r>
      <w:r w:rsidRPr="0018030E">
        <w:rPr>
          <w:rFonts w:eastAsia="Times New Roman"/>
          <w:sz w:val="24"/>
          <w:szCs w:val="24"/>
        </w:rPr>
        <w:t xml:space="preserve"> «Стрелец–Мониторинг». Для обеспечения санитарных правил, безопасных условий пребывания детей, проведена промывка отопительной системы, </w:t>
      </w:r>
      <w:proofErr w:type="spellStart"/>
      <w:r w:rsidRPr="0018030E">
        <w:rPr>
          <w:rFonts w:eastAsia="Times New Roman"/>
          <w:sz w:val="24"/>
          <w:szCs w:val="24"/>
        </w:rPr>
        <w:t>поверены</w:t>
      </w:r>
      <w:proofErr w:type="spellEnd"/>
      <w:r w:rsidRPr="0018030E">
        <w:rPr>
          <w:rFonts w:eastAsia="Times New Roman"/>
          <w:sz w:val="24"/>
          <w:szCs w:val="24"/>
        </w:rPr>
        <w:t xml:space="preserve"> манометры и уст</w:t>
      </w:r>
      <w:r w:rsidRPr="0018030E">
        <w:rPr>
          <w:rFonts w:eastAsia="Times New Roman"/>
          <w:sz w:val="24"/>
          <w:szCs w:val="24"/>
        </w:rPr>
        <w:t>а</w:t>
      </w:r>
      <w:r w:rsidRPr="0018030E">
        <w:rPr>
          <w:rFonts w:eastAsia="Times New Roman"/>
          <w:sz w:val="24"/>
          <w:szCs w:val="24"/>
        </w:rPr>
        <w:t xml:space="preserve">новлены на элеваторном узле. </w:t>
      </w:r>
    </w:p>
    <w:p w:rsidR="0018030E" w:rsidRPr="0018030E" w:rsidRDefault="0018030E" w:rsidP="0018030E">
      <w:pPr>
        <w:ind w:left="-426" w:firstLine="709"/>
        <w:jc w:val="both"/>
        <w:rPr>
          <w:rFonts w:eastAsia="Times New Roman"/>
          <w:sz w:val="24"/>
          <w:szCs w:val="24"/>
        </w:rPr>
      </w:pPr>
      <w:r w:rsidRPr="0018030E">
        <w:rPr>
          <w:rFonts w:eastAsia="Times New Roman"/>
          <w:sz w:val="24"/>
          <w:szCs w:val="24"/>
        </w:rPr>
        <w:t xml:space="preserve">      Расходы учреждения за учебный 2019 год составили – </w:t>
      </w:r>
      <w:r w:rsidRPr="0018030E">
        <w:rPr>
          <w:rFonts w:eastAsia="Times New Roman"/>
          <w:b/>
          <w:sz w:val="24"/>
          <w:szCs w:val="24"/>
        </w:rPr>
        <w:t xml:space="preserve"> 5971 747, 38</w:t>
      </w:r>
      <w:r w:rsidRPr="0018030E">
        <w:rPr>
          <w:rFonts w:eastAsia="Times New Roman"/>
          <w:sz w:val="24"/>
          <w:szCs w:val="24"/>
        </w:rPr>
        <w:t>рублей, из них:</w:t>
      </w:r>
    </w:p>
    <w:p w:rsidR="0018030E" w:rsidRPr="0018030E" w:rsidRDefault="0018030E" w:rsidP="0018030E">
      <w:pPr>
        <w:ind w:firstLine="709"/>
        <w:jc w:val="both"/>
        <w:rPr>
          <w:rFonts w:eastAsia="Times New Roman"/>
          <w:sz w:val="24"/>
          <w:szCs w:val="24"/>
        </w:rPr>
      </w:pPr>
      <w:r w:rsidRPr="0018030E">
        <w:rPr>
          <w:rFonts w:eastAsia="Times New Roman"/>
          <w:sz w:val="24"/>
          <w:szCs w:val="24"/>
        </w:rPr>
        <w:t xml:space="preserve">бюджет – </w:t>
      </w:r>
      <w:r w:rsidRPr="0018030E">
        <w:rPr>
          <w:rFonts w:eastAsia="Times New Roman"/>
          <w:b/>
          <w:sz w:val="24"/>
          <w:szCs w:val="24"/>
        </w:rPr>
        <w:t xml:space="preserve">3512679,38 </w:t>
      </w:r>
      <w:r w:rsidRPr="0018030E">
        <w:rPr>
          <w:rFonts w:eastAsia="Times New Roman"/>
          <w:sz w:val="24"/>
          <w:szCs w:val="24"/>
        </w:rPr>
        <w:t>рублей</w:t>
      </w:r>
      <w:proofErr w:type="gramStart"/>
      <w:r w:rsidRPr="0018030E">
        <w:rPr>
          <w:rFonts w:eastAsia="Times New Roman"/>
          <w:sz w:val="24"/>
          <w:szCs w:val="24"/>
        </w:rPr>
        <w:t>.;</w:t>
      </w:r>
      <w:proofErr w:type="gramEnd"/>
    </w:p>
    <w:p w:rsidR="0018030E" w:rsidRPr="0018030E" w:rsidRDefault="0018030E" w:rsidP="0018030E">
      <w:pPr>
        <w:ind w:firstLine="709"/>
        <w:jc w:val="both"/>
        <w:rPr>
          <w:rFonts w:eastAsia="Times New Roman"/>
          <w:sz w:val="24"/>
          <w:szCs w:val="24"/>
        </w:rPr>
      </w:pPr>
      <w:r w:rsidRPr="0018030E">
        <w:rPr>
          <w:rFonts w:eastAsia="Times New Roman"/>
          <w:sz w:val="24"/>
          <w:szCs w:val="24"/>
        </w:rPr>
        <w:t xml:space="preserve">родительская плата – </w:t>
      </w:r>
      <w:r w:rsidRPr="0018030E">
        <w:rPr>
          <w:rFonts w:eastAsia="Times New Roman"/>
          <w:b/>
          <w:sz w:val="24"/>
          <w:szCs w:val="24"/>
        </w:rPr>
        <w:t xml:space="preserve">2 072 259,00 </w:t>
      </w:r>
      <w:r w:rsidRPr="0018030E">
        <w:rPr>
          <w:rFonts w:eastAsia="Times New Roman"/>
          <w:sz w:val="24"/>
          <w:szCs w:val="24"/>
        </w:rPr>
        <w:t>рублей</w:t>
      </w:r>
      <w:proofErr w:type="gramStart"/>
      <w:r w:rsidRPr="0018030E">
        <w:rPr>
          <w:rFonts w:eastAsia="Times New Roman"/>
          <w:sz w:val="24"/>
          <w:szCs w:val="24"/>
        </w:rPr>
        <w:t>.;</w:t>
      </w:r>
      <w:proofErr w:type="gramEnd"/>
    </w:p>
    <w:p w:rsidR="0018030E" w:rsidRPr="0018030E" w:rsidRDefault="0018030E" w:rsidP="0018030E">
      <w:pPr>
        <w:ind w:firstLine="709"/>
        <w:jc w:val="both"/>
        <w:rPr>
          <w:rFonts w:eastAsia="Times New Roman"/>
          <w:sz w:val="24"/>
          <w:szCs w:val="24"/>
        </w:rPr>
      </w:pPr>
      <w:r w:rsidRPr="0018030E">
        <w:rPr>
          <w:rFonts w:eastAsia="Times New Roman"/>
          <w:sz w:val="24"/>
          <w:szCs w:val="24"/>
        </w:rPr>
        <w:t xml:space="preserve">субвенции- </w:t>
      </w:r>
      <w:r w:rsidRPr="0018030E">
        <w:rPr>
          <w:rFonts w:eastAsia="Times New Roman"/>
          <w:b/>
          <w:sz w:val="24"/>
          <w:szCs w:val="24"/>
        </w:rPr>
        <w:t xml:space="preserve">386809,00 </w:t>
      </w:r>
      <w:r w:rsidRPr="0018030E">
        <w:rPr>
          <w:rFonts w:eastAsia="Times New Roman"/>
          <w:sz w:val="24"/>
          <w:szCs w:val="24"/>
        </w:rPr>
        <w:t>рублей.</w:t>
      </w:r>
    </w:p>
    <w:p w:rsidR="0018030E" w:rsidRPr="0018030E" w:rsidRDefault="0018030E" w:rsidP="0018030E">
      <w:pPr>
        <w:ind w:firstLine="709"/>
        <w:jc w:val="both"/>
        <w:rPr>
          <w:rFonts w:eastAsia="Times New Roman"/>
          <w:i/>
          <w:sz w:val="24"/>
          <w:szCs w:val="24"/>
        </w:rPr>
      </w:pPr>
      <w:r w:rsidRPr="0018030E">
        <w:rPr>
          <w:rFonts w:eastAsia="Times New Roman"/>
          <w:i/>
          <w:sz w:val="24"/>
          <w:szCs w:val="24"/>
        </w:rPr>
        <w:t xml:space="preserve"> Денежные средства из родительской платы направлены:</w:t>
      </w:r>
    </w:p>
    <w:p w:rsidR="0018030E" w:rsidRPr="0018030E" w:rsidRDefault="0018030E" w:rsidP="0018030E">
      <w:pPr>
        <w:ind w:firstLine="709"/>
        <w:jc w:val="both"/>
        <w:rPr>
          <w:rFonts w:eastAsia="Times New Roman"/>
          <w:b/>
          <w:sz w:val="24"/>
          <w:szCs w:val="24"/>
        </w:rPr>
      </w:pPr>
      <w:r w:rsidRPr="0018030E">
        <w:rPr>
          <w:rFonts w:eastAsia="Times New Roman"/>
          <w:sz w:val="24"/>
          <w:szCs w:val="24"/>
        </w:rPr>
        <w:t xml:space="preserve">на организацию питания – </w:t>
      </w:r>
      <w:r w:rsidRPr="0018030E">
        <w:rPr>
          <w:rFonts w:eastAsia="Times New Roman"/>
          <w:b/>
          <w:sz w:val="24"/>
          <w:szCs w:val="24"/>
        </w:rPr>
        <w:t xml:space="preserve">1902946,00 </w:t>
      </w:r>
      <w:r w:rsidRPr="0018030E">
        <w:rPr>
          <w:rFonts w:eastAsia="Times New Roman"/>
          <w:sz w:val="24"/>
          <w:szCs w:val="24"/>
        </w:rPr>
        <w:t>рублей</w:t>
      </w:r>
      <w:r w:rsidRPr="0018030E">
        <w:rPr>
          <w:rFonts w:eastAsia="Times New Roman"/>
          <w:b/>
          <w:sz w:val="24"/>
          <w:szCs w:val="24"/>
        </w:rPr>
        <w:t>;</w:t>
      </w:r>
    </w:p>
    <w:p w:rsidR="0018030E" w:rsidRPr="0018030E" w:rsidRDefault="0018030E" w:rsidP="0018030E">
      <w:pPr>
        <w:ind w:firstLine="709"/>
        <w:jc w:val="both"/>
        <w:rPr>
          <w:rFonts w:eastAsia="Times New Roman"/>
          <w:sz w:val="24"/>
          <w:szCs w:val="24"/>
        </w:rPr>
      </w:pPr>
      <w:r w:rsidRPr="0018030E">
        <w:rPr>
          <w:rFonts w:eastAsia="Times New Roman"/>
          <w:sz w:val="24"/>
          <w:szCs w:val="24"/>
        </w:rPr>
        <w:t>на содержание МАДОУ –</w:t>
      </w:r>
      <w:r w:rsidRPr="0018030E">
        <w:rPr>
          <w:rFonts w:eastAsia="Times New Roman"/>
          <w:b/>
          <w:sz w:val="24"/>
          <w:szCs w:val="24"/>
        </w:rPr>
        <w:t xml:space="preserve">534785,54 </w:t>
      </w:r>
      <w:r w:rsidRPr="0018030E">
        <w:rPr>
          <w:rFonts w:eastAsia="Times New Roman"/>
          <w:sz w:val="24"/>
          <w:szCs w:val="24"/>
        </w:rPr>
        <w:t xml:space="preserve">рубля, из них: </w:t>
      </w:r>
    </w:p>
    <w:p w:rsidR="0018030E" w:rsidRPr="0018030E" w:rsidRDefault="0018030E" w:rsidP="0018030E">
      <w:pPr>
        <w:ind w:firstLine="709"/>
        <w:jc w:val="both"/>
        <w:rPr>
          <w:rFonts w:eastAsia="Times New Roman"/>
          <w:sz w:val="24"/>
          <w:szCs w:val="24"/>
        </w:rPr>
      </w:pPr>
      <w:r w:rsidRPr="0018030E">
        <w:rPr>
          <w:rFonts w:eastAsia="Times New Roman"/>
          <w:sz w:val="24"/>
          <w:szCs w:val="24"/>
        </w:rPr>
        <w:t>ст. 225 – 15 000,00 рублей ремонт кухонного и прачечного оборудования.</w:t>
      </w:r>
    </w:p>
    <w:p w:rsidR="0018030E" w:rsidRPr="0018030E" w:rsidRDefault="0018030E" w:rsidP="0018030E">
      <w:pPr>
        <w:ind w:firstLine="709"/>
        <w:jc w:val="both"/>
        <w:rPr>
          <w:rFonts w:eastAsia="Times New Roman"/>
          <w:sz w:val="24"/>
          <w:szCs w:val="24"/>
        </w:rPr>
      </w:pPr>
      <w:r w:rsidRPr="0018030E">
        <w:rPr>
          <w:rFonts w:eastAsia="Times New Roman"/>
          <w:sz w:val="24"/>
          <w:szCs w:val="24"/>
        </w:rPr>
        <w:t>ст.310 – 83399,00 рублей приобретение стиральной машины автомат и сушильного шкафа для детской одежды</w:t>
      </w:r>
    </w:p>
    <w:p w:rsidR="0018030E" w:rsidRPr="0018030E" w:rsidRDefault="0018030E" w:rsidP="0018030E">
      <w:pPr>
        <w:ind w:firstLine="709"/>
        <w:jc w:val="both"/>
        <w:rPr>
          <w:rFonts w:eastAsia="Times New Roman"/>
          <w:sz w:val="24"/>
          <w:szCs w:val="24"/>
        </w:rPr>
      </w:pPr>
      <w:r w:rsidRPr="0018030E">
        <w:rPr>
          <w:rFonts w:eastAsia="Times New Roman"/>
          <w:sz w:val="24"/>
          <w:szCs w:val="24"/>
        </w:rPr>
        <w:t xml:space="preserve">ст.346 – </w:t>
      </w:r>
      <w:r w:rsidRPr="0018030E">
        <w:rPr>
          <w:rFonts w:eastAsia="Times New Roman"/>
          <w:b/>
          <w:sz w:val="24"/>
          <w:szCs w:val="24"/>
        </w:rPr>
        <w:t>57914,00</w:t>
      </w:r>
      <w:r w:rsidRPr="0018030E">
        <w:rPr>
          <w:rFonts w:eastAsia="Times New Roman"/>
          <w:sz w:val="24"/>
          <w:szCs w:val="24"/>
        </w:rPr>
        <w:t xml:space="preserve"> рублей на хозяйственные нужды (это чистящие и моющие средства, электротовары, канцелярские товары, медикаменты, сантехника) из них: </w:t>
      </w:r>
    </w:p>
    <w:p w:rsidR="0018030E" w:rsidRPr="0018030E" w:rsidRDefault="0018030E" w:rsidP="0018030E">
      <w:pPr>
        <w:ind w:firstLine="709"/>
        <w:jc w:val="both"/>
        <w:rPr>
          <w:rFonts w:eastAsia="Times New Roman"/>
          <w:sz w:val="24"/>
          <w:szCs w:val="24"/>
        </w:rPr>
      </w:pPr>
      <w:r w:rsidRPr="0018030E">
        <w:rPr>
          <w:rFonts w:eastAsia="Times New Roman"/>
          <w:sz w:val="24"/>
          <w:szCs w:val="24"/>
        </w:rPr>
        <w:t>10 000  рублей – сантехнические товары;</w:t>
      </w:r>
    </w:p>
    <w:p w:rsidR="0018030E" w:rsidRPr="0018030E" w:rsidRDefault="0018030E" w:rsidP="0018030E">
      <w:pPr>
        <w:ind w:firstLine="709"/>
        <w:jc w:val="both"/>
        <w:rPr>
          <w:rFonts w:eastAsia="Times New Roman"/>
          <w:sz w:val="24"/>
          <w:szCs w:val="24"/>
        </w:rPr>
      </w:pPr>
      <w:r w:rsidRPr="0018030E">
        <w:rPr>
          <w:rFonts w:eastAsia="Times New Roman"/>
          <w:sz w:val="24"/>
          <w:szCs w:val="24"/>
        </w:rPr>
        <w:t>3000,00 рублей - бланки (</w:t>
      </w:r>
      <w:proofErr w:type="spellStart"/>
      <w:r w:rsidRPr="0018030E">
        <w:rPr>
          <w:rFonts w:eastAsia="Times New Roman"/>
          <w:sz w:val="24"/>
          <w:szCs w:val="24"/>
        </w:rPr>
        <w:t>меню</w:t>
      </w:r>
      <w:proofErr w:type="gramStart"/>
      <w:r w:rsidRPr="0018030E">
        <w:rPr>
          <w:rFonts w:eastAsia="Times New Roman"/>
          <w:sz w:val="24"/>
          <w:szCs w:val="24"/>
        </w:rPr>
        <w:t>,т</w:t>
      </w:r>
      <w:proofErr w:type="gramEnd"/>
      <w:r w:rsidRPr="0018030E">
        <w:rPr>
          <w:rFonts w:eastAsia="Times New Roman"/>
          <w:sz w:val="24"/>
          <w:szCs w:val="24"/>
        </w:rPr>
        <w:t>ребование</w:t>
      </w:r>
      <w:proofErr w:type="spellEnd"/>
      <w:r w:rsidRPr="0018030E">
        <w:rPr>
          <w:rFonts w:eastAsia="Times New Roman"/>
          <w:sz w:val="24"/>
          <w:szCs w:val="24"/>
        </w:rPr>
        <w:t>);</w:t>
      </w:r>
    </w:p>
    <w:p w:rsidR="0018030E" w:rsidRPr="0018030E" w:rsidRDefault="0018030E" w:rsidP="0018030E">
      <w:pPr>
        <w:ind w:firstLine="709"/>
        <w:jc w:val="both"/>
        <w:rPr>
          <w:rFonts w:eastAsia="Times New Roman"/>
          <w:sz w:val="24"/>
          <w:szCs w:val="24"/>
        </w:rPr>
      </w:pPr>
      <w:r w:rsidRPr="0018030E">
        <w:rPr>
          <w:rFonts w:eastAsia="Times New Roman"/>
          <w:sz w:val="24"/>
          <w:szCs w:val="24"/>
        </w:rPr>
        <w:t>Выделенные денежные средства израсходованы своевременно и в полном объеме.</w:t>
      </w:r>
    </w:p>
    <w:p w:rsidR="0018030E" w:rsidRPr="0018030E" w:rsidRDefault="0018030E" w:rsidP="0018030E">
      <w:pPr>
        <w:tabs>
          <w:tab w:val="left" w:pos="567"/>
        </w:tabs>
        <w:ind w:firstLine="709"/>
        <w:jc w:val="both"/>
        <w:rPr>
          <w:rFonts w:eastAsia="Times New Roman"/>
          <w:sz w:val="24"/>
          <w:szCs w:val="24"/>
        </w:rPr>
      </w:pPr>
      <w:r w:rsidRPr="0018030E">
        <w:rPr>
          <w:rFonts w:eastAsia="Times New Roman"/>
          <w:i/>
          <w:sz w:val="24"/>
          <w:szCs w:val="24"/>
        </w:rPr>
        <w:t>Бюджетные средства за 2019г.</w:t>
      </w:r>
      <w:r w:rsidRPr="0018030E">
        <w:rPr>
          <w:rFonts w:eastAsia="Times New Roman"/>
          <w:sz w:val="24"/>
          <w:szCs w:val="24"/>
        </w:rPr>
        <w:t xml:space="preserve"> составили </w:t>
      </w:r>
      <w:r w:rsidRPr="0018030E">
        <w:rPr>
          <w:rFonts w:eastAsia="Times New Roman"/>
          <w:b/>
          <w:sz w:val="24"/>
          <w:szCs w:val="24"/>
        </w:rPr>
        <w:t xml:space="preserve">– 3512679,38 </w:t>
      </w:r>
      <w:r w:rsidRPr="0018030E">
        <w:rPr>
          <w:rFonts w:eastAsia="Times New Roman"/>
          <w:sz w:val="24"/>
          <w:szCs w:val="24"/>
        </w:rPr>
        <w:t>рублей из них:</w:t>
      </w:r>
    </w:p>
    <w:p w:rsidR="0018030E" w:rsidRPr="0018030E" w:rsidRDefault="0018030E" w:rsidP="0018030E">
      <w:pPr>
        <w:ind w:firstLine="709"/>
        <w:rPr>
          <w:rFonts w:eastAsia="Times New Roman"/>
          <w:sz w:val="24"/>
          <w:szCs w:val="24"/>
        </w:rPr>
      </w:pPr>
      <w:r w:rsidRPr="0018030E">
        <w:rPr>
          <w:rFonts w:eastAsia="Times New Roman"/>
          <w:sz w:val="24"/>
          <w:szCs w:val="24"/>
        </w:rPr>
        <w:t xml:space="preserve">- на организацию питания воспитанников израсходовано </w:t>
      </w:r>
      <w:r w:rsidRPr="0018030E">
        <w:rPr>
          <w:rFonts w:eastAsia="Times New Roman"/>
          <w:b/>
          <w:sz w:val="24"/>
          <w:szCs w:val="24"/>
        </w:rPr>
        <w:t xml:space="preserve"> 2 044 800,00</w:t>
      </w:r>
      <w:r w:rsidRPr="0018030E">
        <w:rPr>
          <w:rFonts w:eastAsia="Times New Roman"/>
          <w:sz w:val="24"/>
          <w:szCs w:val="24"/>
        </w:rPr>
        <w:t>рублей;</w:t>
      </w:r>
    </w:p>
    <w:p w:rsidR="0018030E" w:rsidRPr="0018030E" w:rsidRDefault="0018030E" w:rsidP="0018030E">
      <w:pPr>
        <w:ind w:firstLine="709"/>
        <w:jc w:val="both"/>
        <w:rPr>
          <w:rFonts w:eastAsia="Times New Roman"/>
          <w:sz w:val="24"/>
          <w:szCs w:val="24"/>
        </w:rPr>
      </w:pPr>
      <w:r w:rsidRPr="0018030E">
        <w:rPr>
          <w:rFonts w:eastAsia="Times New Roman"/>
          <w:sz w:val="24"/>
          <w:szCs w:val="24"/>
        </w:rPr>
        <w:t xml:space="preserve">- на коммунальные услуги </w:t>
      </w:r>
      <w:r w:rsidRPr="0018030E">
        <w:rPr>
          <w:rFonts w:eastAsia="Times New Roman"/>
          <w:b/>
          <w:sz w:val="24"/>
          <w:szCs w:val="24"/>
        </w:rPr>
        <w:t>1 156 700,00</w:t>
      </w:r>
      <w:r w:rsidRPr="0018030E">
        <w:rPr>
          <w:rFonts w:eastAsia="Times New Roman"/>
          <w:sz w:val="24"/>
          <w:szCs w:val="24"/>
        </w:rPr>
        <w:t xml:space="preserve"> рублей (оплата за потребление тепловой эне</w:t>
      </w:r>
      <w:r w:rsidRPr="0018030E">
        <w:rPr>
          <w:rFonts w:eastAsia="Times New Roman"/>
          <w:sz w:val="24"/>
          <w:szCs w:val="24"/>
        </w:rPr>
        <w:t>р</w:t>
      </w:r>
      <w:r w:rsidRPr="0018030E">
        <w:rPr>
          <w:rFonts w:eastAsia="Times New Roman"/>
          <w:sz w:val="24"/>
          <w:szCs w:val="24"/>
        </w:rPr>
        <w:t>гии, водоснабжение потребление питьевой воды, электроэнергия, отопление, перекачка и оч</w:t>
      </w:r>
      <w:r w:rsidRPr="0018030E">
        <w:rPr>
          <w:rFonts w:eastAsia="Times New Roman"/>
          <w:sz w:val="24"/>
          <w:szCs w:val="24"/>
        </w:rPr>
        <w:t>и</w:t>
      </w:r>
      <w:r w:rsidRPr="0018030E">
        <w:rPr>
          <w:rFonts w:eastAsia="Times New Roman"/>
          <w:sz w:val="24"/>
          <w:szCs w:val="24"/>
        </w:rPr>
        <w:t>стка стоков);</w:t>
      </w:r>
    </w:p>
    <w:p w:rsidR="0018030E" w:rsidRPr="0018030E" w:rsidRDefault="0018030E" w:rsidP="0018030E">
      <w:pPr>
        <w:ind w:firstLine="709"/>
        <w:jc w:val="both"/>
        <w:rPr>
          <w:rFonts w:eastAsia="Times New Roman"/>
          <w:sz w:val="24"/>
          <w:szCs w:val="24"/>
        </w:rPr>
      </w:pPr>
      <w:r w:rsidRPr="0018030E">
        <w:rPr>
          <w:rFonts w:eastAsia="Times New Roman"/>
          <w:sz w:val="24"/>
          <w:szCs w:val="24"/>
        </w:rPr>
        <w:t xml:space="preserve">- услуги по содержанию имущества ст. 225 – </w:t>
      </w:r>
      <w:r w:rsidRPr="0018030E">
        <w:rPr>
          <w:rFonts w:eastAsia="Times New Roman"/>
          <w:b/>
          <w:sz w:val="24"/>
          <w:szCs w:val="24"/>
        </w:rPr>
        <w:t>266 484,88</w:t>
      </w:r>
      <w:r w:rsidRPr="0018030E">
        <w:rPr>
          <w:rFonts w:eastAsia="Times New Roman"/>
          <w:sz w:val="24"/>
          <w:szCs w:val="24"/>
        </w:rPr>
        <w:t xml:space="preserve"> рублей (вывоз ТБО, заправка и поверка огнетушителей, замеры сопротивления, обслуживание теплосчетчиков, обслуживание пожарной сигнализации, поверка </w:t>
      </w:r>
      <w:proofErr w:type="spellStart"/>
      <w:r w:rsidRPr="0018030E">
        <w:rPr>
          <w:rFonts w:eastAsia="Times New Roman"/>
          <w:sz w:val="24"/>
          <w:szCs w:val="24"/>
        </w:rPr>
        <w:t>диэл</w:t>
      </w:r>
      <w:proofErr w:type="spellEnd"/>
      <w:r w:rsidRPr="0018030E">
        <w:rPr>
          <w:rFonts w:eastAsia="Times New Roman"/>
          <w:sz w:val="24"/>
          <w:szCs w:val="24"/>
        </w:rPr>
        <w:t xml:space="preserve">. перчаток, поверка весов, техническое обследование пожарных кранов, </w:t>
      </w:r>
      <w:proofErr w:type="spellStart"/>
      <w:r w:rsidRPr="0018030E">
        <w:rPr>
          <w:rFonts w:eastAsia="Times New Roman"/>
          <w:sz w:val="24"/>
          <w:szCs w:val="24"/>
        </w:rPr>
        <w:t>сан</w:t>
      </w:r>
      <w:proofErr w:type="gramStart"/>
      <w:r w:rsidRPr="0018030E">
        <w:rPr>
          <w:rFonts w:eastAsia="Times New Roman"/>
          <w:sz w:val="24"/>
          <w:szCs w:val="24"/>
        </w:rPr>
        <w:t>.о</w:t>
      </w:r>
      <w:proofErr w:type="gramEnd"/>
      <w:r w:rsidRPr="0018030E">
        <w:rPr>
          <w:rFonts w:eastAsia="Times New Roman"/>
          <w:sz w:val="24"/>
          <w:szCs w:val="24"/>
        </w:rPr>
        <w:t>бработка</w:t>
      </w:r>
      <w:proofErr w:type="spellEnd"/>
      <w:r w:rsidRPr="0018030E">
        <w:rPr>
          <w:rFonts w:eastAsia="Times New Roman"/>
          <w:sz w:val="24"/>
          <w:szCs w:val="24"/>
        </w:rPr>
        <w:t xml:space="preserve"> помещений, промывка системы отопления, ремонт кухонн</w:t>
      </w:r>
      <w:r w:rsidRPr="0018030E">
        <w:rPr>
          <w:rFonts w:eastAsia="Times New Roman"/>
          <w:sz w:val="24"/>
          <w:szCs w:val="24"/>
        </w:rPr>
        <w:t>о</w:t>
      </w:r>
      <w:r w:rsidRPr="0018030E">
        <w:rPr>
          <w:rFonts w:eastAsia="Times New Roman"/>
          <w:sz w:val="24"/>
          <w:szCs w:val="24"/>
        </w:rPr>
        <w:t>го и прачечного оборудования);</w:t>
      </w:r>
    </w:p>
    <w:p w:rsidR="0018030E" w:rsidRPr="0018030E" w:rsidRDefault="0018030E" w:rsidP="0018030E">
      <w:pPr>
        <w:ind w:firstLine="709"/>
        <w:jc w:val="both"/>
        <w:rPr>
          <w:rFonts w:eastAsia="Times New Roman"/>
          <w:sz w:val="24"/>
          <w:szCs w:val="24"/>
        </w:rPr>
      </w:pPr>
      <w:r w:rsidRPr="0018030E">
        <w:rPr>
          <w:rFonts w:eastAsia="Times New Roman"/>
          <w:sz w:val="24"/>
          <w:szCs w:val="24"/>
        </w:rPr>
        <w:t xml:space="preserve">ст. 226 - прочие затраты -  252 962,14 рублей (медосмотр, </w:t>
      </w:r>
      <w:proofErr w:type="gramStart"/>
      <w:r w:rsidRPr="0018030E">
        <w:rPr>
          <w:rFonts w:eastAsia="Times New Roman"/>
          <w:sz w:val="24"/>
          <w:szCs w:val="24"/>
        </w:rPr>
        <w:t>обучение по охране</w:t>
      </w:r>
      <w:proofErr w:type="gramEnd"/>
      <w:r w:rsidRPr="0018030E">
        <w:rPr>
          <w:rFonts w:eastAsia="Times New Roman"/>
          <w:sz w:val="24"/>
          <w:szCs w:val="24"/>
        </w:rPr>
        <w:t xml:space="preserve"> труда, </w:t>
      </w:r>
      <w:proofErr w:type="spellStart"/>
      <w:r w:rsidRPr="0018030E">
        <w:rPr>
          <w:rFonts w:eastAsia="Times New Roman"/>
          <w:sz w:val="24"/>
          <w:szCs w:val="24"/>
        </w:rPr>
        <w:t>санминимум</w:t>
      </w:r>
      <w:proofErr w:type="spellEnd"/>
      <w:r w:rsidRPr="0018030E">
        <w:rPr>
          <w:rFonts w:eastAsia="Times New Roman"/>
          <w:sz w:val="24"/>
          <w:szCs w:val="24"/>
        </w:rPr>
        <w:t xml:space="preserve">, экспертиза огнезащитной обработки кровли, </w:t>
      </w:r>
      <w:proofErr w:type="spellStart"/>
      <w:r w:rsidRPr="0018030E">
        <w:rPr>
          <w:rFonts w:eastAsia="Times New Roman"/>
          <w:sz w:val="24"/>
          <w:szCs w:val="24"/>
        </w:rPr>
        <w:t>зооэнтомологическое</w:t>
      </w:r>
      <w:proofErr w:type="spellEnd"/>
      <w:r w:rsidRPr="0018030E">
        <w:rPr>
          <w:rFonts w:eastAsia="Times New Roman"/>
          <w:sz w:val="24"/>
          <w:szCs w:val="24"/>
        </w:rPr>
        <w:t xml:space="preserve"> обследов</w:t>
      </w:r>
      <w:r w:rsidRPr="0018030E">
        <w:rPr>
          <w:rFonts w:eastAsia="Times New Roman"/>
          <w:sz w:val="24"/>
          <w:szCs w:val="24"/>
        </w:rPr>
        <w:t>а</w:t>
      </w:r>
      <w:r w:rsidRPr="0018030E">
        <w:rPr>
          <w:rFonts w:eastAsia="Times New Roman"/>
          <w:sz w:val="24"/>
          <w:szCs w:val="24"/>
        </w:rPr>
        <w:lastRenderedPageBreak/>
        <w:t>ние, исследование песка, услуги тревожной кнопки через сотовую связь, программа произво</w:t>
      </w:r>
      <w:r w:rsidRPr="0018030E">
        <w:rPr>
          <w:rFonts w:eastAsia="Times New Roman"/>
          <w:sz w:val="24"/>
          <w:szCs w:val="24"/>
        </w:rPr>
        <w:t>д</w:t>
      </w:r>
      <w:r w:rsidRPr="0018030E">
        <w:rPr>
          <w:rFonts w:eastAsia="Times New Roman"/>
          <w:sz w:val="24"/>
          <w:szCs w:val="24"/>
        </w:rPr>
        <w:t xml:space="preserve">ственного контроля, проведение осмотра на </w:t>
      </w:r>
      <w:proofErr w:type="spellStart"/>
      <w:r w:rsidRPr="0018030E">
        <w:rPr>
          <w:rFonts w:eastAsia="Times New Roman"/>
          <w:sz w:val="24"/>
          <w:szCs w:val="24"/>
        </w:rPr>
        <w:t>гельмитозы</w:t>
      </w:r>
      <w:proofErr w:type="spellEnd"/>
      <w:r w:rsidRPr="0018030E">
        <w:rPr>
          <w:rFonts w:eastAsia="Times New Roman"/>
          <w:sz w:val="24"/>
          <w:szCs w:val="24"/>
        </w:rPr>
        <w:t xml:space="preserve"> и </w:t>
      </w:r>
      <w:proofErr w:type="spellStart"/>
      <w:r w:rsidRPr="0018030E">
        <w:rPr>
          <w:rFonts w:eastAsia="Times New Roman"/>
          <w:sz w:val="24"/>
          <w:szCs w:val="24"/>
        </w:rPr>
        <w:t>протоозы</w:t>
      </w:r>
      <w:proofErr w:type="spellEnd"/>
      <w:r w:rsidRPr="0018030E">
        <w:rPr>
          <w:rFonts w:eastAsia="Times New Roman"/>
          <w:sz w:val="24"/>
          <w:szCs w:val="24"/>
        </w:rPr>
        <w:t>);</w:t>
      </w:r>
    </w:p>
    <w:p w:rsidR="0018030E" w:rsidRPr="0018030E" w:rsidRDefault="0018030E" w:rsidP="0018030E">
      <w:pPr>
        <w:ind w:firstLine="709"/>
        <w:jc w:val="both"/>
        <w:rPr>
          <w:rFonts w:eastAsia="Times New Roman"/>
          <w:sz w:val="24"/>
          <w:szCs w:val="24"/>
        </w:rPr>
      </w:pPr>
      <w:r w:rsidRPr="0018030E">
        <w:rPr>
          <w:rFonts w:eastAsia="Times New Roman"/>
          <w:sz w:val="24"/>
          <w:szCs w:val="24"/>
        </w:rPr>
        <w:t xml:space="preserve">ст. 340 - хозяйственные нужды – </w:t>
      </w:r>
      <w:r w:rsidRPr="0018030E">
        <w:rPr>
          <w:rFonts w:eastAsia="Times New Roman"/>
          <w:b/>
          <w:sz w:val="24"/>
          <w:szCs w:val="24"/>
        </w:rPr>
        <w:t>58 217,24</w:t>
      </w:r>
      <w:r w:rsidRPr="0018030E">
        <w:rPr>
          <w:rFonts w:eastAsia="Times New Roman"/>
          <w:sz w:val="24"/>
          <w:szCs w:val="24"/>
        </w:rPr>
        <w:t xml:space="preserve"> рублей:</w:t>
      </w:r>
    </w:p>
    <w:p w:rsidR="0018030E" w:rsidRPr="0018030E" w:rsidRDefault="0018030E" w:rsidP="0018030E">
      <w:pPr>
        <w:ind w:firstLine="709"/>
        <w:jc w:val="both"/>
        <w:rPr>
          <w:rFonts w:eastAsia="Times New Roman"/>
          <w:b/>
          <w:sz w:val="24"/>
          <w:szCs w:val="24"/>
        </w:rPr>
      </w:pPr>
      <w:r w:rsidRPr="0018030E">
        <w:rPr>
          <w:rFonts w:eastAsia="Times New Roman"/>
          <w:sz w:val="24"/>
          <w:szCs w:val="24"/>
        </w:rPr>
        <w:t>- сантехника-</w:t>
      </w:r>
      <w:r w:rsidRPr="0018030E">
        <w:rPr>
          <w:rFonts w:eastAsia="Times New Roman"/>
          <w:b/>
          <w:sz w:val="24"/>
          <w:szCs w:val="24"/>
        </w:rPr>
        <w:t xml:space="preserve">12 000,00 </w:t>
      </w:r>
      <w:r w:rsidRPr="0018030E">
        <w:rPr>
          <w:rFonts w:eastAsia="Times New Roman"/>
          <w:sz w:val="24"/>
          <w:szCs w:val="24"/>
        </w:rPr>
        <w:t>рублей</w:t>
      </w:r>
      <w:r w:rsidRPr="0018030E">
        <w:rPr>
          <w:rFonts w:eastAsia="Times New Roman"/>
          <w:b/>
          <w:sz w:val="24"/>
          <w:szCs w:val="24"/>
        </w:rPr>
        <w:t>;</w:t>
      </w:r>
    </w:p>
    <w:p w:rsidR="0018030E" w:rsidRPr="0018030E" w:rsidRDefault="0018030E" w:rsidP="0018030E">
      <w:pPr>
        <w:ind w:firstLine="709"/>
        <w:jc w:val="both"/>
        <w:rPr>
          <w:rFonts w:eastAsia="Times New Roman"/>
          <w:sz w:val="24"/>
          <w:szCs w:val="24"/>
        </w:rPr>
      </w:pPr>
      <w:r w:rsidRPr="0018030E">
        <w:rPr>
          <w:rFonts w:eastAsia="Times New Roman"/>
          <w:sz w:val="24"/>
          <w:szCs w:val="24"/>
        </w:rPr>
        <w:t xml:space="preserve">- электротовары  – </w:t>
      </w:r>
      <w:r w:rsidRPr="0018030E">
        <w:rPr>
          <w:rFonts w:eastAsia="Times New Roman"/>
          <w:b/>
          <w:sz w:val="24"/>
          <w:szCs w:val="24"/>
        </w:rPr>
        <w:t xml:space="preserve">6 086,55 </w:t>
      </w:r>
      <w:r w:rsidRPr="0018030E">
        <w:rPr>
          <w:rFonts w:eastAsia="Times New Roman"/>
          <w:sz w:val="24"/>
          <w:szCs w:val="24"/>
        </w:rPr>
        <w:t>рублей;</w:t>
      </w:r>
    </w:p>
    <w:p w:rsidR="0018030E" w:rsidRPr="0018030E" w:rsidRDefault="0018030E" w:rsidP="0018030E">
      <w:pPr>
        <w:ind w:firstLine="709"/>
        <w:jc w:val="both"/>
        <w:rPr>
          <w:rFonts w:eastAsia="Times New Roman"/>
          <w:b/>
          <w:sz w:val="24"/>
          <w:szCs w:val="24"/>
        </w:rPr>
      </w:pPr>
      <w:r w:rsidRPr="0018030E">
        <w:rPr>
          <w:rFonts w:eastAsia="Times New Roman"/>
          <w:sz w:val="24"/>
          <w:szCs w:val="24"/>
        </w:rPr>
        <w:t>- хозяйственные товары -</w:t>
      </w:r>
      <w:r w:rsidRPr="0018030E">
        <w:rPr>
          <w:rFonts w:eastAsia="Times New Roman"/>
          <w:b/>
          <w:sz w:val="24"/>
          <w:szCs w:val="24"/>
        </w:rPr>
        <w:t xml:space="preserve">40 130,69  </w:t>
      </w:r>
      <w:r w:rsidRPr="0018030E">
        <w:rPr>
          <w:rFonts w:eastAsia="Times New Roman"/>
          <w:sz w:val="24"/>
          <w:szCs w:val="24"/>
        </w:rPr>
        <w:t>рублей.</w:t>
      </w:r>
    </w:p>
    <w:p w:rsidR="0018030E" w:rsidRPr="0018030E" w:rsidRDefault="0018030E" w:rsidP="0018030E">
      <w:pPr>
        <w:ind w:left="-426" w:firstLine="709"/>
        <w:jc w:val="both"/>
        <w:rPr>
          <w:rFonts w:eastAsia="Times New Roman"/>
          <w:sz w:val="24"/>
          <w:szCs w:val="24"/>
        </w:rPr>
      </w:pPr>
      <w:r w:rsidRPr="0018030E">
        <w:rPr>
          <w:rFonts w:eastAsia="Times New Roman"/>
          <w:i/>
          <w:sz w:val="24"/>
          <w:szCs w:val="24"/>
        </w:rPr>
        <w:t xml:space="preserve">     Денежные средства за счет средств субвенций составили</w:t>
      </w:r>
      <w:r w:rsidRPr="0018030E">
        <w:rPr>
          <w:rFonts w:eastAsia="Times New Roman"/>
          <w:sz w:val="24"/>
          <w:szCs w:val="24"/>
        </w:rPr>
        <w:t xml:space="preserve"> – </w:t>
      </w:r>
      <w:r w:rsidRPr="0018030E">
        <w:rPr>
          <w:rFonts w:eastAsia="Times New Roman"/>
          <w:b/>
          <w:sz w:val="24"/>
          <w:szCs w:val="24"/>
        </w:rPr>
        <w:t>367 907,92</w:t>
      </w:r>
      <w:r w:rsidRPr="0018030E">
        <w:rPr>
          <w:rFonts w:eastAsia="Times New Roman"/>
          <w:sz w:val="24"/>
          <w:szCs w:val="24"/>
        </w:rPr>
        <w:t>рублей:</w:t>
      </w:r>
    </w:p>
    <w:p w:rsidR="0018030E" w:rsidRPr="0018030E" w:rsidRDefault="0018030E" w:rsidP="0018030E">
      <w:pPr>
        <w:ind w:firstLine="709"/>
        <w:jc w:val="both"/>
        <w:rPr>
          <w:rFonts w:eastAsia="Times New Roman"/>
          <w:sz w:val="24"/>
          <w:szCs w:val="24"/>
        </w:rPr>
      </w:pPr>
      <w:r w:rsidRPr="0018030E">
        <w:rPr>
          <w:rFonts w:eastAsia="Times New Roman"/>
          <w:sz w:val="24"/>
          <w:szCs w:val="24"/>
        </w:rPr>
        <w:t xml:space="preserve">- медосмотр – </w:t>
      </w:r>
      <w:r w:rsidRPr="0018030E">
        <w:rPr>
          <w:rFonts w:eastAsia="Times New Roman"/>
          <w:b/>
          <w:sz w:val="24"/>
          <w:szCs w:val="24"/>
        </w:rPr>
        <w:t>161832,00</w:t>
      </w:r>
      <w:r w:rsidRPr="0018030E">
        <w:rPr>
          <w:rFonts w:eastAsia="Times New Roman"/>
          <w:sz w:val="24"/>
          <w:szCs w:val="24"/>
        </w:rPr>
        <w:t xml:space="preserve"> рубля;-  услуги связи – 19920,76 рублей, </w:t>
      </w:r>
    </w:p>
    <w:p w:rsidR="0018030E" w:rsidRPr="0018030E" w:rsidRDefault="0018030E" w:rsidP="0018030E">
      <w:pPr>
        <w:ind w:firstLine="709"/>
        <w:jc w:val="both"/>
        <w:rPr>
          <w:rFonts w:eastAsia="Times New Roman"/>
          <w:sz w:val="24"/>
          <w:szCs w:val="24"/>
        </w:rPr>
      </w:pPr>
      <w:r w:rsidRPr="0018030E">
        <w:rPr>
          <w:rFonts w:eastAsia="Times New Roman"/>
          <w:sz w:val="24"/>
          <w:szCs w:val="24"/>
        </w:rPr>
        <w:t>-Поставка оборудования и мебели для организации учебно-образовательного процесса – 112795,00</w:t>
      </w:r>
    </w:p>
    <w:p w:rsidR="0018030E" w:rsidRPr="0018030E" w:rsidRDefault="0018030E" w:rsidP="0018030E">
      <w:pPr>
        <w:ind w:firstLine="709"/>
        <w:jc w:val="both"/>
        <w:rPr>
          <w:rFonts w:eastAsia="Times New Roman"/>
          <w:sz w:val="24"/>
          <w:szCs w:val="24"/>
        </w:rPr>
      </w:pPr>
      <w:r w:rsidRPr="0018030E">
        <w:rPr>
          <w:rFonts w:eastAsia="Times New Roman"/>
          <w:sz w:val="24"/>
          <w:szCs w:val="24"/>
        </w:rPr>
        <w:t>- Заправка и восстановление картриджей для административно-вспомогательного пе</w:t>
      </w:r>
      <w:r w:rsidRPr="0018030E">
        <w:rPr>
          <w:rFonts w:eastAsia="Times New Roman"/>
          <w:sz w:val="24"/>
          <w:szCs w:val="24"/>
        </w:rPr>
        <w:t>р</w:t>
      </w:r>
      <w:r w:rsidRPr="0018030E">
        <w:rPr>
          <w:rFonts w:eastAsia="Times New Roman"/>
          <w:sz w:val="24"/>
          <w:szCs w:val="24"/>
        </w:rPr>
        <w:t>сонала- 11 974,00</w:t>
      </w:r>
    </w:p>
    <w:p w:rsidR="0018030E" w:rsidRPr="0018030E" w:rsidRDefault="0018030E" w:rsidP="0018030E">
      <w:pPr>
        <w:ind w:firstLine="709"/>
        <w:jc w:val="both"/>
        <w:rPr>
          <w:rFonts w:eastAsia="Times New Roman"/>
          <w:sz w:val="24"/>
          <w:szCs w:val="24"/>
        </w:rPr>
      </w:pPr>
      <w:r w:rsidRPr="0018030E">
        <w:rPr>
          <w:rFonts w:eastAsia="Times New Roman"/>
          <w:sz w:val="24"/>
          <w:szCs w:val="24"/>
        </w:rPr>
        <w:t xml:space="preserve">Бюджетные средства и субвенции за 2019г. выделены и освоены своевременно со 100% объемом. Остатков на лицевых счетах – нет. </w:t>
      </w:r>
    </w:p>
    <w:p w:rsidR="0018030E" w:rsidRPr="0018030E" w:rsidRDefault="0018030E" w:rsidP="0018030E">
      <w:pPr>
        <w:tabs>
          <w:tab w:val="left" w:pos="2238"/>
        </w:tabs>
        <w:ind w:firstLine="709"/>
        <w:jc w:val="both"/>
        <w:rPr>
          <w:rFonts w:eastAsia="Times New Roman"/>
          <w:sz w:val="24"/>
          <w:szCs w:val="24"/>
        </w:rPr>
      </w:pPr>
      <w:r w:rsidRPr="0018030E">
        <w:rPr>
          <w:rFonts w:eastAsia="Times New Roman"/>
          <w:sz w:val="24"/>
          <w:szCs w:val="24"/>
        </w:rPr>
        <w:t xml:space="preserve">Финансовая деятельность МАДОУ №1 «Белоснежка» осуществляется на основании «Сметы доходов и расходов» </w:t>
      </w:r>
      <w:r w:rsidRPr="0018030E">
        <w:rPr>
          <w:rFonts w:eastAsia="Calibri"/>
          <w:sz w:val="24"/>
          <w:szCs w:val="24"/>
        </w:rPr>
        <w:t>в соответствии с планом финансово-хозяйственной деятельн</w:t>
      </w:r>
      <w:r w:rsidRPr="0018030E">
        <w:rPr>
          <w:rFonts w:eastAsia="Calibri"/>
          <w:sz w:val="24"/>
          <w:szCs w:val="24"/>
        </w:rPr>
        <w:t>о</w:t>
      </w:r>
      <w:r w:rsidRPr="0018030E">
        <w:rPr>
          <w:rFonts w:eastAsia="Calibri"/>
          <w:sz w:val="24"/>
          <w:szCs w:val="24"/>
        </w:rPr>
        <w:t xml:space="preserve">сти. </w:t>
      </w:r>
      <w:r w:rsidRPr="0018030E">
        <w:rPr>
          <w:rFonts w:eastAsia="Times New Roman"/>
          <w:sz w:val="24"/>
          <w:szCs w:val="24"/>
        </w:rPr>
        <w:t>Финансово-хозяйственная деятельность ДОУ была направлена на совершенствование м</w:t>
      </w:r>
      <w:r w:rsidRPr="0018030E">
        <w:rPr>
          <w:rFonts w:eastAsia="Times New Roman"/>
          <w:sz w:val="24"/>
          <w:szCs w:val="24"/>
        </w:rPr>
        <w:t>а</w:t>
      </w:r>
      <w:r w:rsidRPr="0018030E">
        <w:rPr>
          <w:rFonts w:eastAsia="Times New Roman"/>
          <w:sz w:val="24"/>
          <w:szCs w:val="24"/>
        </w:rPr>
        <w:t>териально-технической базы, улучшение условий и комфортное пребывание детей в детском саду.</w:t>
      </w:r>
    </w:p>
    <w:p w:rsidR="0018030E" w:rsidRPr="0018030E" w:rsidRDefault="0018030E" w:rsidP="0018030E">
      <w:pPr>
        <w:ind w:firstLine="709"/>
        <w:jc w:val="both"/>
        <w:rPr>
          <w:rFonts w:eastAsia="Times New Roman"/>
          <w:sz w:val="24"/>
          <w:szCs w:val="24"/>
        </w:rPr>
      </w:pPr>
      <w:r w:rsidRPr="0018030E">
        <w:rPr>
          <w:rFonts w:eastAsia="Calibri"/>
          <w:sz w:val="24"/>
          <w:szCs w:val="24"/>
        </w:rPr>
        <w:t>Главным источником финансирования МАДОУ №1  «Белоснежка» является – бюджет, родительская плата и субвенции краевого бюджета.</w:t>
      </w:r>
    </w:p>
    <w:p w:rsidR="0018030E" w:rsidRPr="0018030E" w:rsidRDefault="0018030E" w:rsidP="0018030E">
      <w:pPr>
        <w:ind w:firstLine="709"/>
        <w:jc w:val="both"/>
        <w:rPr>
          <w:rFonts w:eastAsia="Times New Roman"/>
          <w:sz w:val="24"/>
          <w:szCs w:val="24"/>
        </w:rPr>
      </w:pPr>
      <w:r w:rsidRPr="0018030E">
        <w:rPr>
          <w:rFonts w:eastAsia="Times New Roman"/>
          <w:sz w:val="24"/>
          <w:szCs w:val="24"/>
        </w:rPr>
        <w:t>Для осуществления задач финансово-хозяйственной деятельности в детском саду ре</w:t>
      </w:r>
      <w:r w:rsidRPr="0018030E">
        <w:rPr>
          <w:rFonts w:eastAsia="Times New Roman"/>
          <w:sz w:val="24"/>
          <w:szCs w:val="24"/>
        </w:rPr>
        <w:t>а</w:t>
      </w:r>
      <w:r w:rsidRPr="0018030E">
        <w:rPr>
          <w:rFonts w:eastAsia="Times New Roman"/>
          <w:sz w:val="24"/>
          <w:szCs w:val="24"/>
        </w:rPr>
        <w:t>лизовано следующее:</w:t>
      </w:r>
    </w:p>
    <w:p w:rsidR="0018030E" w:rsidRPr="0018030E" w:rsidRDefault="0018030E" w:rsidP="0018030E">
      <w:pPr>
        <w:widowControl w:val="0"/>
        <w:autoSpaceDE w:val="0"/>
        <w:autoSpaceDN w:val="0"/>
        <w:adjustRightInd w:val="0"/>
        <w:ind w:right="-2" w:firstLine="284"/>
        <w:contextualSpacing/>
        <w:jc w:val="both"/>
        <w:rPr>
          <w:rFonts w:eastAsia="Times New Roman"/>
          <w:sz w:val="24"/>
          <w:szCs w:val="24"/>
        </w:rPr>
      </w:pPr>
      <w:r w:rsidRPr="0018030E">
        <w:rPr>
          <w:rFonts w:eastAsia="Times New Roman"/>
          <w:sz w:val="24"/>
          <w:szCs w:val="24"/>
        </w:rPr>
        <w:t>Таким образом, выделенные денежные средства расходуются своевременно и в полном объеме.</w:t>
      </w:r>
    </w:p>
    <w:p w:rsidR="0018030E" w:rsidRPr="0018030E" w:rsidRDefault="0018030E" w:rsidP="0018030E">
      <w:pPr>
        <w:tabs>
          <w:tab w:val="left" w:pos="180"/>
        </w:tabs>
        <w:ind w:firstLine="567"/>
        <w:jc w:val="both"/>
        <w:rPr>
          <w:rFonts w:eastAsia="Times New Roman"/>
          <w:sz w:val="24"/>
          <w:szCs w:val="24"/>
        </w:rPr>
      </w:pPr>
      <w:r w:rsidRPr="0018030E">
        <w:rPr>
          <w:rFonts w:eastAsia="Times New Roman"/>
          <w:sz w:val="24"/>
          <w:szCs w:val="24"/>
        </w:rPr>
        <w:t>Следует отметить, что бюджетного финансирования недостаточно для обеспечения э</w:t>
      </w:r>
      <w:r w:rsidRPr="0018030E">
        <w:rPr>
          <w:rFonts w:eastAsia="Times New Roman"/>
          <w:sz w:val="24"/>
          <w:szCs w:val="24"/>
        </w:rPr>
        <w:t>ф</w:t>
      </w:r>
      <w:r w:rsidRPr="0018030E">
        <w:rPr>
          <w:rFonts w:eastAsia="Times New Roman"/>
          <w:sz w:val="24"/>
          <w:szCs w:val="24"/>
        </w:rPr>
        <w:t xml:space="preserve">фективного образовательного процесса и развития учреждения, на эти цели привлекаются благотворительные пожертвования. Администрация, коллектив ДОУ, родители  постоянно работают над созданием условий для обеспечения полноценного развития детей. </w:t>
      </w:r>
    </w:p>
    <w:p w:rsidR="0018030E" w:rsidRPr="0018030E" w:rsidRDefault="0018030E" w:rsidP="0018030E">
      <w:pPr>
        <w:tabs>
          <w:tab w:val="left" w:pos="180"/>
        </w:tabs>
        <w:ind w:firstLine="567"/>
        <w:jc w:val="both"/>
        <w:rPr>
          <w:rFonts w:eastAsia="Times New Roman"/>
          <w:sz w:val="24"/>
          <w:szCs w:val="24"/>
        </w:rPr>
      </w:pPr>
      <w:r w:rsidRPr="0018030E">
        <w:rPr>
          <w:rFonts w:eastAsia="Times New Roman"/>
          <w:sz w:val="24"/>
          <w:szCs w:val="24"/>
        </w:rPr>
        <w:t xml:space="preserve">Благодаря родительской общественности и спонсорам, отчетный период  приобретено </w:t>
      </w:r>
      <w:proofErr w:type="spellStart"/>
      <w:proofErr w:type="gramStart"/>
      <w:r w:rsidRPr="0018030E">
        <w:rPr>
          <w:rFonts w:eastAsia="Times New Roman"/>
          <w:sz w:val="24"/>
          <w:szCs w:val="24"/>
        </w:rPr>
        <w:t>товаро-материальных</w:t>
      </w:r>
      <w:proofErr w:type="spellEnd"/>
      <w:proofErr w:type="gramEnd"/>
      <w:r w:rsidRPr="0018030E">
        <w:rPr>
          <w:rFonts w:eastAsia="Times New Roman"/>
          <w:sz w:val="24"/>
          <w:szCs w:val="24"/>
        </w:rPr>
        <w:t xml:space="preserve"> ценностей на благотворительной основе на сумму 166 000 рублей. Из них были приобретены телевизоры на сумму 35 000 рублей, репетиционный центр на сумму 68 000,00.Все товарные ценности поставлены на учет.</w:t>
      </w:r>
    </w:p>
    <w:p w:rsidR="0018030E" w:rsidRPr="0018030E" w:rsidRDefault="0018030E" w:rsidP="0018030E">
      <w:pPr>
        <w:tabs>
          <w:tab w:val="left" w:pos="180"/>
        </w:tabs>
        <w:ind w:firstLine="567"/>
        <w:jc w:val="both"/>
        <w:rPr>
          <w:rFonts w:eastAsia="Times New Roman"/>
          <w:sz w:val="24"/>
          <w:szCs w:val="24"/>
        </w:rPr>
      </w:pPr>
      <w:r w:rsidRPr="0018030E">
        <w:rPr>
          <w:rFonts w:eastAsia="Times New Roman"/>
          <w:sz w:val="24"/>
          <w:szCs w:val="24"/>
        </w:rPr>
        <w:t>В 2019  учебном году сотрудниками и родителями организованна работа по благоус</w:t>
      </w:r>
      <w:r w:rsidRPr="0018030E">
        <w:rPr>
          <w:rFonts w:eastAsia="Times New Roman"/>
          <w:sz w:val="24"/>
          <w:szCs w:val="24"/>
        </w:rPr>
        <w:t>т</w:t>
      </w:r>
      <w:r w:rsidRPr="0018030E">
        <w:rPr>
          <w:rFonts w:eastAsia="Times New Roman"/>
          <w:sz w:val="24"/>
          <w:szCs w:val="24"/>
        </w:rPr>
        <w:t>ройству территории.  Детский сад участвовал в муниципальном конкурсе «Лучший двор» где занял 1 место- 13 000 рублей.</w:t>
      </w:r>
    </w:p>
    <w:p w:rsidR="0018030E" w:rsidRPr="0018030E" w:rsidRDefault="0018030E" w:rsidP="0018030E">
      <w:pPr>
        <w:tabs>
          <w:tab w:val="left" w:pos="180"/>
        </w:tabs>
        <w:ind w:firstLine="567"/>
        <w:jc w:val="both"/>
        <w:rPr>
          <w:rFonts w:eastAsia="Times New Roman"/>
          <w:sz w:val="24"/>
          <w:szCs w:val="24"/>
          <w:u w:val="single"/>
        </w:rPr>
      </w:pPr>
      <w:r w:rsidRPr="0018030E">
        <w:rPr>
          <w:rFonts w:eastAsia="Times New Roman"/>
          <w:sz w:val="24"/>
          <w:szCs w:val="24"/>
        </w:rPr>
        <w:t>В ДОУ реализуется система поддержки семей, имеющих детей дошкольного возраста. Из средств регионального бюджета осуществляется возврат части родительской платы. Для семей, в которых первый ребёнок посещает ДОУ – 20 %, второй – 50 %, третий – 80 %. Уст</w:t>
      </w:r>
      <w:r w:rsidRPr="0018030E">
        <w:rPr>
          <w:rFonts w:eastAsia="Times New Roman"/>
          <w:sz w:val="24"/>
          <w:szCs w:val="24"/>
        </w:rPr>
        <w:t>а</w:t>
      </w:r>
      <w:r w:rsidRPr="0018030E">
        <w:rPr>
          <w:rFonts w:eastAsia="Times New Roman"/>
          <w:sz w:val="24"/>
          <w:szCs w:val="24"/>
        </w:rPr>
        <w:t>новлена льгота по оплате за содержание детей - инвалидов, детей - сирот, детей, оставшихся без попечения родителей или детей с туберкулезной интоксикацией, осваивающих образов</w:t>
      </w:r>
      <w:r w:rsidRPr="0018030E">
        <w:rPr>
          <w:rFonts w:eastAsia="Times New Roman"/>
          <w:sz w:val="24"/>
          <w:szCs w:val="24"/>
        </w:rPr>
        <w:t>а</w:t>
      </w:r>
      <w:r w:rsidRPr="0018030E">
        <w:rPr>
          <w:rFonts w:eastAsia="Times New Roman"/>
          <w:sz w:val="24"/>
          <w:szCs w:val="24"/>
        </w:rPr>
        <w:t>тельную программу дошкольного образования в МАДОУ № 1 «Белоснежка», при условии предоставления соответствующих подтверждающих документов.</w:t>
      </w:r>
    </w:p>
    <w:p w:rsidR="0018030E" w:rsidRDefault="0018030E">
      <w:pPr>
        <w:ind w:left="3"/>
        <w:rPr>
          <w:rFonts w:eastAsia="Times New Roman"/>
          <w:b/>
          <w:bCs/>
          <w:sz w:val="24"/>
          <w:szCs w:val="24"/>
        </w:rPr>
      </w:pPr>
    </w:p>
    <w:p w:rsidR="0018030E" w:rsidRDefault="0018030E">
      <w:pPr>
        <w:ind w:left="3"/>
        <w:rPr>
          <w:rFonts w:eastAsia="Times New Roman"/>
          <w:b/>
          <w:bCs/>
          <w:sz w:val="24"/>
          <w:szCs w:val="24"/>
        </w:rPr>
      </w:pPr>
    </w:p>
    <w:p w:rsidR="00AF23FB" w:rsidRDefault="006F2372">
      <w:pPr>
        <w:ind w:left="3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6.1. Материально-техническое обеспечение МАДОУ</w:t>
      </w:r>
    </w:p>
    <w:p w:rsidR="00AF23FB" w:rsidRDefault="00AF23FB">
      <w:pPr>
        <w:spacing w:line="7" w:lineRule="exact"/>
        <w:rPr>
          <w:sz w:val="20"/>
          <w:szCs w:val="20"/>
        </w:rPr>
      </w:pPr>
    </w:p>
    <w:p w:rsidR="00AF23FB" w:rsidRDefault="006F2372">
      <w:pPr>
        <w:spacing w:line="237" w:lineRule="auto"/>
        <w:ind w:left="3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Здание ДОУ 1987 года постройки, строение панельное, двухэтажное. В 2015 году в</w:t>
      </w:r>
      <w:r w:rsidR="0018030E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ДОУ завершена реконструкция. Детский сад введен в эксплуатацию в мае 2015г. </w:t>
      </w:r>
      <w:r>
        <w:rPr>
          <w:rFonts w:eastAsia="Times New Roman"/>
          <w:color w:val="333333"/>
          <w:sz w:val="24"/>
          <w:szCs w:val="24"/>
        </w:rPr>
        <w:t xml:space="preserve">Детский сад отвечает всем современным требованиям </w:t>
      </w:r>
      <w:r>
        <w:rPr>
          <w:rFonts w:eastAsia="Times New Roman"/>
          <w:color w:val="000000"/>
          <w:sz w:val="24"/>
          <w:szCs w:val="24"/>
        </w:rPr>
        <w:t>технических регламентов,</w:t>
      </w:r>
      <w:r>
        <w:rPr>
          <w:rFonts w:eastAsia="Times New Roman"/>
          <w:color w:val="333333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требованиям энергетич</w:t>
      </w:r>
      <w:r>
        <w:rPr>
          <w:rFonts w:eastAsia="Times New Roman"/>
          <w:color w:val="000000"/>
          <w:sz w:val="24"/>
          <w:szCs w:val="24"/>
        </w:rPr>
        <w:t>е</w:t>
      </w:r>
      <w:r>
        <w:rPr>
          <w:rFonts w:eastAsia="Times New Roman"/>
          <w:color w:val="000000"/>
          <w:sz w:val="24"/>
          <w:szCs w:val="24"/>
        </w:rPr>
        <w:t>ской</w:t>
      </w:r>
      <w:r>
        <w:rPr>
          <w:rFonts w:eastAsia="Times New Roman"/>
          <w:color w:val="333333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эффективности и требованиям оснащенности объекта приборами учета энергетических ресурсов.</w:t>
      </w:r>
    </w:p>
    <w:p w:rsidR="00AF23FB" w:rsidRDefault="00AF23FB">
      <w:pPr>
        <w:spacing w:line="18" w:lineRule="exact"/>
        <w:rPr>
          <w:sz w:val="20"/>
          <w:szCs w:val="20"/>
        </w:rPr>
      </w:pPr>
    </w:p>
    <w:p w:rsidR="00AF23FB" w:rsidRDefault="006F2372">
      <w:pPr>
        <w:spacing w:line="235" w:lineRule="auto"/>
        <w:ind w:left="3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ДОУ имеет обособленный земельный участок площадью 10 944 кв. м. На участке раз-мещено 9 прогулочных площадок. Все площадки оснащены малыми архитектурными форма-ми. Спортивная площадка оснащена необходимым оборудованием.</w:t>
      </w:r>
    </w:p>
    <w:p w:rsidR="00AF23FB" w:rsidRDefault="00AF23FB">
      <w:pPr>
        <w:spacing w:line="15" w:lineRule="exact"/>
        <w:rPr>
          <w:sz w:val="20"/>
          <w:szCs w:val="20"/>
        </w:rPr>
      </w:pPr>
    </w:p>
    <w:p w:rsidR="00AF23FB" w:rsidRDefault="006F2372" w:rsidP="00F57A67">
      <w:pPr>
        <w:numPr>
          <w:ilvl w:val="2"/>
          <w:numId w:val="35"/>
        </w:numPr>
        <w:tabs>
          <w:tab w:val="left" w:pos="1056"/>
        </w:tabs>
        <w:spacing w:line="236" w:lineRule="auto"/>
        <w:ind w:left="3" w:firstLine="705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lastRenderedPageBreak/>
        <w:t>201</w:t>
      </w:r>
      <w:r w:rsidR="0018030E">
        <w:rPr>
          <w:rFonts w:eastAsia="Times New Roman"/>
          <w:sz w:val="24"/>
          <w:szCs w:val="24"/>
        </w:rPr>
        <w:t>9-2020</w:t>
      </w:r>
      <w:r>
        <w:rPr>
          <w:rFonts w:eastAsia="Times New Roman"/>
          <w:sz w:val="24"/>
          <w:szCs w:val="24"/>
        </w:rPr>
        <w:t xml:space="preserve"> учебном году сотрудниками и родителями организованна работа по бл</w:t>
      </w:r>
      <w:r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>гоустройству территории.</w:t>
      </w:r>
      <w:proofErr w:type="gramEnd"/>
      <w:r>
        <w:rPr>
          <w:rFonts w:eastAsia="Times New Roman"/>
          <w:sz w:val="24"/>
          <w:szCs w:val="24"/>
        </w:rPr>
        <w:t xml:space="preserve"> Детский сад участвовал в муниципальном конкурсе «Лучший двор» где занял первое место</w:t>
      </w:r>
      <w:r w:rsidR="0018030E">
        <w:rPr>
          <w:rFonts w:eastAsia="Times New Roman"/>
          <w:sz w:val="24"/>
          <w:szCs w:val="24"/>
        </w:rPr>
        <w:t>.</w:t>
      </w:r>
    </w:p>
    <w:p w:rsidR="00AF23FB" w:rsidRDefault="00AF23FB">
      <w:pPr>
        <w:spacing w:line="13" w:lineRule="exact"/>
        <w:rPr>
          <w:rFonts w:eastAsia="Times New Roman"/>
          <w:sz w:val="24"/>
          <w:szCs w:val="24"/>
        </w:rPr>
      </w:pPr>
    </w:p>
    <w:p w:rsidR="00AF23FB" w:rsidRDefault="006F2372">
      <w:pPr>
        <w:spacing w:line="237" w:lineRule="auto"/>
        <w:ind w:left="3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Для воспитанников оборудованы просторные спальные и игровые комнаты, музыкаль-ный и спортивный залы, кабинеты для занятий с логопедом и психологом, врачебный каби-нет</w:t>
      </w:r>
      <w:r>
        <w:rPr>
          <w:rFonts w:eastAsia="Times New Roman"/>
          <w:color w:val="333333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ВДОУ имеется оборудованный по современным требованиям пищеблок со складскими помещениями, прачечная. Здание детского сада приспособлено для доступа маломобильных групп населения</w:t>
      </w:r>
      <w:r>
        <w:rPr>
          <w:rFonts w:eastAsia="Times New Roman"/>
          <w:sz w:val="24"/>
          <w:szCs w:val="24"/>
          <w:highlight w:val="white"/>
        </w:rPr>
        <w:t>.</w:t>
      </w:r>
    </w:p>
    <w:p w:rsidR="00AF23FB" w:rsidRDefault="00AF23FB">
      <w:pPr>
        <w:spacing w:line="17" w:lineRule="exact"/>
        <w:rPr>
          <w:rFonts w:eastAsia="Times New Roman"/>
          <w:sz w:val="24"/>
          <w:szCs w:val="24"/>
        </w:rPr>
      </w:pPr>
    </w:p>
    <w:p w:rsidR="00AF23FB" w:rsidRDefault="006F2372">
      <w:pPr>
        <w:spacing w:line="234" w:lineRule="auto"/>
        <w:ind w:left="3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Для бесперебойного функционирования МАДОУ своевременно с начала текущего года заключены договора на коммунальные услуги, услуги по содержанию учреждения, поставку</w:t>
      </w:r>
    </w:p>
    <w:p w:rsidR="00AF23FB" w:rsidRDefault="00AF23FB">
      <w:pPr>
        <w:spacing w:line="1" w:lineRule="exact"/>
        <w:rPr>
          <w:rFonts w:eastAsia="Times New Roman"/>
          <w:sz w:val="24"/>
          <w:szCs w:val="24"/>
        </w:rPr>
      </w:pPr>
    </w:p>
    <w:p w:rsidR="00AF23FB" w:rsidRDefault="006F2372" w:rsidP="00F57A67">
      <w:pPr>
        <w:numPr>
          <w:ilvl w:val="0"/>
          <w:numId w:val="35"/>
        </w:numPr>
        <w:tabs>
          <w:tab w:val="left" w:pos="183"/>
        </w:tabs>
        <w:ind w:left="183" w:hanging="18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приобретение товаров.</w:t>
      </w:r>
    </w:p>
    <w:p w:rsidR="00AF23FB" w:rsidRDefault="00AF23FB">
      <w:pPr>
        <w:spacing w:line="12" w:lineRule="exact"/>
        <w:rPr>
          <w:rFonts w:eastAsia="Times New Roman"/>
          <w:sz w:val="24"/>
          <w:szCs w:val="24"/>
        </w:rPr>
      </w:pPr>
    </w:p>
    <w:p w:rsidR="00AF23FB" w:rsidRDefault="006F2372" w:rsidP="00F57A67">
      <w:pPr>
        <w:numPr>
          <w:ilvl w:val="1"/>
          <w:numId w:val="35"/>
        </w:numPr>
        <w:tabs>
          <w:tab w:val="left" w:pos="814"/>
        </w:tabs>
        <w:spacing w:line="236" w:lineRule="auto"/>
        <w:ind w:left="3" w:firstLine="56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целью обеспечения сохранности имущества, недопущения аварийных ситуаций регу-лярно проводились технические осмотры зданий, сооружений, подвального помещения и тер-ритории, с выявлением технических дефектов. Все записи заносились в специальный журнал.</w:t>
      </w:r>
    </w:p>
    <w:p w:rsidR="00AF23FB" w:rsidRDefault="00AF23FB">
      <w:pPr>
        <w:spacing w:line="13" w:lineRule="exact"/>
        <w:rPr>
          <w:rFonts w:eastAsia="Times New Roman"/>
          <w:sz w:val="24"/>
          <w:szCs w:val="24"/>
        </w:rPr>
      </w:pPr>
    </w:p>
    <w:p w:rsidR="00AF23FB" w:rsidRDefault="006F2372">
      <w:pPr>
        <w:spacing w:line="238" w:lineRule="auto"/>
        <w:ind w:left="3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Дошкольное учреждение отвечает нормам и правилам пожарной безопасности - обору-дована специальная система безопасности: кнопка «тревожной сигнализации», специальная автоматическая пожарная сигнализация. С целью обеспечения пожарной безопасности в МА-ДОУ – проведены перезарядка огнетушителей, огнезащитная обработка деревянных кон-струкций кровли, обследование пожарных кранов, заключен договор на техническое обслужи-вание автоматической пожарной сигнализации, радиосистемы передачи извещений ОС SM-RF «Стрелец–Мониторинг». Для обеспечения санитарных правил, безопасных условий пребыва-ния детей, проведена промывка отопительной системы, поверены манометры и установлены на элеваторном узле. Получен паспорт готовности учреждения к работе в осенне-зимний пе-риод.</w:t>
      </w:r>
    </w:p>
    <w:p w:rsidR="00AF23FB" w:rsidRDefault="00AF23FB">
      <w:pPr>
        <w:spacing w:line="292" w:lineRule="exact"/>
        <w:rPr>
          <w:sz w:val="20"/>
          <w:szCs w:val="20"/>
        </w:rPr>
      </w:pPr>
    </w:p>
    <w:p w:rsidR="00AF23FB" w:rsidRDefault="006F2372" w:rsidP="00F57A67">
      <w:pPr>
        <w:numPr>
          <w:ilvl w:val="0"/>
          <w:numId w:val="36"/>
        </w:numPr>
        <w:tabs>
          <w:tab w:val="left" w:pos="303"/>
        </w:tabs>
        <w:ind w:left="303" w:hanging="30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Общественное управление в МАДОУ</w:t>
      </w:r>
    </w:p>
    <w:p w:rsidR="00AF23FB" w:rsidRDefault="00AF23FB">
      <w:pPr>
        <w:spacing w:line="271" w:lineRule="exact"/>
        <w:rPr>
          <w:sz w:val="20"/>
          <w:szCs w:val="20"/>
        </w:rPr>
      </w:pPr>
    </w:p>
    <w:p w:rsidR="00AF23FB" w:rsidRPr="002668A8" w:rsidRDefault="006F2372" w:rsidP="002668A8">
      <w:pPr>
        <w:ind w:left="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201</w:t>
      </w:r>
      <w:r w:rsidR="002668A8">
        <w:rPr>
          <w:rFonts w:eastAsia="Times New Roman"/>
          <w:sz w:val="24"/>
          <w:szCs w:val="24"/>
        </w:rPr>
        <w:t>9</w:t>
      </w:r>
      <w:r>
        <w:rPr>
          <w:rFonts w:eastAsia="Times New Roman"/>
          <w:sz w:val="24"/>
          <w:szCs w:val="24"/>
        </w:rPr>
        <w:t>-20</w:t>
      </w:r>
      <w:r w:rsidR="002668A8">
        <w:rPr>
          <w:rFonts w:eastAsia="Times New Roman"/>
          <w:sz w:val="24"/>
          <w:szCs w:val="24"/>
        </w:rPr>
        <w:t>20</w:t>
      </w:r>
      <w:r>
        <w:rPr>
          <w:rFonts w:eastAsia="Times New Roman"/>
          <w:sz w:val="24"/>
          <w:szCs w:val="24"/>
        </w:rPr>
        <w:t xml:space="preserve"> уч. г.  активно работал Совет  МАДОУ, проведено  5  заседаний  Совета, на кото-</w:t>
      </w:r>
    </w:p>
    <w:p w:rsidR="00194CAB" w:rsidRDefault="006F2372" w:rsidP="002668A8">
      <w:pPr>
        <w:tabs>
          <w:tab w:val="left" w:pos="8482"/>
        </w:tabs>
        <w:ind w:left="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рых  рассматривались вопросы, направленные  на решение плановых задач</w:t>
      </w:r>
      <w:r w:rsidR="00194CAB">
        <w:rPr>
          <w:rFonts w:eastAsia="Times New Roman"/>
          <w:sz w:val="24"/>
          <w:szCs w:val="24"/>
        </w:rPr>
        <w:t>.</w:t>
      </w:r>
    </w:p>
    <w:p w:rsidR="00AF23FB" w:rsidRPr="002668A8" w:rsidRDefault="006F2372" w:rsidP="00194CAB">
      <w:pPr>
        <w:tabs>
          <w:tab w:val="left" w:pos="8482"/>
        </w:tabs>
        <w:ind w:left="3"/>
        <w:rPr>
          <w:rFonts w:eastAsia="Times New Roman"/>
          <w:sz w:val="24"/>
          <w:szCs w:val="24"/>
        </w:rPr>
      </w:pPr>
      <w:r w:rsidRPr="002668A8">
        <w:rPr>
          <w:rFonts w:eastAsia="Times New Roman"/>
          <w:sz w:val="24"/>
          <w:szCs w:val="24"/>
        </w:rPr>
        <w:t>Состоялось</w:t>
      </w:r>
      <w:r w:rsidR="00194CAB">
        <w:rPr>
          <w:rFonts w:eastAsia="Times New Roman"/>
          <w:sz w:val="24"/>
          <w:szCs w:val="24"/>
        </w:rPr>
        <w:t xml:space="preserve"> </w:t>
      </w:r>
      <w:r w:rsidRPr="002668A8">
        <w:rPr>
          <w:rFonts w:eastAsia="Times New Roman"/>
          <w:sz w:val="24"/>
          <w:szCs w:val="24"/>
        </w:rPr>
        <w:t>5 заседаний Совета ДОУ, на которых рассматривались следующие вопросы:</w:t>
      </w:r>
    </w:p>
    <w:p w:rsidR="00AF23FB" w:rsidRPr="002668A8" w:rsidRDefault="00AF23FB" w:rsidP="002668A8">
      <w:pPr>
        <w:rPr>
          <w:rFonts w:eastAsia="Times New Roman"/>
          <w:sz w:val="24"/>
          <w:szCs w:val="24"/>
        </w:rPr>
      </w:pPr>
    </w:p>
    <w:p w:rsidR="00AF23FB" w:rsidRPr="002668A8" w:rsidRDefault="006F2372" w:rsidP="00F57A67">
      <w:pPr>
        <w:numPr>
          <w:ilvl w:val="0"/>
          <w:numId w:val="41"/>
        </w:numPr>
        <w:tabs>
          <w:tab w:val="left" w:pos="423"/>
        </w:tabs>
        <w:rPr>
          <w:rFonts w:eastAsia="Times New Roman"/>
          <w:sz w:val="24"/>
          <w:szCs w:val="24"/>
        </w:rPr>
      </w:pPr>
      <w:r w:rsidRPr="002668A8">
        <w:rPr>
          <w:rFonts w:eastAsia="Times New Roman"/>
          <w:sz w:val="24"/>
          <w:szCs w:val="24"/>
        </w:rPr>
        <w:t>Согласовывались план работы Совета ДОУ, Положение о доплатах и надбавках рабо</w:t>
      </w:r>
      <w:r w:rsidRPr="002668A8">
        <w:rPr>
          <w:rFonts w:eastAsia="Times New Roman"/>
          <w:sz w:val="24"/>
          <w:szCs w:val="24"/>
        </w:rPr>
        <w:t>т</w:t>
      </w:r>
      <w:r w:rsidRPr="002668A8">
        <w:rPr>
          <w:rFonts w:eastAsia="Times New Roman"/>
          <w:sz w:val="24"/>
          <w:szCs w:val="24"/>
        </w:rPr>
        <w:t>ников ДОУ.</w:t>
      </w:r>
    </w:p>
    <w:p w:rsidR="00AF23FB" w:rsidRPr="002668A8" w:rsidRDefault="006F2372" w:rsidP="00F57A67">
      <w:pPr>
        <w:numPr>
          <w:ilvl w:val="0"/>
          <w:numId w:val="41"/>
        </w:numPr>
        <w:tabs>
          <w:tab w:val="left" w:pos="423"/>
        </w:tabs>
        <w:ind w:right="20"/>
        <w:rPr>
          <w:rFonts w:eastAsia="Times New Roman"/>
          <w:sz w:val="24"/>
          <w:szCs w:val="24"/>
        </w:rPr>
      </w:pPr>
      <w:r w:rsidRPr="002668A8">
        <w:rPr>
          <w:rFonts w:eastAsia="Times New Roman"/>
          <w:sz w:val="24"/>
          <w:szCs w:val="24"/>
        </w:rPr>
        <w:t>Приняли участие в организации и проведении марафона «Моя предприимчивая семья», «Лучшая семья года», «Лучшая группа года».</w:t>
      </w:r>
    </w:p>
    <w:p w:rsidR="00AF23FB" w:rsidRPr="002668A8" w:rsidRDefault="006F2372" w:rsidP="00F57A67">
      <w:pPr>
        <w:numPr>
          <w:ilvl w:val="0"/>
          <w:numId w:val="41"/>
        </w:numPr>
        <w:tabs>
          <w:tab w:val="left" w:pos="423"/>
        </w:tabs>
        <w:rPr>
          <w:rFonts w:eastAsia="Times New Roman"/>
          <w:sz w:val="24"/>
          <w:szCs w:val="24"/>
        </w:rPr>
      </w:pPr>
      <w:r w:rsidRPr="002668A8">
        <w:rPr>
          <w:rFonts w:eastAsia="Times New Roman"/>
          <w:sz w:val="24"/>
          <w:szCs w:val="24"/>
        </w:rPr>
        <w:t>Организация и проведение Новогодних мероприятий.</w:t>
      </w:r>
    </w:p>
    <w:p w:rsidR="00AF23FB" w:rsidRPr="002668A8" w:rsidRDefault="006F2372" w:rsidP="00F57A67">
      <w:pPr>
        <w:numPr>
          <w:ilvl w:val="0"/>
          <w:numId w:val="41"/>
        </w:numPr>
        <w:tabs>
          <w:tab w:val="left" w:pos="423"/>
        </w:tabs>
        <w:rPr>
          <w:rFonts w:eastAsia="Times New Roman"/>
          <w:sz w:val="24"/>
          <w:szCs w:val="24"/>
        </w:rPr>
      </w:pPr>
      <w:r w:rsidRPr="002668A8">
        <w:rPr>
          <w:rFonts w:eastAsia="Times New Roman"/>
          <w:sz w:val="24"/>
          <w:szCs w:val="24"/>
        </w:rPr>
        <w:t>Подводили итоги финансово-хозяйственной деятельности за 201</w:t>
      </w:r>
      <w:r w:rsidR="002668A8" w:rsidRPr="002668A8">
        <w:rPr>
          <w:rFonts w:eastAsia="Times New Roman"/>
          <w:sz w:val="24"/>
          <w:szCs w:val="24"/>
        </w:rPr>
        <w:t>9</w:t>
      </w:r>
      <w:r w:rsidRPr="002668A8">
        <w:rPr>
          <w:rFonts w:eastAsia="Times New Roman"/>
          <w:sz w:val="24"/>
          <w:szCs w:val="24"/>
        </w:rPr>
        <w:t xml:space="preserve"> г.</w:t>
      </w:r>
    </w:p>
    <w:p w:rsidR="00AF23FB" w:rsidRPr="002668A8" w:rsidRDefault="006F2372" w:rsidP="00F57A67">
      <w:pPr>
        <w:pStyle w:val="a6"/>
        <w:numPr>
          <w:ilvl w:val="0"/>
          <w:numId w:val="41"/>
        </w:numPr>
        <w:tabs>
          <w:tab w:val="left" w:pos="8102"/>
        </w:tabs>
        <w:rPr>
          <w:sz w:val="24"/>
          <w:szCs w:val="24"/>
        </w:rPr>
      </w:pPr>
      <w:r w:rsidRPr="002668A8">
        <w:rPr>
          <w:sz w:val="24"/>
          <w:szCs w:val="24"/>
        </w:rPr>
        <w:t>Итоги воспитательно-образовательной работы МАДОУ за</w:t>
      </w:r>
      <w:r w:rsidR="007277C7">
        <w:rPr>
          <w:sz w:val="24"/>
          <w:szCs w:val="24"/>
        </w:rPr>
        <w:t xml:space="preserve"> </w:t>
      </w:r>
      <w:r w:rsidRPr="002668A8">
        <w:rPr>
          <w:sz w:val="24"/>
          <w:szCs w:val="24"/>
        </w:rPr>
        <w:t>I</w:t>
      </w:r>
      <w:r w:rsidR="007277C7">
        <w:rPr>
          <w:sz w:val="24"/>
          <w:szCs w:val="24"/>
        </w:rPr>
        <w:t xml:space="preserve"> </w:t>
      </w:r>
      <w:r w:rsidRPr="002668A8">
        <w:rPr>
          <w:sz w:val="24"/>
          <w:szCs w:val="24"/>
        </w:rPr>
        <w:t>полугодие</w:t>
      </w:r>
      <w:r w:rsidRPr="002668A8">
        <w:rPr>
          <w:sz w:val="24"/>
          <w:szCs w:val="24"/>
        </w:rPr>
        <w:tab/>
        <w:t>201</w:t>
      </w:r>
      <w:r w:rsidR="002668A8" w:rsidRPr="002668A8">
        <w:rPr>
          <w:sz w:val="24"/>
          <w:szCs w:val="24"/>
        </w:rPr>
        <w:t>9</w:t>
      </w:r>
      <w:r w:rsidRPr="002668A8">
        <w:rPr>
          <w:sz w:val="24"/>
          <w:szCs w:val="24"/>
        </w:rPr>
        <w:t>-20</w:t>
      </w:r>
      <w:r w:rsidR="002668A8" w:rsidRPr="002668A8">
        <w:rPr>
          <w:sz w:val="24"/>
          <w:szCs w:val="24"/>
        </w:rPr>
        <w:t>20</w:t>
      </w:r>
      <w:r w:rsidRPr="002668A8">
        <w:rPr>
          <w:sz w:val="24"/>
          <w:szCs w:val="24"/>
        </w:rPr>
        <w:t xml:space="preserve"> учебного года.</w:t>
      </w:r>
    </w:p>
    <w:p w:rsidR="00AF23FB" w:rsidRPr="003A2A80" w:rsidRDefault="006F2372" w:rsidP="00F57A67">
      <w:pPr>
        <w:numPr>
          <w:ilvl w:val="0"/>
          <w:numId w:val="41"/>
        </w:numPr>
        <w:tabs>
          <w:tab w:val="left" w:pos="423"/>
        </w:tabs>
        <w:rPr>
          <w:rFonts w:eastAsia="Times New Roman"/>
          <w:sz w:val="24"/>
          <w:szCs w:val="24"/>
        </w:rPr>
      </w:pPr>
      <w:r w:rsidRPr="008F3083">
        <w:rPr>
          <w:rFonts w:eastAsia="Times New Roman"/>
          <w:sz w:val="24"/>
          <w:szCs w:val="24"/>
        </w:rPr>
        <w:t>Обсуждали результаты мониторинга состояния здоровья и физического развития детей</w:t>
      </w:r>
      <w:r w:rsidR="008F3083">
        <w:rPr>
          <w:rFonts w:eastAsia="Times New Roman"/>
          <w:sz w:val="24"/>
          <w:szCs w:val="24"/>
        </w:rPr>
        <w:t xml:space="preserve"> за </w:t>
      </w:r>
      <w:r w:rsidRPr="003A2A80">
        <w:rPr>
          <w:rFonts w:eastAsia="Times New Roman"/>
          <w:sz w:val="24"/>
          <w:szCs w:val="24"/>
        </w:rPr>
        <w:t>201</w:t>
      </w:r>
      <w:r w:rsidR="002668A8" w:rsidRPr="003A2A80">
        <w:rPr>
          <w:rFonts w:eastAsia="Times New Roman"/>
          <w:sz w:val="24"/>
          <w:szCs w:val="24"/>
        </w:rPr>
        <w:t>9</w:t>
      </w:r>
      <w:r w:rsidRPr="003A2A80">
        <w:rPr>
          <w:rFonts w:eastAsia="Times New Roman"/>
          <w:sz w:val="24"/>
          <w:szCs w:val="24"/>
        </w:rPr>
        <w:t>-20</w:t>
      </w:r>
      <w:r w:rsidR="002668A8" w:rsidRPr="003A2A80">
        <w:rPr>
          <w:rFonts w:eastAsia="Times New Roman"/>
          <w:sz w:val="24"/>
          <w:szCs w:val="24"/>
        </w:rPr>
        <w:t>20</w:t>
      </w:r>
      <w:r w:rsidRPr="003A2A80">
        <w:rPr>
          <w:rFonts w:eastAsia="Times New Roman"/>
          <w:sz w:val="24"/>
          <w:szCs w:val="24"/>
        </w:rPr>
        <w:t xml:space="preserve"> уч. год</w:t>
      </w:r>
    </w:p>
    <w:p w:rsidR="003A2A80" w:rsidRPr="003A2A80" w:rsidRDefault="003A2A80" w:rsidP="003A2A80">
      <w:pPr>
        <w:tabs>
          <w:tab w:val="left" w:pos="423"/>
        </w:tabs>
        <w:ind w:right="2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-    </w:t>
      </w:r>
      <w:r w:rsidR="006F2372" w:rsidRPr="003A2A80">
        <w:rPr>
          <w:rFonts w:eastAsia="Times New Roman"/>
          <w:sz w:val="24"/>
          <w:szCs w:val="24"/>
        </w:rPr>
        <w:t>Обсуждали состояние пожарной безопасности в ДОУ.</w:t>
      </w:r>
    </w:p>
    <w:p w:rsidR="008F3083" w:rsidRPr="003A2A80" w:rsidRDefault="003A2A80" w:rsidP="003A2A80">
      <w:pPr>
        <w:tabs>
          <w:tab w:val="left" w:pos="423"/>
        </w:tabs>
        <w:ind w:right="2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-   </w:t>
      </w:r>
      <w:r w:rsidR="008F3083" w:rsidRPr="003A2A80">
        <w:rPr>
          <w:rFonts w:eastAsia="Times New Roman"/>
          <w:sz w:val="24"/>
          <w:szCs w:val="24"/>
        </w:rPr>
        <w:t xml:space="preserve">  </w:t>
      </w:r>
      <w:r w:rsidR="006F2372" w:rsidRPr="003A2A80">
        <w:rPr>
          <w:rFonts w:eastAsia="Times New Roman"/>
          <w:sz w:val="24"/>
          <w:szCs w:val="24"/>
        </w:rPr>
        <w:t>Обсуждали и согласовывали план работы на летний оздоровительный период (июнь-август 20</w:t>
      </w:r>
      <w:r w:rsidR="002668A8" w:rsidRPr="003A2A80">
        <w:rPr>
          <w:rFonts w:eastAsia="Times New Roman"/>
          <w:sz w:val="24"/>
          <w:szCs w:val="24"/>
        </w:rPr>
        <w:t>20</w:t>
      </w:r>
      <w:r w:rsidR="006F2372" w:rsidRPr="003A2A80">
        <w:rPr>
          <w:rFonts w:eastAsia="Times New Roman"/>
          <w:sz w:val="24"/>
          <w:szCs w:val="24"/>
        </w:rPr>
        <w:t>г.).</w:t>
      </w:r>
      <w:r w:rsidR="008F3083" w:rsidRPr="003A2A80">
        <w:rPr>
          <w:rFonts w:eastAsia="Times New Roman"/>
          <w:sz w:val="24"/>
          <w:szCs w:val="24"/>
        </w:rPr>
        <w:t xml:space="preserve"> </w:t>
      </w:r>
    </w:p>
    <w:p w:rsidR="00AF23FB" w:rsidRPr="003A2A80" w:rsidRDefault="003A2A80" w:rsidP="003A2A80">
      <w:pPr>
        <w:tabs>
          <w:tab w:val="left" w:pos="423"/>
        </w:tabs>
        <w:ind w:right="23"/>
        <w:rPr>
          <w:rFonts w:eastAsia="Times New Roman"/>
          <w:sz w:val="24"/>
          <w:szCs w:val="24"/>
        </w:rPr>
      </w:pPr>
      <w:r w:rsidRPr="003A2A80">
        <w:rPr>
          <w:rFonts w:eastAsia="Times New Roman"/>
          <w:sz w:val="24"/>
          <w:szCs w:val="24"/>
        </w:rPr>
        <w:t xml:space="preserve">       </w:t>
      </w:r>
      <w:r w:rsidR="008F3083" w:rsidRPr="003A2A80">
        <w:rPr>
          <w:rFonts w:eastAsia="Times New Roman"/>
          <w:sz w:val="24"/>
          <w:szCs w:val="24"/>
        </w:rPr>
        <w:t xml:space="preserve">-  </w:t>
      </w:r>
      <w:r w:rsidR="006F2372" w:rsidRPr="003A2A80">
        <w:rPr>
          <w:rFonts w:eastAsia="Times New Roman"/>
          <w:sz w:val="24"/>
          <w:szCs w:val="24"/>
        </w:rPr>
        <w:t>Подводили итоги работы Совета ДОУ за 201</w:t>
      </w:r>
      <w:r w:rsidR="008F3083" w:rsidRPr="003A2A80">
        <w:rPr>
          <w:rFonts w:eastAsia="Times New Roman"/>
          <w:sz w:val="24"/>
          <w:szCs w:val="24"/>
        </w:rPr>
        <w:t>9</w:t>
      </w:r>
      <w:r w:rsidR="006F2372" w:rsidRPr="003A2A80">
        <w:rPr>
          <w:rFonts w:eastAsia="Times New Roman"/>
          <w:sz w:val="24"/>
          <w:szCs w:val="24"/>
        </w:rPr>
        <w:t>-20</w:t>
      </w:r>
      <w:r w:rsidR="008F3083" w:rsidRPr="003A2A80">
        <w:rPr>
          <w:rFonts w:eastAsia="Times New Roman"/>
          <w:sz w:val="24"/>
          <w:szCs w:val="24"/>
        </w:rPr>
        <w:t>20</w:t>
      </w:r>
      <w:r w:rsidR="006F2372" w:rsidRPr="003A2A80">
        <w:rPr>
          <w:rFonts w:eastAsia="Times New Roman"/>
          <w:sz w:val="24"/>
          <w:szCs w:val="24"/>
        </w:rPr>
        <w:t>г. и разные вопросы, касающиеся жизни ДОУ.</w:t>
      </w:r>
    </w:p>
    <w:p w:rsidR="00AF23FB" w:rsidRPr="003A2A80" w:rsidRDefault="00AF23FB" w:rsidP="003A2A80">
      <w:pPr>
        <w:rPr>
          <w:rFonts w:eastAsia="Times New Roman"/>
          <w:sz w:val="24"/>
          <w:szCs w:val="24"/>
        </w:rPr>
      </w:pPr>
    </w:p>
    <w:p w:rsidR="00AF23FB" w:rsidRDefault="006F2372" w:rsidP="00F57A67">
      <w:pPr>
        <w:numPr>
          <w:ilvl w:val="2"/>
          <w:numId w:val="37"/>
        </w:numPr>
        <w:tabs>
          <w:tab w:val="left" w:pos="996"/>
        </w:tabs>
        <w:spacing w:line="234" w:lineRule="auto"/>
        <w:ind w:right="160" w:firstLine="76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течение всего учебного года во всех возрастных группах проводились </w:t>
      </w:r>
      <w:proofErr w:type="gramStart"/>
      <w:r>
        <w:rPr>
          <w:rFonts w:eastAsia="Times New Roman"/>
          <w:sz w:val="24"/>
          <w:szCs w:val="24"/>
        </w:rPr>
        <w:t>родитель-ские</w:t>
      </w:r>
      <w:proofErr w:type="gramEnd"/>
      <w:r>
        <w:rPr>
          <w:rFonts w:eastAsia="Times New Roman"/>
          <w:sz w:val="24"/>
          <w:szCs w:val="24"/>
        </w:rPr>
        <w:t xml:space="preserve"> собрания, действовали родительские комитеты.</w:t>
      </w:r>
    </w:p>
    <w:p w:rsidR="00AF23FB" w:rsidRDefault="00AF23FB">
      <w:pPr>
        <w:spacing w:line="14" w:lineRule="exact"/>
        <w:rPr>
          <w:rFonts w:eastAsia="Times New Roman"/>
          <w:sz w:val="24"/>
          <w:szCs w:val="24"/>
        </w:rPr>
      </w:pPr>
    </w:p>
    <w:p w:rsidR="00AF23FB" w:rsidRDefault="006F2372" w:rsidP="00F57A67">
      <w:pPr>
        <w:numPr>
          <w:ilvl w:val="1"/>
          <w:numId w:val="37"/>
        </w:numPr>
        <w:tabs>
          <w:tab w:val="left" w:pos="1024"/>
        </w:tabs>
        <w:spacing w:line="237" w:lineRule="auto"/>
        <w:ind w:right="20" w:firstLine="705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целях</w:t>
      </w:r>
      <w:proofErr w:type="gramEnd"/>
      <w:r>
        <w:rPr>
          <w:rFonts w:eastAsia="Times New Roman"/>
          <w:sz w:val="24"/>
          <w:szCs w:val="24"/>
        </w:rPr>
        <w:t xml:space="preserve"> усиления гарантий защиты прав, свобод и законных интересов (далее - прав) участников воспитательно-образовательного процесса, а также восстановления их </w:t>
      </w:r>
      <w:r w:rsidRPr="00194CAB">
        <w:rPr>
          <w:rFonts w:eastAsia="Times New Roman"/>
          <w:sz w:val="24"/>
          <w:szCs w:val="24"/>
        </w:rPr>
        <w:t>наруше</w:t>
      </w:r>
      <w:r w:rsidRPr="00194CAB">
        <w:rPr>
          <w:rFonts w:eastAsia="Times New Roman"/>
          <w:sz w:val="24"/>
          <w:szCs w:val="24"/>
        </w:rPr>
        <w:t>н</w:t>
      </w:r>
      <w:r w:rsidRPr="00194CAB">
        <w:rPr>
          <w:rFonts w:eastAsia="Times New Roman"/>
          <w:sz w:val="24"/>
          <w:szCs w:val="24"/>
        </w:rPr>
        <w:t>ных</w:t>
      </w:r>
      <w:r>
        <w:rPr>
          <w:rFonts w:eastAsia="Times New Roman"/>
          <w:sz w:val="24"/>
          <w:szCs w:val="24"/>
        </w:rPr>
        <w:t xml:space="preserve"> прав в 201</w:t>
      </w:r>
      <w:r w:rsidR="00194CAB">
        <w:rPr>
          <w:rFonts w:eastAsia="Times New Roman"/>
          <w:sz w:val="24"/>
          <w:szCs w:val="24"/>
        </w:rPr>
        <w:t>9</w:t>
      </w:r>
      <w:r>
        <w:rPr>
          <w:rFonts w:eastAsia="Times New Roman"/>
          <w:sz w:val="24"/>
          <w:szCs w:val="24"/>
        </w:rPr>
        <w:t>-20</w:t>
      </w:r>
      <w:r w:rsidR="00194CAB">
        <w:rPr>
          <w:rFonts w:eastAsia="Times New Roman"/>
          <w:sz w:val="24"/>
          <w:szCs w:val="24"/>
        </w:rPr>
        <w:t>20</w:t>
      </w:r>
      <w:r>
        <w:rPr>
          <w:rFonts w:eastAsia="Times New Roman"/>
          <w:sz w:val="24"/>
          <w:szCs w:val="24"/>
        </w:rPr>
        <w:t xml:space="preserve"> учебном году осуществляет свою работу Уполномоченный по защите прав участников воспитательно-образовательного процесса (далее — Уполномоченный).</w:t>
      </w:r>
    </w:p>
    <w:p w:rsidR="00AF23FB" w:rsidRDefault="00AF23FB">
      <w:pPr>
        <w:spacing w:line="13" w:lineRule="exact"/>
        <w:rPr>
          <w:rFonts w:eastAsia="Times New Roman"/>
          <w:sz w:val="24"/>
          <w:szCs w:val="24"/>
        </w:rPr>
      </w:pPr>
    </w:p>
    <w:p w:rsidR="00AF23FB" w:rsidRDefault="006F2372">
      <w:pPr>
        <w:spacing w:line="237" w:lineRule="auto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Деятельность Уполномоченного осуществляется на общественных началах. С Полож</w:t>
      </w:r>
      <w:r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>нием об Уполномоченном по защите прав участников воспитательно-образовательного пр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lastRenderedPageBreak/>
        <w:t>цесса МАДОУ также можно ознакомиться на страницах нашего сайта. Информация о работе Уполномоченного представлена на информационном стенде МАДОУ и на сайте учреждения.</w:t>
      </w:r>
    </w:p>
    <w:p w:rsidR="00AF23FB" w:rsidRPr="00194CAB" w:rsidRDefault="00AF23FB">
      <w:pPr>
        <w:spacing w:line="284" w:lineRule="exact"/>
        <w:rPr>
          <w:rFonts w:eastAsia="Times New Roman"/>
          <w:sz w:val="24"/>
          <w:szCs w:val="24"/>
        </w:rPr>
      </w:pPr>
    </w:p>
    <w:p w:rsidR="00AF23FB" w:rsidRDefault="006F2372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Заключение</w:t>
      </w:r>
    </w:p>
    <w:p w:rsidR="00AF23FB" w:rsidRDefault="00AF23FB">
      <w:pPr>
        <w:spacing w:line="7" w:lineRule="exact"/>
        <w:rPr>
          <w:sz w:val="20"/>
          <w:szCs w:val="20"/>
        </w:rPr>
      </w:pPr>
    </w:p>
    <w:p w:rsidR="008F3083" w:rsidRDefault="006F2372" w:rsidP="001B1859">
      <w:pPr>
        <w:ind w:right="40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Все запланированные мероприятия в рамках реализации Годового плана и основной образовательной программы МАДОУ № 1 «Белоснежка» по итогам 201</w:t>
      </w:r>
      <w:r w:rsidR="008F3083">
        <w:rPr>
          <w:rFonts w:eastAsia="Times New Roman"/>
          <w:sz w:val="24"/>
          <w:szCs w:val="24"/>
        </w:rPr>
        <w:t>9</w:t>
      </w:r>
      <w:r>
        <w:rPr>
          <w:rFonts w:eastAsia="Times New Roman"/>
          <w:sz w:val="24"/>
          <w:szCs w:val="24"/>
        </w:rPr>
        <w:t>-20</w:t>
      </w:r>
      <w:r w:rsidR="008F3083">
        <w:rPr>
          <w:rFonts w:eastAsia="Times New Roman"/>
          <w:sz w:val="24"/>
          <w:szCs w:val="24"/>
        </w:rPr>
        <w:t>20</w:t>
      </w:r>
      <w:r>
        <w:rPr>
          <w:rFonts w:eastAsia="Times New Roman"/>
          <w:sz w:val="24"/>
          <w:szCs w:val="24"/>
        </w:rPr>
        <w:t xml:space="preserve"> учебного года </w:t>
      </w:r>
    </w:p>
    <w:p w:rsidR="00AF23FB" w:rsidRPr="00194CAB" w:rsidRDefault="006F2372" w:rsidP="00194CAB">
      <w:pPr>
        <w:ind w:right="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выполнены.</w:t>
      </w:r>
    </w:p>
    <w:p w:rsidR="00AF23FB" w:rsidRPr="00194CAB" w:rsidRDefault="006F2372" w:rsidP="00194CAB">
      <w:pPr>
        <w:tabs>
          <w:tab w:val="left" w:pos="0"/>
        </w:tabs>
        <w:ind w:right="40"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Педагоги занимаются самообразованием, подготовкой и реализацией проектов, </w:t>
      </w:r>
      <w:proofErr w:type="gramStart"/>
      <w:r>
        <w:rPr>
          <w:rFonts w:eastAsia="Times New Roman"/>
          <w:sz w:val="24"/>
          <w:szCs w:val="24"/>
        </w:rPr>
        <w:t>участ-вуют</w:t>
      </w:r>
      <w:proofErr w:type="gramEnd"/>
      <w:r>
        <w:rPr>
          <w:rFonts w:eastAsia="Times New Roman"/>
          <w:sz w:val="24"/>
          <w:szCs w:val="24"/>
        </w:rPr>
        <w:t xml:space="preserve"> в семинарах, проводят открытые занятия, праздничные мероприятия, работают над улучшением предметно-пространственной развивающей среды ДОУ.</w:t>
      </w:r>
    </w:p>
    <w:p w:rsidR="00AF23FB" w:rsidRPr="00194CAB" w:rsidRDefault="006F2372" w:rsidP="00194CAB">
      <w:pPr>
        <w:tabs>
          <w:tab w:val="left" w:pos="0"/>
        </w:tabs>
        <w:ind w:right="40"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Работа детского сада строится на установлении родительско-педагогического </w:t>
      </w:r>
      <w:proofErr w:type="gramStart"/>
      <w:r>
        <w:rPr>
          <w:rFonts w:eastAsia="Times New Roman"/>
          <w:sz w:val="24"/>
          <w:szCs w:val="24"/>
        </w:rPr>
        <w:t>партнёр-ства</w:t>
      </w:r>
      <w:proofErr w:type="gramEnd"/>
      <w:r>
        <w:rPr>
          <w:rFonts w:eastAsia="Times New Roman"/>
          <w:sz w:val="24"/>
          <w:szCs w:val="24"/>
        </w:rPr>
        <w:t xml:space="preserve"> с семьями воспитанников, объединении усилий для развития и воспитания детей, созд</w:t>
      </w:r>
      <w:r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>нии атмосферы общности интересов, эмоциональной взаимоподдержки.</w:t>
      </w:r>
    </w:p>
    <w:p w:rsidR="00AF23FB" w:rsidRPr="008F3083" w:rsidRDefault="006F2372" w:rsidP="00194CAB">
      <w:pPr>
        <w:tabs>
          <w:tab w:val="left" w:pos="0"/>
        </w:tabs>
        <w:ind w:right="40"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Педагогический коллектив продолжает работать над созданием единого </w:t>
      </w:r>
      <w:proofErr w:type="gramStart"/>
      <w:r>
        <w:rPr>
          <w:rFonts w:eastAsia="Times New Roman"/>
          <w:sz w:val="24"/>
          <w:szCs w:val="24"/>
        </w:rPr>
        <w:t>образователь-ного</w:t>
      </w:r>
      <w:proofErr w:type="gramEnd"/>
      <w:r>
        <w:rPr>
          <w:rFonts w:eastAsia="Times New Roman"/>
          <w:sz w:val="24"/>
          <w:szCs w:val="24"/>
        </w:rPr>
        <w:t xml:space="preserve"> пространства для разностороннего развития личности ребенка. Воспитанники и педагоги принимают участие в конкурсах различного уровня, проводится работа совместно с родит</w:t>
      </w:r>
      <w:r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>лями (законными представителями) и для них.</w:t>
      </w:r>
    </w:p>
    <w:p w:rsidR="00AF23FB" w:rsidRPr="008F3083" w:rsidRDefault="006F2372" w:rsidP="00194CAB">
      <w:pPr>
        <w:tabs>
          <w:tab w:val="left" w:pos="0"/>
        </w:tabs>
        <w:ind w:firstLine="720"/>
        <w:rPr>
          <w:rFonts w:eastAsia="Times New Roman"/>
          <w:sz w:val="24"/>
          <w:szCs w:val="24"/>
        </w:rPr>
      </w:pPr>
      <w:r w:rsidRPr="008F3083">
        <w:rPr>
          <w:rFonts w:eastAsia="Times New Roman"/>
          <w:sz w:val="24"/>
          <w:szCs w:val="24"/>
        </w:rPr>
        <w:t>Ведется активная работа по взаимодействию с различными организациями.</w:t>
      </w:r>
    </w:p>
    <w:p w:rsidR="00AF23FB" w:rsidRPr="00194CAB" w:rsidRDefault="006F2372" w:rsidP="00194CAB">
      <w:pPr>
        <w:tabs>
          <w:tab w:val="left" w:pos="0"/>
        </w:tabs>
        <w:ind w:right="40"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Анализ работы педагогического коллектива за год показал, что в ДОУ ведется </w:t>
      </w:r>
      <w:proofErr w:type="gramStart"/>
      <w:r>
        <w:rPr>
          <w:rFonts w:eastAsia="Times New Roman"/>
          <w:sz w:val="24"/>
          <w:szCs w:val="24"/>
        </w:rPr>
        <w:t>инте-ресная</w:t>
      </w:r>
      <w:proofErr w:type="gramEnd"/>
      <w:r>
        <w:rPr>
          <w:rFonts w:eastAsia="Times New Roman"/>
          <w:sz w:val="24"/>
          <w:szCs w:val="24"/>
        </w:rPr>
        <w:t xml:space="preserve"> и полезная методическая работа, способствующая росту профессионального ма-стерства педагогов, созданы условия для раскрытия потенциала педагогов.</w:t>
      </w:r>
    </w:p>
    <w:p w:rsidR="00194CAB" w:rsidRDefault="00194CAB">
      <w:pPr>
        <w:spacing w:line="236" w:lineRule="auto"/>
        <w:ind w:right="40" w:firstLine="708"/>
        <w:jc w:val="both"/>
        <w:rPr>
          <w:rFonts w:eastAsia="Times New Roman"/>
          <w:sz w:val="24"/>
          <w:szCs w:val="24"/>
        </w:rPr>
      </w:pPr>
    </w:p>
    <w:p w:rsidR="00AF23FB" w:rsidRPr="00194CAB" w:rsidRDefault="006F2372">
      <w:pPr>
        <w:spacing w:line="236" w:lineRule="auto"/>
        <w:ind w:right="4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Таким образом, дошкольное образовательное учреждение находится в режиме </w:t>
      </w:r>
      <w:proofErr w:type="gramStart"/>
      <w:r>
        <w:rPr>
          <w:rFonts w:eastAsia="Times New Roman"/>
          <w:sz w:val="24"/>
          <w:szCs w:val="24"/>
        </w:rPr>
        <w:t>разви-тия</w:t>
      </w:r>
      <w:proofErr w:type="gramEnd"/>
      <w:r>
        <w:rPr>
          <w:rFonts w:eastAsia="Times New Roman"/>
          <w:sz w:val="24"/>
          <w:szCs w:val="24"/>
        </w:rPr>
        <w:t>. Профессионализм и творческий потенциал наших педагогов позволил значительно повы-сить качество воспитательно-образовательного процесса в ДОУ.</w:t>
      </w:r>
    </w:p>
    <w:p w:rsidR="00AF23FB" w:rsidRPr="008F3083" w:rsidRDefault="006F2372" w:rsidP="008F3083">
      <w:pPr>
        <w:spacing w:line="236" w:lineRule="auto"/>
        <w:ind w:right="4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Проведенный анализ деятельности МАДОУ показал на необходимость продолжить </w:t>
      </w:r>
      <w:proofErr w:type="gramStart"/>
      <w:r>
        <w:rPr>
          <w:rFonts w:eastAsia="Times New Roman"/>
          <w:sz w:val="24"/>
          <w:szCs w:val="24"/>
        </w:rPr>
        <w:t>ра-боту</w:t>
      </w:r>
      <w:proofErr w:type="gramEnd"/>
      <w:r>
        <w:rPr>
          <w:rFonts w:eastAsia="Times New Roman"/>
          <w:sz w:val="24"/>
          <w:szCs w:val="24"/>
        </w:rPr>
        <w:t xml:space="preserve"> в следующих направлениях:</w:t>
      </w:r>
    </w:p>
    <w:p w:rsidR="00AF23FB" w:rsidRPr="008F3083" w:rsidRDefault="006F2372" w:rsidP="008F3083">
      <w:pPr>
        <w:spacing w:line="236" w:lineRule="auto"/>
        <w:ind w:right="40" w:firstLine="708"/>
        <w:jc w:val="both"/>
        <w:rPr>
          <w:rFonts w:eastAsia="Times New Roman"/>
          <w:sz w:val="24"/>
          <w:szCs w:val="24"/>
        </w:rPr>
      </w:pPr>
      <w:r w:rsidRPr="008F3083">
        <w:rPr>
          <w:rFonts w:eastAsia="Times New Roman"/>
          <w:sz w:val="24"/>
          <w:szCs w:val="24"/>
        </w:rPr>
        <w:t>продолжить развитие воспитанников по всем образовательным областям;</w:t>
      </w:r>
    </w:p>
    <w:p w:rsidR="00AF23FB" w:rsidRPr="008F3083" w:rsidRDefault="006F2372" w:rsidP="008F3083">
      <w:pPr>
        <w:spacing w:line="236" w:lineRule="auto"/>
        <w:ind w:right="40" w:firstLine="708"/>
        <w:jc w:val="both"/>
        <w:rPr>
          <w:rFonts w:eastAsia="Times New Roman"/>
          <w:sz w:val="24"/>
          <w:szCs w:val="24"/>
        </w:rPr>
      </w:pPr>
      <w:r w:rsidRPr="008F3083">
        <w:rPr>
          <w:rFonts w:eastAsia="Times New Roman"/>
          <w:sz w:val="24"/>
          <w:szCs w:val="24"/>
        </w:rPr>
        <w:t>обеспечить выполнение плана мероприятий по сохранению и укреплению здоровья воспитанников;</w:t>
      </w:r>
    </w:p>
    <w:p w:rsidR="00AF23FB" w:rsidRPr="008F3083" w:rsidRDefault="006F2372" w:rsidP="008F3083">
      <w:pPr>
        <w:spacing w:line="236" w:lineRule="auto"/>
        <w:ind w:right="40" w:firstLine="708"/>
        <w:jc w:val="both"/>
        <w:rPr>
          <w:rFonts w:eastAsia="Times New Roman"/>
          <w:sz w:val="24"/>
          <w:szCs w:val="24"/>
        </w:rPr>
      </w:pPr>
      <w:r w:rsidRPr="008F3083">
        <w:rPr>
          <w:rFonts w:eastAsia="Times New Roman"/>
          <w:sz w:val="24"/>
          <w:szCs w:val="24"/>
        </w:rPr>
        <w:t>добиваться высокого процента посещаемости детьми ДОУ;</w:t>
      </w:r>
    </w:p>
    <w:p w:rsidR="00AF23FB" w:rsidRPr="008F3083" w:rsidRDefault="006F2372" w:rsidP="008F3083">
      <w:pPr>
        <w:spacing w:line="236" w:lineRule="auto"/>
        <w:ind w:right="40" w:firstLine="708"/>
        <w:jc w:val="both"/>
        <w:rPr>
          <w:rFonts w:eastAsia="Times New Roman"/>
          <w:sz w:val="24"/>
          <w:szCs w:val="24"/>
        </w:rPr>
      </w:pPr>
      <w:r w:rsidRPr="008F3083">
        <w:rPr>
          <w:rFonts w:eastAsia="Times New Roman"/>
          <w:sz w:val="24"/>
          <w:szCs w:val="24"/>
        </w:rPr>
        <w:t>продолжать осуществлять поддержку и сопровождение профессионального развития педагогов;</w:t>
      </w:r>
    </w:p>
    <w:p w:rsidR="00AF23FB" w:rsidRPr="008F3083" w:rsidRDefault="006F2372" w:rsidP="008F3083">
      <w:pPr>
        <w:spacing w:line="236" w:lineRule="auto"/>
        <w:ind w:right="40" w:firstLine="708"/>
        <w:jc w:val="both"/>
        <w:rPr>
          <w:rFonts w:eastAsia="Times New Roman"/>
          <w:sz w:val="24"/>
          <w:szCs w:val="24"/>
        </w:rPr>
      </w:pPr>
      <w:r w:rsidRPr="008F3083">
        <w:rPr>
          <w:rFonts w:eastAsia="Times New Roman"/>
          <w:sz w:val="24"/>
          <w:szCs w:val="24"/>
        </w:rPr>
        <w:t xml:space="preserve">поддерживать высокий уровень качества деятельности ДОУ за счёт модернизации </w:t>
      </w:r>
      <w:proofErr w:type="gramStart"/>
      <w:r w:rsidRPr="008F3083">
        <w:rPr>
          <w:rFonts w:eastAsia="Times New Roman"/>
          <w:sz w:val="24"/>
          <w:szCs w:val="24"/>
        </w:rPr>
        <w:t>со-держания</w:t>
      </w:r>
      <w:proofErr w:type="gramEnd"/>
      <w:r w:rsidRPr="008F3083">
        <w:rPr>
          <w:rFonts w:eastAsia="Times New Roman"/>
          <w:sz w:val="24"/>
          <w:szCs w:val="24"/>
        </w:rPr>
        <w:t xml:space="preserve"> и форм реализации воспитательно-образовательного процесса;</w:t>
      </w:r>
    </w:p>
    <w:p w:rsidR="00AF23FB" w:rsidRPr="008F3083" w:rsidRDefault="006F2372" w:rsidP="008F3083">
      <w:pPr>
        <w:spacing w:line="236" w:lineRule="auto"/>
        <w:ind w:right="40" w:firstLine="708"/>
        <w:jc w:val="both"/>
        <w:rPr>
          <w:rFonts w:eastAsia="Times New Roman"/>
          <w:sz w:val="24"/>
          <w:szCs w:val="24"/>
        </w:rPr>
      </w:pPr>
      <w:r w:rsidRPr="008F3083">
        <w:rPr>
          <w:rFonts w:eastAsia="Times New Roman"/>
          <w:sz w:val="24"/>
          <w:szCs w:val="24"/>
        </w:rPr>
        <w:t>внедрять традиции, которые делают жизнь детей более интересной, эмоциональной, способствуют созданию атмосферы взаимного доверия;</w:t>
      </w:r>
    </w:p>
    <w:p w:rsidR="00AF23FB" w:rsidRPr="008F3083" w:rsidRDefault="006F2372" w:rsidP="008F3083">
      <w:pPr>
        <w:spacing w:line="236" w:lineRule="auto"/>
        <w:ind w:right="40" w:firstLine="708"/>
        <w:jc w:val="both"/>
        <w:rPr>
          <w:rFonts w:eastAsia="Times New Roman"/>
          <w:sz w:val="24"/>
          <w:szCs w:val="24"/>
        </w:rPr>
      </w:pPr>
      <w:r w:rsidRPr="008F3083">
        <w:rPr>
          <w:rFonts w:eastAsia="Times New Roman"/>
          <w:sz w:val="24"/>
          <w:szCs w:val="24"/>
        </w:rPr>
        <w:t>продолжать работу по обучению детей безопасной жизнедеятельности;</w:t>
      </w:r>
    </w:p>
    <w:p w:rsidR="00AF23FB" w:rsidRPr="00194CAB" w:rsidRDefault="006F2372" w:rsidP="008F3083">
      <w:pPr>
        <w:spacing w:line="236" w:lineRule="auto"/>
        <w:ind w:right="40" w:firstLine="708"/>
        <w:jc w:val="both"/>
        <w:rPr>
          <w:rFonts w:eastAsia="Times New Roman"/>
          <w:sz w:val="24"/>
          <w:szCs w:val="24"/>
        </w:rPr>
      </w:pPr>
      <w:r w:rsidRPr="008F3083">
        <w:rPr>
          <w:rFonts w:eastAsia="Times New Roman"/>
          <w:sz w:val="24"/>
          <w:szCs w:val="24"/>
        </w:rPr>
        <w:t xml:space="preserve">повышать уровень психолого-педагогической культуры родителей в вопросах </w:t>
      </w:r>
      <w:proofErr w:type="gramStart"/>
      <w:r w:rsidRPr="008F3083">
        <w:rPr>
          <w:rFonts w:eastAsia="Times New Roman"/>
          <w:sz w:val="24"/>
          <w:szCs w:val="24"/>
        </w:rPr>
        <w:t>воспита-ния</w:t>
      </w:r>
      <w:proofErr w:type="gramEnd"/>
      <w:r w:rsidRPr="008F3083">
        <w:rPr>
          <w:rFonts w:eastAsia="Times New Roman"/>
          <w:sz w:val="24"/>
          <w:szCs w:val="24"/>
        </w:rPr>
        <w:t xml:space="preserve"> детей</w:t>
      </w:r>
      <w:r w:rsidRPr="00194CAB">
        <w:rPr>
          <w:rFonts w:eastAsia="Times New Roman"/>
          <w:sz w:val="24"/>
          <w:szCs w:val="24"/>
        </w:rPr>
        <w:t>.</w:t>
      </w:r>
    </w:p>
    <w:p w:rsidR="00AF23FB" w:rsidRDefault="00AF23FB">
      <w:pPr>
        <w:spacing w:line="4" w:lineRule="exact"/>
        <w:rPr>
          <w:rFonts w:ascii="Wingdings 2" w:eastAsia="Wingdings 2" w:hAnsi="Wingdings 2" w:cs="Wingdings 2"/>
          <w:sz w:val="43"/>
          <w:szCs w:val="43"/>
          <w:vertAlign w:val="superscript"/>
        </w:rPr>
      </w:pPr>
    </w:p>
    <w:p w:rsidR="00AF23FB" w:rsidRDefault="006F2372" w:rsidP="008F3083">
      <w:pPr>
        <w:ind w:firstLine="709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Педагогический коллектив нашего учреждения благодарит родительскую общ</w:t>
      </w:r>
      <w:r>
        <w:rPr>
          <w:rFonts w:eastAsia="Times New Roman"/>
          <w:b/>
          <w:bCs/>
          <w:sz w:val="24"/>
          <w:szCs w:val="24"/>
        </w:rPr>
        <w:t>е</w:t>
      </w:r>
      <w:r>
        <w:rPr>
          <w:rFonts w:eastAsia="Times New Roman"/>
          <w:b/>
          <w:bCs/>
          <w:sz w:val="24"/>
          <w:szCs w:val="24"/>
        </w:rPr>
        <w:t>ственность за понимание и сотрудничество в 201</w:t>
      </w:r>
      <w:r w:rsidR="008F3083">
        <w:rPr>
          <w:rFonts w:eastAsia="Times New Roman"/>
          <w:b/>
          <w:bCs/>
          <w:sz w:val="24"/>
          <w:szCs w:val="24"/>
        </w:rPr>
        <w:t>9</w:t>
      </w:r>
      <w:r>
        <w:rPr>
          <w:rFonts w:eastAsia="Times New Roman"/>
          <w:b/>
          <w:bCs/>
          <w:sz w:val="24"/>
          <w:szCs w:val="24"/>
        </w:rPr>
        <w:t xml:space="preserve"> – 20</w:t>
      </w:r>
      <w:r w:rsidR="008F3083">
        <w:rPr>
          <w:rFonts w:eastAsia="Times New Roman"/>
          <w:b/>
          <w:bCs/>
          <w:sz w:val="24"/>
          <w:szCs w:val="24"/>
        </w:rPr>
        <w:t>20</w:t>
      </w:r>
      <w:r>
        <w:rPr>
          <w:rFonts w:eastAsia="Times New Roman"/>
          <w:b/>
          <w:bCs/>
          <w:sz w:val="24"/>
          <w:szCs w:val="24"/>
        </w:rPr>
        <w:t xml:space="preserve"> учебном году и надеется на дальнейшую плодотворную работу во благо наших детей.</w:t>
      </w:r>
    </w:p>
    <w:p w:rsidR="00AF23FB" w:rsidRDefault="00AF23FB" w:rsidP="008F3083">
      <w:pPr>
        <w:spacing w:line="200" w:lineRule="exact"/>
        <w:ind w:firstLine="709"/>
        <w:rPr>
          <w:sz w:val="20"/>
          <w:szCs w:val="20"/>
        </w:rPr>
      </w:pPr>
    </w:p>
    <w:p w:rsidR="00AF23FB" w:rsidRDefault="00AF23FB" w:rsidP="008F3083">
      <w:pPr>
        <w:spacing w:line="200" w:lineRule="exact"/>
        <w:ind w:firstLine="709"/>
        <w:rPr>
          <w:sz w:val="20"/>
          <w:szCs w:val="20"/>
        </w:rPr>
      </w:pPr>
    </w:p>
    <w:p w:rsidR="00AF23FB" w:rsidRDefault="00AF23FB">
      <w:pPr>
        <w:spacing w:line="200" w:lineRule="exact"/>
        <w:rPr>
          <w:sz w:val="20"/>
          <w:szCs w:val="20"/>
        </w:rPr>
      </w:pPr>
    </w:p>
    <w:p w:rsidR="00AF23FB" w:rsidRDefault="00AF23FB">
      <w:pPr>
        <w:spacing w:line="200" w:lineRule="exact"/>
        <w:rPr>
          <w:sz w:val="20"/>
          <w:szCs w:val="20"/>
        </w:rPr>
      </w:pPr>
    </w:p>
    <w:p w:rsidR="00AF23FB" w:rsidRDefault="00AF23FB">
      <w:pPr>
        <w:spacing w:line="200" w:lineRule="exact"/>
        <w:rPr>
          <w:sz w:val="20"/>
          <w:szCs w:val="20"/>
        </w:rPr>
      </w:pPr>
    </w:p>
    <w:p w:rsidR="00AF23FB" w:rsidRDefault="00AF23FB">
      <w:pPr>
        <w:spacing w:line="200" w:lineRule="exact"/>
        <w:rPr>
          <w:sz w:val="20"/>
          <w:szCs w:val="20"/>
        </w:rPr>
      </w:pPr>
    </w:p>
    <w:p w:rsidR="00AF23FB" w:rsidRDefault="00AF23FB">
      <w:pPr>
        <w:spacing w:line="200" w:lineRule="exact"/>
        <w:rPr>
          <w:sz w:val="20"/>
          <w:szCs w:val="20"/>
        </w:rPr>
      </w:pPr>
    </w:p>
    <w:sectPr w:rsidR="00AF23FB" w:rsidSect="00C8214D">
      <w:pgSz w:w="11900" w:h="16838"/>
      <w:pgMar w:top="859" w:right="846" w:bottom="428" w:left="1280" w:header="0" w:footer="0" w:gutter="0"/>
      <w:cols w:space="720" w:equalWidth="0">
        <w:col w:w="978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ED2" w:rsidRDefault="00811ED2" w:rsidP="001F5B11">
      <w:r>
        <w:separator/>
      </w:r>
    </w:p>
  </w:endnote>
  <w:endnote w:type="continuationSeparator" w:id="0">
    <w:p w:rsidR="00811ED2" w:rsidRDefault="00811ED2" w:rsidP="001F5B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ED2" w:rsidRDefault="00811ED2" w:rsidP="001F5B11">
      <w:r>
        <w:separator/>
      </w:r>
    </w:p>
  </w:footnote>
  <w:footnote w:type="continuationSeparator" w:id="0">
    <w:p w:rsidR="00811ED2" w:rsidRDefault="00811ED2" w:rsidP="001F5B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822"/>
    <w:multiLevelType w:val="hybridMultilevel"/>
    <w:tmpl w:val="56CE9C14"/>
    <w:lvl w:ilvl="0" w:tplc="275E958C">
      <w:start w:val="1"/>
      <w:numFmt w:val="bullet"/>
      <w:lvlText w:val="•"/>
      <w:lvlJc w:val="left"/>
    </w:lvl>
    <w:lvl w:ilvl="1" w:tplc="B2DE69A4">
      <w:start w:val="1"/>
      <w:numFmt w:val="bullet"/>
      <w:lvlText w:val="В"/>
      <w:lvlJc w:val="left"/>
    </w:lvl>
    <w:lvl w:ilvl="2" w:tplc="2D5EF208">
      <w:numFmt w:val="decimal"/>
      <w:lvlText w:val=""/>
      <w:lvlJc w:val="left"/>
    </w:lvl>
    <w:lvl w:ilvl="3" w:tplc="B2D62B64">
      <w:numFmt w:val="decimal"/>
      <w:lvlText w:val=""/>
      <w:lvlJc w:val="left"/>
    </w:lvl>
    <w:lvl w:ilvl="4" w:tplc="0BBC90F0">
      <w:numFmt w:val="decimal"/>
      <w:lvlText w:val=""/>
      <w:lvlJc w:val="left"/>
    </w:lvl>
    <w:lvl w:ilvl="5" w:tplc="CF044336">
      <w:numFmt w:val="decimal"/>
      <w:lvlText w:val=""/>
      <w:lvlJc w:val="left"/>
    </w:lvl>
    <w:lvl w:ilvl="6" w:tplc="E97A81B0">
      <w:numFmt w:val="decimal"/>
      <w:lvlText w:val=""/>
      <w:lvlJc w:val="left"/>
    </w:lvl>
    <w:lvl w:ilvl="7" w:tplc="C9EA9C9A">
      <w:numFmt w:val="decimal"/>
      <w:lvlText w:val=""/>
      <w:lvlJc w:val="left"/>
    </w:lvl>
    <w:lvl w:ilvl="8" w:tplc="67E88B7E">
      <w:numFmt w:val="decimal"/>
      <w:lvlText w:val=""/>
      <w:lvlJc w:val="left"/>
    </w:lvl>
  </w:abstractNum>
  <w:abstractNum w:abstractNumId="1">
    <w:nsid w:val="00000902"/>
    <w:multiLevelType w:val="hybridMultilevel"/>
    <w:tmpl w:val="DEF62E50"/>
    <w:lvl w:ilvl="0" w:tplc="293AF730">
      <w:start w:val="1"/>
      <w:numFmt w:val="bullet"/>
      <w:lvlText w:val="и"/>
      <w:lvlJc w:val="left"/>
    </w:lvl>
    <w:lvl w:ilvl="1" w:tplc="6DFE15DC">
      <w:start w:val="1"/>
      <w:numFmt w:val="bullet"/>
      <w:lvlText w:val="В"/>
      <w:lvlJc w:val="left"/>
    </w:lvl>
    <w:lvl w:ilvl="2" w:tplc="19CC0A6E">
      <w:numFmt w:val="decimal"/>
      <w:lvlText w:val=""/>
      <w:lvlJc w:val="left"/>
    </w:lvl>
    <w:lvl w:ilvl="3" w:tplc="7812DFE8">
      <w:numFmt w:val="decimal"/>
      <w:lvlText w:val=""/>
      <w:lvlJc w:val="left"/>
    </w:lvl>
    <w:lvl w:ilvl="4" w:tplc="6F1A9644">
      <w:numFmt w:val="decimal"/>
      <w:lvlText w:val=""/>
      <w:lvlJc w:val="left"/>
    </w:lvl>
    <w:lvl w:ilvl="5" w:tplc="32043FCE">
      <w:numFmt w:val="decimal"/>
      <w:lvlText w:val=""/>
      <w:lvlJc w:val="left"/>
    </w:lvl>
    <w:lvl w:ilvl="6" w:tplc="297AB7B0">
      <w:numFmt w:val="decimal"/>
      <w:lvlText w:val=""/>
      <w:lvlJc w:val="left"/>
    </w:lvl>
    <w:lvl w:ilvl="7" w:tplc="886627C6">
      <w:numFmt w:val="decimal"/>
      <w:lvlText w:val=""/>
      <w:lvlJc w:val="left"/>
    </w:lvl>
    <w:lvl w:ilvl="8" w:tplc="35869E8C">
      <w:numFmt w:val="decimal"/>
      <w:lvlText w:val=""/>
      <w:lvlJc w:val="left"/>
    </w:lvl>
  </w:abstractNum>
  <w:abstractNum w:abstractNumId="2">
    <w:nsid w:val="00000BDB"/>
    <w:multiLevelType w:val="hybridMultilevel"/>
    <w:tmpl w:val="D2E8A202"/>
    <w:lvl w:ilvl="0" w:tplc="9CD2D4C6">
      <w:numFmt w:val="decimal"/>
      <w:lvlText w:val="%1."/>
      <w:lvlJc w:val="left"/>
    </w:lvl>
    <w:lvl w:ilvl="1" w:tplc="6152ECA8">
      <w:start w:val="1"/>
      <w:numFmt w:val="bullet"/>
      <w:lvlText w:val="В"/>
      <w:lvlJc w:val="left"/>
    </w:lvl>
    <w:lvl w:ilvl="2" w:tplc="A3F0BBBC">
      <w:numFmt w:val="decimal"/>
      <w:lvlText w:val=""/>
      <w:lvlJc w:val="left"/>
    </w:lvl>
    <w:lvl w:ilvl="3" w:tplc="B72476B8">
      <w:numFmt w:val="decimal"/>
      <w:lvlText w:val=""/>
      <w:lvlJc w:val="left"/>
    </w:lvl>
    <w:lvl w:ilvl="4" w:tplc="1494E31E">
      <w:numFmt w:val="decimal"/>
      <w:lvlText w:val=""/>
      <w:lvlJc w:val="left"/>
    </w:lvl>
    <w:lvl w:ilvl="5" w:tplc="B338F78E">
      <w:numFmt w:val="decimal"/>
      <w:lvlText w:val=""/>
      <w:lvlJc w:val="left"/>
    </w:lvl>
    <w:lvl w:ilvl="6" w:tplc="9A72B012">
      <w:numFmt w:val="decimal"/>
      <w:lvlText w:val=""/>
      <w:lvlJc w:val="left"/>
    </w:lvl>
    <w:lvl w:ilvl="7" w:tplc="3AFE88C8">
      <w:numFmt w:val="decimal"/>
      <w:lvlText w:val=""/>
      <w:lvlJc w:val="left"/>
    </w:lvl>
    <w:lvl w:ilvl="8" w:tplc="EAAA34EA">
      <w:numFmt w:val="decimal"/>
      <w:lvlText w:val=""/>
      <w:lvlJc w:val="left"/>
    </w:lvl>
  </w:abstractNum>
  <w:abstractNum w:abstractNumId="3">
    <w:nsid w:val="00000DDC"/>
    <w:multiLevelType w:val="hybridMultilevel"/>
    <w:tmpl w:val="07B4F014"/>
    <w:lvl w:ilvl="0" w:tplc="B1FA6648">
      <w:start w:val="1"/>
      <w:numFmt w:val="bullet"/>
      <w:lvlText w:val="В"/>
      <w:lvlJc w:val="left"/>
    </w:lvl>
    <w:lvl w:ilvl="1" w:tplc="732CBE54">
      <w:numFmt w:val="decimal"/>
      <w:lvlText w:val=""/>
      <w:lvlJc w:val="left"/>
    </w:lvl>
    <w:lvl w:ilvl="2" w:tplc="3C5E74AA">
      <w:numFmt w:val="decimal"/>
      <w:lvlText w:val=""/>
      <w:lvlJc w:val="left"/>
    </w:lvl>
    <w:lvl w:ilvl="3" w:tplc="00D89894">
      <w:numFmt w:val="decimal"/>
      <w:lvlText w:val=""/>
      <w:lvlJc w:val="left"/>
    </w:lvl>
    <w:lvl w:ilvl="4" w:tplc="F18637B4">
      <w:numFmt w:val="decimal"/>
      <w:lvlText w:val=""/>
      <w:lvlJc w:val="left"/>
    </w:lvl>
    <w:lvl w:ilvl="5" w:tplc="42704014">
      <w:numFmt w:val="decimal"/>
      <w:lvlText w:val=""/>
      <w:lvlJc w:val="left"/>
    </w:lvl>
    <w:lvl w:ilvl="6" w:tplc="8EF27FA4">
      <w:numFmt w:val="decimal"/>
      <w:lvlText w:val=""/>
      <w:lvlJc w:val="left"/>
    </w:lvl>
    <w:lvl w:ilvl="7" w:tplc="5B623F9C">
      <w:numFmt w:val="decimal"/>
      <w:lvlText w:val=""/>
      <w:lvlJc w:val="left"/>
    </w:lvl>
    <w:lvl w:ilvl="8" w:tplc="A5D0BE5E">
      <w:numFmt w:val="decimal"/>
      <w:lvlText w:val=""/>
      <w:lvlJc w:val="left"/>
    </w:lvl>
  </w:abstractNum>
  <w:abstractNum w:abstractNumId="4">
    <w:nsid w:val="0000121F"/>
    <w:multiLevelType w:val="hybridMultilevel"/>
    <w:tmpl w:val="5A781800"/>
    <w:lvl w:ilvl="0" w:tplc="076ACA54">
      <w:start w:val="1"/>
      <w:numFmt w:val="bullet"/>
      <w:lvlText w:val="В"/>
      <w:lvlJc w:val="left"/>
    </w:lvl>
    <w:lvl w:ilvl="1" w:tplc="8638B0BA">
      <w:numFmt w:val="decimal"/>
      <w:lvlText w:val=""/>
      <w:lvlJc w:val="left"/>
    </w:lvl>
    <w:lvl w:ilvl="2" w:tplc="56B83CF6">
      <w:numFmt w:val="decimal"/>
      <w:lvlText w:val=""/>
      <w:lvlJc w:val="left"/>
    </w:lvl>
    <w:lvl w:ilvl="3" w:tplc="2FD09CD8">
      <w:numFmt w:val="decimal"/>
      <w:lvlText w:val=""/>
      <w:lvlJc w:val="left"/>
    </w:lvl>
    <w:lvl w:ilvl="4" w:tplc="AFA85B64">
      <w:numFmt w:val="decimal"/>
      <w:lvlText w:val=""/>
      <w:lvlJc w:val="left"/>
    </w:lvl>
    <w:lvl w:ilvl="5" w:tplc="90A462FE">
      <w:numFmt w:val="decimal"/>
      <w:lvlText w:val=""/>
      <w:lvlJc w:val="left"/>
    </w:lvl>
    <w:lvl w:ilvl="6" w:tplc="04989C20">
      <w:numFmt w:val="decimal"/>
      <w:lvlText w:val=""/>
      <w:lvlJc w:val="left"/>
    </w:lvl>
    <w:lvl w:ilvl="7" w:tplc="FF168926">
      <w:numFmt w:val="decimal"/>
      <w:lvlText w:val=""/>
      <w:lvlJc w:val="left"/>
    </w:lvl>
    <w:lvl w:ilvl="8" w:tplc="EB2C7B00">
      <w:numFmt w:val="decimal"/>
      <w:lvlText w:val=""/>
      <w:lvlJc w:val="left"/>
    </w:lvl>
  </w:abstractNum>
  <w:abstractNum w:abstractNumId="5">
    <w:nsid w:val="000012E1"/>
    <w:multiLevelType w:val="hybridMultilevel"/>
    <w:tmpl w:val="763ECB3E"/>
    <w:lvl w:ilvl="0" w:tplc="C5921848">
      <w:start w:val="1"/>
      <w:numFmt w:val="bullet"/>
      <w:lvlText w:val="У"/>
      <w:lvlJc w:val="left"/>
    </w:lvl>
    <w:lvl w:ilvl="1" w:tplc="D6FAC012">
      <w:numFmt w:val="decimal"/>
      <w:lvlText w:val=""/>
      <w:lvlJc w:val="left"/>
    </w:lvl>
    <w:lvl w:ilvl="2" w:tplc="0EF654AA">
      <w:numFmt w:val="decimal"/>
      <w:lvlText w:val=""/>
      <w:lvlJc w:val="left"/>
    </w:lvl>
    <w:lvl w:ilvl="3" w:tplc="96164CD0">
      <w:numFmt w:val="decimal"/>
      <w:lvlText w:val=""/>
      <w:lvlJc w:val="left"/>
    </w:lvl>
    <w:lvl w:ilvl="4" w:tplc="3334AF12">
      <w:numFmt w:val="decimal"/>
      <w:lvlText w:val=""/>
      <w:lvlJc w:val="left"/>
    </w:lvl>
    <w:lvl w:ilvl="5" w:tplc="C76ADEB4">
      <w:numFmt w:val="decimal"/>
      <w:lvlText w:val=""/>
      <w:lvlJc w:val="left"/>
    </w:lvl>
    <w:lvl w:ilvl="6" w:tplc="553C54BA">
      <w:numFmt w:val="decimal"/>
      <w:lvlText w:val=""/>
      <w:lvlJc w:val="left"/>
    </w:lvl>
    <w:lvl w:ilvl="7" w:tplc="BA7EF608">
      <w:numFmt w:val="decimal"/>
      <w:lvlText w:val=""/>
      <w:lvlJc w:val="left"/>
    </w:lvl>
    <w:lvl w:ilvl="8" w:tplc="1CCC3B9A">
      <w:numFmt w:val="decimal"/>
      <w:lvlText w:val=""/>
      <w:lvlJc w:val="left"/>
    </w:lvl>
  </w:abstractNum>
  <w:abstractNum w:abstractNumId="6">
    <w:nsid w:val="00001366"/>
    <w:multiLevelType w:val="hybridMultilevel"/>
    <w:tmpl w:val="6E2636CC"/>
    <w:lvl w:ilvl="0" w:tplc="AF96C444">
      <w:start w:val="2"/>
      <w:numFmt w:val="decimal"/>
      <w:lvlText w:val="%1."/>
      <w:lvlJc w:val="left"/>
    </w:lvl>
    <w:lvl w:ilvl="1" w:tplc="07C2182A">
      <w:numFmt w:val="decimal"/>
      <w:lvlText w:val=""/>
      <w:lvlJc w:val="left"/>
    </w:lvl>
    <w:lvl w:ilvl="2" w:tplc="5362641E">
      <w:numFmt w:val="decimal"/>
      <w:lvlText w:val=""/>
      <w:lvlJc w:val="left"/>
    </w:lvl>
    <w:lvl w:ilvl="3" w:tplc="5DD8A3F6">
      <w:numFmt w:val="decimal"/>
      <w:lvlText w:val=""/>
      <w:lvlJc w:val="left"/>
    </w:lvl>
    <w:lvl w:ilvl="4" w:tplc="A8125D24">
      <w:numFmt w:val="decimal"/>
      <w:lvlText w:val=""/>
      <w:lvlJc w:val="left"/>
    </w:lvl>
    <w:lvl w:ilvl="5" w:tplc="C5C4A662">
      <w:numFmt w:val="decimal"/>
      <w:lvlText w:val=""/>
      <w:lvlJc w:val="left"/>
    </w:lvl>
    <w:lvl w:ilvl="6" w:tplc="9948E0DC">
      <w:numFmt w:val="decimal"/>
      <w:lvlText w:val=""/>
      <w:lvlJc w:val="left"/>
    </w:lvl>
    <w:lvl w:ilvl="7" w:tplc="EF868468">
      <w:numFmt w:val="decimal"/>
      <w:lvlText w:val=""/>
      <w:lvlJc w:val="left"/>
    </w:lvl>
    <w:lvl w:ilvl="8" w:tplc="29FABC44">
      <w:numFmt w:val="decimal"/>
      <w:lvlText w:val=""/>
      <w:lvlJc w:val="left"/>
    </w:lvl>
  </w:abstractNum>
  <w:abstractNum w:abstractNumId="7">
    <w:nsid w:val="000015A1"/>
    <w:multiLevelType w:val="hybridMultilevel"/>
    <w:tmpl w:val="2F3A52EA"/>
    <w:lvl w:ilvl="0" w:tplc="4EC69972">
      <w:start w:val="1"/>
      <w:numFmt w:val="bullet"/>
      <w:lvlText w:val="-"/>
      <w:lvlJc w:val="left"/>
    </w:lvl>
    <w:lvl w:ilvl="1" w:tplc="24D2104E">
      <w:numFmt w:val="decimal"/>
      <w:lvlText w:val=""/>
      <w:lvlJc w:val="left"/>
    </w:lvl>
    <w:lvl w:ilvl="2" w:tplc="01DA733C">
      <w:numFmt w:val="decimal"/>
      <w:lvlText w:val=""/>
      <w:lvlJc w:val="left"/>
    </w:lvl>
    <w:lvl w:ilvl="3" w:tplc="2BEECF62">
      <w:numFmt w:val="decimal"/>
      <w:lvlText w:val=""/>
      <w:lvlJc w:val="left"/>
    </w:lvl>
    <w:lvl w:ilvl="4" w:tplc="8CF4EFBA">
      <w:numFmt w:val="decimal"/>
      <w:lvlText w:val=""/>
      <w:lvlJc w:val="left"/>
    </w:lvl>
    <w:lvl w:ilvl="5" w:tplc="446673B6">
      <w:numFmt w:val="decimal"/>
      <w:lvlText w:val=""/>
      <w:lvlJc w:val="left"/>
    </w:lvl>
    <w:lvl w:ilvl="6" w:tplc="997EE826">
      <w:numFmt w:val="decimal"/>
      <w:lvlText w:val=""/>
      <w:lvlJc w:val="left"/>
    </w:lvl>
    <w:lvl w:ilvl="7" w:tplc="B53EA082">
      <w:numFmt w:val="decimal"/>
      <w:lvlText w:val=""/>
      <w:lvlJc w:val="left"/>
    </w:lvl>
    <w:lvl w:ilvl="8" w:tplc="346449EC">
      <w:numFmt w:val="decimal"/>
      <w:lvlText w:val=""/>
      <w:lvlJc w:val="left"/>
    </w:lvl>
  </w:abstractNum>
  <w:abstractNum w:abstractNumId="8">
    <w:nsid w:val="0000187E"/>
    <w:multiLevelType w:val="hybridMultilevel"/>
    <w:tmpl w:val="D7B48D80"/>
    <w:lvl w:ilvl="0" w:tplc="E798753A">
      <w:start w:val="7"/>
      <w:numFmt w:val="decimal"/>
      <w:lvlText w:val="%1."/>
      <w:lvlJc w:val="left"/>
    </w:lvl>
    <w:lvl w:ilvl="1" w:tplc="A4E2FA54">
      <w:numFmt w:val="decimal"/>
      <w:lvlText w:val=""/>
      <w:lvlJc w:val="left"/>
    </w:lvl>
    <w:lvl w:ilvl="2" w:tplc="EF9AA38C">
      <w:numFmt w:val="decimal"/>
      <w:lvlText w:val=""/>
      <w:lvlJc w:val="left"/>
    </w:lvl>
    <w:lvl w:ilvl="3" w:tplc="9B5C990C">
      <w:numFmt w:val="decimal"/>
      <w:lvlText w:val=""/>
      <w:lvlJc w:val="left"/>
    </w:lvl>
    <w:lvl w:ilvl="4" w:tplc="000AD1CE">
      <w:numFmt w:val="decimal"/>
      <w:lvlText w:val=""/>
      <w:lvlJc w:val="left"/>
    </w:lvl>
    <w:lvl w:ilvl="5" w:tplc="66485964">
      <w:numFmt w:val="decimal"/>
      <w:lvlText w:val=""/>
      <w:lvlJc w:val="left"/>
    </w:lvl>
    <w:lvl w:ilvl="6" w:tplc="B114F7A8">
      <w:numFmt w:val="decimal"/>
      <w:lvlText w:val=""/>
      <w:lvlJc w:val="left"/>
    </w:lvl>
    <w:lvl w:ilvl="7" w:tplc="70167742">
      <w:numFmt w:val="decimal"/>
      <w:lvlText w:val=""/>
      <w:lvlJc w:val="left"/>
    </w:lvl>
    <w:lvl w:ilvl="8" w:tplc="7ACC42B2">
      <w:numFmt w:val="decimal"/>
      <w:lvlText w:val=""/>
      <w:lvlJc w:val="left"/>
    </w:lvl>
  </w:abstractNum>
  <w:abstractNum w:abstractNumId="9">
    <w:nsid w:val="00001A49"/>
    <w:multiLevelType w:val="hybridMultilevel"/>
    <w:tmpl w:val="2A021C10"/>
    <w:lvl w:ilvl="0" w:tplc="E7426A44">
      <w:start w:val="1"/>
      <w:numFmt w:val="bullet"/>
      <w:lvlText w:val="-"/>
      <w:lvlJc w:val="left"/>
    </w:lvl>
    <w:lvl w:ilvl="1" w:tplc="1A28F62C">
      <w:numFmt w:val="decimal"/>
      <w:lvlText w:val=""/>
      <w:lvlJc w:val="left"/>
    </w:lvl>
    <w:lvl w:ilvl="2" w:tplc="88FE114E">
      <w:numFmt w:val="decimal"/>
      <w:lvlText w:val=""/>
      <w:lvlJc w:val="left"/>
    </w:lvl>
    <w:lvl w:ilvl="3" w:tplc="1B366278">
      <w:numFmt w:val="decimal"/>
      <w:lvlText w:val=""/>
      <w:lvlJc w:val="left"/>
    </w:lvl>
    <w:lvl w:ilvl="4" w:tplc="1C820C06">
      <w:numFmt w:val="decimal"/>
      <w:lvlText w:val=""/>
      <w:lvlJc w:val="left"/>
    </w:lvl>
    <w:lvl w:ilvl="5" w:tplc="C45EC38A">
      <w:numFmt w:val="decimal"/>
      <w:lvlText w:val=""/>
      <w:lvlJc w:val="left"/>
    </w:lvl>
    <w:lvl w:ilvl="6" w:tplc="2EBEB31E">
      <w:numFmt w:val="decimal"/>
      <w:lvlText w:val=""/>
      <w:lvlJc w:val="left"/>
    </w:lvl>
    <w:lvl w:ilvl="7" w:tplc="3A02DB2A">
      <w:numFmt w:val="decimal"/>
      <w:lvlText w:val=""/>
      <w:lvlJc w:val="left"/>
    </w:lvl>
    <w:lvl w:ilvl="8" w:tplc="9C8635FE">
      <w:numFmt w:val="decimal"/>
      <w:lvlText w:val=""/>
      <w:lvlJc w:val="left"/>
    </w:lvl>
  </w:abstractNum>
  <w:abstractNum w:abstractNumId="10">
    <w:nsid w:val="00001CD0"/>
    <w:multiLevelType w:val="hybridMultilevel"/>
    <w:tmpl w:val="0A8E625E"/>
    <w:lvl w:ilvl="0" w:tplc="31B2D008">
      <w:start w:val="5"/>
      <w:numFmt w:val="decimal"/>
      <w:lvlText w:val="%1."/>
      <w:lvlJc w:val="left"/>
    </w:lvl>
    <w:lvl w:ilvl="1" w:tplc="41E6A996">
      <w:numFmt w:val="decimal"/>
      <w:lvlText w:val=""/>
      <w:lvlJc w:val="left"/>
    </w:lvl>
    <w:lvl w:ilvl="2" w:tplc="4A9A8A1E">
      <w:numFmt w:val="decimal"/>
      <w:lvlText w:val=""/>
      <w:lvlJc w:val="left"/>
    </w:lvl>
    <w:lvl w:ilvl="3" w:tplc="2CCC1874">
      <w:numFmt w:val="decimal"/>
      <w:lvlText w:val=""/>
      <w:lvlJc w:val="left"/>
    </w:lvl>
    <w:lvl w:ilvl="4" w:tplc="A3A45D10">
      <w:numFmt w:val="decimal"/>
      <w:lvlText w:val=""/>
      <w:lvlJc w:val="left"/>
    </w:lvl>
    <w:lvl w:ilvl="5" w:tplc="8DEC39D2">
      <w:numFmt w:val="decimal"/>
      <w:lvlText w:val=""/>
      <w:lvlJc w:val="left"/>
    </w:lvl>
    <w:lvl w:ilvl="6" w:tplc="BC8264C4">
      <w:numFmt w:val="decimal"/>
      <w:lvlText w:val=""/>
      <w:lvlJc w:val="left"/>
    </w:lvl>
    <w:lvl w:ilvl="7" w:tplc="516E7C76">
      <w:numFmt w:val="decimal"/>
      <w:lvlText w:val=""/>
      <w:lvlJc w:val="left"/>
    </w:lvl>
    <w:lvl w:ilvl="8" w:tplc="2660B4A4">
      <w:numFmt w:val="decimal"/>
      <w:lvlText w:val=""/>
      <w:lvlJc w:val="left"/>
    </w:lvl>
  </w:abstractNum>
  <w:abstractNum w:abstractNumId="11">
    <w:nsid w:val="00002C3B"/>
    <w:multiLevelType w:val="hybridMultilevel"/>
    <w:tmpl w:val="ADAC0C2C"/>
    <w:lvl w:ilvl="0" w:tplc="77EAD52A">
      <w:start w:val="1"/>
      <w:numFmt w:val="bullet"/>
      <w:lvlText w:val="С"/>
      <w:lvlJc w:val="left"/>
    </w:lvl>
    <w:lvl w:ilvl="1" w:tplc="68ECAAD0">
      <w:start w:val="1"/>
      <w:numFmt w:val="bullet"/>
      <w:lvlText w:val="-"/>
      <w:lvlJc w:val="left"/>
    </w:lvl>
    <w:lvl w:ilvl="2" w:tplc="906E680C">
      <w:numFmt w:val="decimal"/>
      <w:lvlText w:val=""/>
      <w:lvlJc w:val="left"/>
    </w:lvl>
    <w:lvl w:ilvl="3" w:tplc="0E7E75F4">
      <w:numFmt w:val="decimal"/>
      <w:lvlText w:val=""/>
      <w:lvlJc w:val="left"/>
    </w:lvl>
    <w:lvl w:ilvl="4" w:tplc="798A360C">
      <w:numFmt w:val="decimal"/>
      <w:lvlText w:val=""/>
      <w:lvlJc w:val="left"/>
    </w:lvl>
    <w:lvl w:ilvl="5" w:tplc="BF968D70">
      <w:numFmt w:val="decimal"/>
      <w:lvlText w:val=""/>
      <w:lvlJc w:val="left"/>
    </w:lvl>
    <w:lvl w:ilvl="6" w:tplc="683C5420">
      <w:numFmt w:val="decimal"/>
      <w:lvlText w:val=""/>
      <w:lvlJc w:val="left"/>
    </w:lvl>
    <w:lvl w:ilvl="7" w:tplc="B43A9056">
      <w:numFmt w:val="decimal"/>
      <w:lvlText w:val=""/>
      <w:lvlJc w:val="left"/>
    </w:lvl>
    <w:lvl w:ilvl="8" w:tplc="E0D862E4">
      <w:numFmt w:val="decimal"/>
      <w:lvlText w:val=""/>
      <w:lvlJc w:val="left"/>
    </w:lvl>
  </w:abstractNum>
  <w:abstractNum w:abstractNumId="12">
    <w:nsid w:val="00002E40"/>
    <w:multiLevelType w:val="hybridMultilevel"/>
    <w:tmpl w:val="5258607A"/>
    <w:lvl w:ilvl="0" w:tplc="89B09DFA">
      <w:start w:val="1"/>
      <w:numFmt w:val="bullet"/>
      <w:lvlText w:val=""/>
      <w:lvlJc w:val="left"/>
    </w:lvl>
    <w:lvl w:ilvl="1" w:tplc="E95041F2">
      <w:numFmt w:val="decimal"/>
      <w:lvlText w:val=""/>
      <w:lvlJc w:val="left"/>
    </w:lvl>
    <w:lvl w:ilvl="2" w:tplc="3E385A56">
      <w:numFmt w:val="decimal"/>
      <w:lvlText w:val=""/>
      <w:lvlJc w:val="left"/>
    </w:lvl>
    <w:lvl w:ilvl="3" w:tplc="061CD2EA">
      <w:numFmt w:val="decimal"/>
      <w:lvlText w:val=""/>
      <w:lvlJc w:val="left"/>
    </w:lvl>
    <w:lvl w:ilvl="4" w:tplc="08EEF7E0">
      <w:numFmt w:val="decimal"/>
      <w:lvlText w:val=""/>
      <w:lvlJc w:val="left"/>
    </w:lvl>
    <w:lvl w:ilvl="5" w:tplc="D2E2CBA0">
      <w:numFmt w:val="decimal"/>
      <w:lvlText w:val=""/>
      <w:lvlJc w:val="left"/>
    </w:lvl>
    <w:lvl w:ilvl="6" w:tplc="4246D060">
      <w:numFmt w:val="decimal"/>
      <w:lvlText w:val=""/>
      <w:lvlJc w:val="left"/>
    </w:lvl>
    <w:lvl w:ilvl="7" w:tplc="7F2EAFB2">
      <w:numFmt w:val="decimal"/>
      <w:lvlText w:val=""/>
      <w:lvlJc w:val="left"/>
    </w:lvl>
    <w:lvl w:ilvl="8" w:tplc="B2A6062E">
      <w:numFmt w:val="decimal"/>
      <w:lvlText w:val=""/>
      <w:lvlJc w:val="left"/>
    </w:lvl>
  </w:abstractNum>
  <w:abstractNum w:abstractNumId="13">
    <w:nsid w:val="0000314F"/>
    <w:multiLevelType w:val="hybridMultilevel"/>
    <w:tmpl w:val="82768E96"/>
    <w:lvl w:ilvl="0" w:tplc="A36A8796">
      <w:start w:val="1"/>
      <w:numFmt w:val="bullet"/>
      <w:lvlText w:val="в"/>
      <w:lvlJc w:val="left"/>
    </w:lvl>
    <w:lvl w:ilvl="1" w:tplc="02CEF5A2">
      <w:start w:val="1"/>
      <w:numFmt w:val="bullet"/>
      <w:lvlText w:val="В"/>
      <w:lvlJc w:val="left"/>
    </w:lvl>
    <w:lvl w:ilvl="2" w:tplc="D7B4CFE6">
      <w:numFmt w:val="decimal"/>
      <w:lvlText w:val=""/>
      <w:lvlJc w:val="left"/>
    </w:lvl>
    <w:lvl w:ilvl="3" w:tplc="3108460A">
      <w:numFmt w:val="decimal"/>
      <w:lvlText w:val=""/>
      <w:lvlJc w:val="left"/>
    </w:lvl>
    <w:lvl w:ilvl="4" w:tplc="80BC4E0E">
      <w:numFmt w:val="decimal"/>
      <w:lvlText w:val=""/>
      <w:lvlJc w:val="left"/>
    </w:lvl>
    <w:lvl w:ilvl="5" w:tplc="DA547796">
      <w:numFmt w:val="decimal"/>
      <w:lvlText w:val=""/>
      <w:lvlJc w:val="left"/>
    </w:lvl>
    <w:lvl w:ilvl="6" w:tplc="45761510">
      <w:numFmt w:val="decimal"/>
      <w:lvlText w:val=""/>
      <w:lvlJc w:val="left"/>
    </w:lvl>
    <w:lvl w:ilvl="7" w:tplc="7974F9C2">
      <w:numFmt w:val="decimal"/>
      <w:lvlText w:val=""/>
      <w:lvlJc w:val="left"/>
    </w:lvl>
    <w:lvl w:ilvl="8" w:tplc="1868C698">
      <w:numFmt w:val="decimal"/>
      <w:lvlText w:val=""/>
      <w:lvlJc w:val="left"/>
    </w:lvl>
  </w:abstractNum>
  <w:abstractNum w:abstractNumId="14">
    <w:nsid w:val="0000366B"/>
    <w:multiLevelType w:val="hybridMultilevel"/>
    <w:tmpl w:val="77744328"/>
    <w:lvl w:ilvl="0" w:tplc="A07635CA">
      <w:start w:val="1"/>
      <w:numFmt w:val="bullet"/>
      <w:lvlText w:val="С"/>
      <w:lvlJc w:val="left"/>
    </w:lvl>
    <w:lvl w:ilvl="1" w:tplc="E3B06248">
      <w:numFmt w:val="decimal"/>
      <w:lvlText w:val=""/>
      <w:lvlJc w:val="left"/>
    </w:lvl>
    <w:lvl w:ilvl="2" w:tplc="DF5A306E">
      <w:numFmt w:val="decimal"/>
      <w:lvlText w:val=""/>
      <w:lvlJc w:val="left"/>
    </w:lvl>
    <w:lvl w:ilvl="3" w:tplc="7A663518">
      <w:numFmt w:val="decimal"/>
      <w:lvlText w:val=""/>
      <w:lvlJc w:val="left"/>
    </w:lvl>
    <w:lvl w:ilvl="4" w:tplc="5F4437F2">
      <w:numFmt w:val="decimal"/>
      <w:lvlText w:val=""/>
      <w:lvlJc w:val="left"/>
    </w:lvl>
    <w:lvl w:ilvl="5" w:tplc="98324F52">
      <w:numFmt w:val="decimal"/>
      <w:lvlText w:val=""/>
      <w:lvlJc w:val="left"/>
    </w:lvl>
    <w:lvl w:ilvl="6" w:tplc="9110A6DE">
      <w:numFmt w:val="decimal"/>
      <w:lvlText w:val=""/>
      <w:lvlJc w:val="left"/>
    </w:lvl>
    <w:lvl w:ilvl="7" w:tplc="1D4650FE">
      <w:numFmt w:val="decimal"/>
      <w:lvlText w:val=""/>
      <w:lvlJc w:val="left"/>
    </w:lvl>
    <w:lvl w:ilvl="8" w:tplc="AB767298">
      <w:numFmt w:val="decimal"/>
      <w:lvlText w:val=""/>
      <w:lvlJc w:val="left"/>
    </w:lvl>
  </w:abstractNum>
  <w:abstractNum w:abstractNumId="15">
    <w:nsid w:val="00003699"/>
    <w:multiLevelType w:val="hybridMultilevel"/>
    <w:tmpl w:val="678E526C"/>
    <w:lvl w:ilvl="0" w:tplc="821E3C18">
      <w:start w:val="1"/>
      <w:numFmt w:val="bullet"/>
      <w:lvlText w:val="В"/>
      <w:lvlJc w:val="left"/>
    </w:lvl>
    <w:lvl w:ilvl="1" w:tplc="F95826FE">
      <w:start w:val="1"/>
      <w:numFmt w:val="bullet"/>
      <w:lvlText w:val="В"/>
      <w:lvlJc w:val="left"/>
    </w:lvl>
    <w:lvl w:ilvl="2" w:tplc="54A0197E">
      <w:start w:val="1"/>
      <w:numFmt w:val="bullet"/>
      <w:lvlText w:val="В"/>
      <w:lvlJc w:val="left"/>
    </w:lvl>
    <w:lvl w:ilvl="3" w:tplc="4000BF76">
      <w:numFmt w:val="decimal"/>
      <w:lvlText w:val=""/>
      <w:lvlJc w:val="left"/>
    </w:lvl>
    <w:lvl w:ilvl="4" w:tplc="92D8D4D6">
      <w:numFmt w:val="decimal"/>
      <w:lvlText w:val=""/>
      <w:lvlJc w:val="left"/>
    </w:lvl>
    <w:lvl w:ilvl="5" w:tplc="BB4E1F9E">
      <w:numFmt w:val="decimal"/>
      <w:lvlText w:val=""/>
      <w:lvlJc w:val="left"/>
    </w:lvl>
    <w:lvl w:ilvl="6" w:tplc="6CFED4F4">
      <w:numFmt w:val="decimal"/>
      <w:lvlText w:val=""/>
      <w:lvlJc w:val="left"/>
    </w:lvl>
    <w:lvl w:ilvl="7" w:tplc="45706C66">
      <w:numFmt w:val="decimal"/>
      <w:lvlText w:val=""/>
      <w:lvlJc w:val="left"/>
    </w:lvl>
    <w:lvl w:ilvl="8" w:tplc="09A44A0A">
      <w:numFmt w:val="decimal"/>
      <w:lvlText w:val=""/>
      <w:lvlJc w:val="left"/>
    </w:lvl>
  </w:abstractNum>
  <w:abstractNum w:abstractNumId="16">
    <w:nsid w:val="00003A9E"/>
    <w:multiLevelType w:val="hybridMultilevel"/>
    <w:tmpl w:val="5C0A8134"/>
    <w:lvl w:ilvl="0" w:tplc="2028F80C">
      <w:start w:val="1"/>
      <w:numFmt w:val="bullet"/>
      <w:lvlText w:val="-"/>
      <w:lvlJc w:val="left"/>
    </w:lvl>
    <w:lvl w:ilvl="1" w:tplc="662AC6D4">
      <w:numFmt w:val="decimal"/>
      <w:lvlText w:val=""/>
      <w:lvlJc w:val="left"/>
    </w:lvl>
    <w:lvl w:ilvl="2" w:tplc="29F89898">
      <w:numFmt w:val="decimal"/>
      <w:lvlText w:val=""/>
      <w:lvlJc w:val="left"/>
    </w:lvl>
    <w:lvl w:ilvl="3" w:tplc="9EC46DAA">
      <w:numFmt w:val="decimal"/>
      <w:lvlText w:val=""/>
      <w:lvlJc w:val="left"/>
    </w:lvl>
    <w:lvl w:ilvl="4" w:tplc="A192070A">
      <w:numFmt w:val="decimal"/>
      <w:lvlText w:val=""/>
      <w:lvlJc w:val="left"/>
    </w:lvl>
    <w:lvl w:ilvl="5" w:tplc="8BA01F9C">
      <w:numFmt w:val="decimal"/>
      <w:lvlText w:val=""/>
      <w:lvlJc w:val="left"/>
    </w:lvl>
    <w:lvl w:ilvl="6" w:tplc="2BC0DA38">
      <w:numFmt w:val="decimal"/>
      <w:lvlText w:val=""/>
      <w:lvlJc w:val="left"/>
    </w:lvl>
    <w:lvl w:ilvl="7" w:tplc="3B2EC902">
      <w:numFmt w:val="decimal"/>
      <w:lvlText w:val=""/>
      <w:lvlJc w:val="left"/>
    </w:lvl>
    <w:lvl w:ilvl="8" w:tplc="C5DAF036">
      <w:numFmt w:val="decimal"/>
      <w:lvlText w:val=""/>
      <w:lvlJc w:val="left"/>
    </w:lvl>
  </w:abstractNum>
  <w:abstractNum w:abstractNumId="17">
    <w:nsid w:val="00003BF6"/>
    <w:multiLevelType w:val="hybridMultilevel"/>
    <w:tmpl w:val="BA36580A"/>
    <w:lvl w:ilvl="0" w:tplc="0F467276">
      <w:start w:val="1"/>
      <w:numFmt w:val="bullet"/>
      <w:lvlText w:val="-"/>
      <w:lvlJc w:val="left"/>
    </w:lvl>
    <w:lvl w:ilvl="1" w:tplc="7D3E3638">
      <w:numFmt w:val="decimal"/>
      <w:lvlText w:val=""/>
      <w:lvlJc w:val="left"/>
    </w:lvl>
    <w:lvl w:ilvl="2" w:tplc="50F64BFE">
      <w:numFmt w:val="decimal"/>
      <w:lvlText w:val=""/>
      <w:lvlJc w:val="left"/>
    </w:lvl>
    <w:lvl w:ilvl="3" w:tplc="C10C8B74">
      <w:numFmt w:val="decimal"/>
      <w:lvlText w:val=""/>
      <w:lvlJc w:val="left"/>
    </w:lvl>
    <w:lvl w:ilvl="4" w:tplc="665A0F6E">
      <w:numFmt w:val="decimal"/>
      <w:lvlText w:val=""/>
      <w:lvlJc w:val="left"/>
    </w:lvl>
    <w:lvl w:ilvl="5" w:tplc="31C0F3C6">
      <w:numFmt w:val="decimal"/>
      <w:lvlText w:val=""/>
      <w:lvlJc w:val="left"/>
    </w:lvl>
    <w:lvl w:ilvl="6" w:tplc="7FC8AB5C">
      <w:numFmt w:val="decimal"/>
      <w:lvlText w:val=""/>
      <w:lvlJc w:val="left"/>
    </w:lvl>
    <w:lvl w:ilvl="7" w:tplc="89925052">
      <w:numFmt w:val="decimal"/>
      <w:lvlText w:val=""/>
      <w:lvlJc w:val="left"/>
    </w:lvl>
    <w:lvl w:ilvl="8" w:tplc="CC3827EE">
      <w:numFmt w:val="decimal"/>
      <w:lvlText w:val=""/>
      <w:lvlJc w:val="left"/>
    </w:lvl>
  </w:abstractNum>
  <w:abstractNum w:abstractNumId="18">
    <w:nsid w:val="00003CD5"/>
    <w:multiLevelType w:val="hybridMultilevel"/>
    <w:tmpl w:val="FC4A358A"/>
    <w:lvl w:ilvl="0" w:tplc="527230BC">
      <w:start w:val="1"/>
      <w:numFmt w:val="bullet"/>
      <w:lvlText w:val=""/>
      <w:lvlJc w:val="left"/>
    </w:lvl>
    <w:lvl w:ilvl="1" w:tplc="2BD268E6">
      <w:start w:val="1"/>
      <w:numFmt w:val="bullet"/>
      <w:lvlText w:val="В"/>
      <w:lvlJc w:val="left"/>
    </w:lvl>
    <w:lvl w:ilvl="2" w:tplc="9C22654C">
      <w:start w:val="1"/>
      <w:numFmt w:val="bullet"/>
      <w:lvlText w:val="В"/>
      <w:lvlJc w:val="left"/>
    </w:lvl>
    <w:lvl w:ilvl="3" w:tplc="7F0ED9A0">
      <w:numFmt w:val="decimal"/>
      <w:lvlText w:val=""/>
      <w:lvlJc w:val="left"/>
    </w:lvl>
    <w:lvl w:ilvl="4" w:tplc="47C47850">
      <w:numFmt w:val="decimal"/>
      <w:lvlText w:val=""/>
      <w:lvlJc w:val="left"/>
    </w:lvl>
    <w:lvl w:ilvl="5" w:tplc="2CAACD4C">
      <w:numFmt w:val="decimal"/>
      <w:lvlText w:val=""/>
      <w:lvlJc w:val="left"/>
    </w:lvl>
    <w:lvl w:ilvl="6" w:tplc="6456CE82">
      <w:numFmt w:val="decimal"/>
      <w:lvlText w:val=""/>
      <w:lvlJc w:val="left"/>
    </w:lvl>
    <w:lvl w:ilvl="7" w:tplc="024EAB60">
      <w:numFmt w:val="decimal"/>
      <w:lvlText w:val=""/>
      <w:lvlJc w:val="left"/>
    </w:lvl>
    <w:lvl w:ilvl="8" w:tplc="32AEA9B6">
      <w:numFmt w:val="decimal"/>
      <w:lvlText w:val=""/>
      <w:lvlJc w:val="left"/>
    </w:lvl>
  </w:abstractNum>
  <w:abstractNum w:abstractNumId="19">
    <w:nsid w:val="00003E12"/>
    <w:multiLevelType w:val="hybridMultilevel"/>
    <w:tmpl w:val="E4900074"/>
    <w:lvl w:ilvl="0" w:tplc="BDD8B0CA">
      <w:start w:val="1"/>
      <w:numFmt w:val="bullet"/>
      <w:lvlText w:val="в"/>
      <w:lvlJc w:val="left"/>
    </w:lvl>
    <w:lvl w:ilvl="1" w:tplc="E2CE98E0">
      <w:numFmt w:val="decimal"/>
      <w:lvlText w:val=""/>
      <w:lvlJc w:val="left"/>
    </w:lvl>
    <w:lvl w:ilvl="2" w:tplc="2DC2B0FA">
      <w:numFmt w:val="decimal"/>
      <w:lvlText w:val=""/>
      <w:lvlJc w:val="left"/>
    </w:lvl>
    <w:lvl w:ilvl="3" w:tplc="0DB4231A">
      <w:numFmt w:val="decimal"/>
      <w:lvlText w:val=""/>
      <w:lvlJc w:val="left"/>
    </w:lvl>
    <w:lvl w:ilvl="4" w:tplc="FEBAD4A8">
      <w:numFmt w:val="decimal"/>
      <w:lvlText w:val=""/>
      <w:lvlJc w:val="left"/>
    </w:lvl>
    <w:lvl w:ilvl="5" w:tplc="AB3A74E0">
      <w:numFmt w:val="decimal"/>
      <w:lvlText w:val=""/>
      <w:lvlJc w:val="left"/>
    </w:lvl>
    <w:lvl w:ilvl="6" w:tplc="52D63CBC">
      <w:numFmt w:val="decimal"/>
      <w:lvlText w:val=""/>
      <w:lvlJc w:val="left"/>
    </w:lvl>
    <w:lvl w:ilvl="7" w:tplc="5338E398">
      <w:numFmt w:val="decimal"/>
      <w:lvlText w:val=""/>
      <w:lvlJc w:val="left"/>
    </w:lvl>
    <w:lvl w:ilvl="8" w:tplc="F8EE6632">
      <w:numFmt w:val="decimal"/>
      <w:lvlText w:val=""/>
      <w:lvlJc w:val="left"/>
    </w:lvl>
  </w:abstractNum>
  <w:abstractNum w:abstractNumId="20">
    <w:nsid w:val="00003EF6"/>
    <w:multiLevelType w:val="hybridMultilevel"/>
    <w:tmpl w:val="2F92449C"/>
    <w:lvl w:ilvl="0" w:tplc="A2566DC6">
      <w:start w:val="1"/>
      <w:numFmt w:val="bullet"/>
      <w:lvlText w:val="-"/>
      <w:lvlJc w:val="left"/>
    </w:lvl>
    <w:lvl w:ilvl="1" w:tplc="AD24B0A0">
      <w:numFmt w:val="decimal"/>
      <w:lvlText w:val=""/>
      <w:lvlJc w:val="left"/>
    </w:lvl>
    <w:lvl w:ilvl="2" w:tplc="7DC09382">
      <w:numFmt w:val="decimal"/>
      <w:lvlText w:val=""/>
      <w:lvlJc w:val="left"/>
    </w:lvl>
    <w:lvl w:ilvl="3" w:tplc="5F281790">
      <w:numFmt w:val="decimal"/>
      <w:lvlText w:val=""/>
      <w:lvlJc w:val="left"/>
    </w:lvl>
    <w:lvl w:ilvl="4" w:tplc="52028574">
      <w:numFmt w:val="decimal"/>
      <w:lvlText w:val=""/>
      <w:lvlJc w:val="left"/>
    </w:lvl>
    <w:lvl w:ilvl="5" w:tplc="3E3871EE">
      <w:numFmt w:val="decimal"/>
      <w:lvlText w:val=""/>
      <w:lvlJc w:val="left"/>
    </w:lvl>
    <w:lvl w:ilvl="6" w:tplc="1DCC793A">
      <w:numFmt w:val="decimal"/>
      <w:lvlText w:val=""/>
      <w:lvlJc w:val="left"/>
    </w:lvl>
    <w:lvl w:ilvl="7" w:tplc="0F629522">
      <w:numFmt w:val="decimal"/>
      <w:lvlText w:val=""/>
      <w:lvlJc w:val="left"/>
    </w:lvl>
    <w:lvl w:ilvl="8" w:tplc="D7544D70">
      <w:numFmt w:val="decimal"/>
      <w:lvlText w:val=""/>
      <w:lvlJc w:val="left"/>
    </w:lvl>
  </w:abstractNum>
  <w:abstractNum w:abstractNumId="21">
    <w:nsid w:val="0000409D"/>
    <w:multiLevelType w:val="hybridMultilevel"/>
    <w:tmpl w:val="AA9CB8C0"/>
    <w:lvl w:ilvl="0" w:tplc="3BDA96F0">
      <w:start w:val="1"/>
      <w:numFmt w:val="bullet"/>
      <w:lvlText w:val="В"/>
      <w:lvlJc w:val="left"/>
    </w:lvl>
    <w:lvl w:ilvl="1" w:tplc="E0EA03B2">
      <w:numFmt w:val="decimal"/>
      <w:lvlText w:val=""/>
      <w:lvlJc w:val="left"/>
    </w:lvl>
    <w:lvl w:ilvl="2" w:tplc="070E03E6">
      <w:numFmt w:val="decimal"/>
      <w:lvlText w:val=""/>
      <w:lvlJc w:val="left"/>
    </w:lvl>
    <w:lvl w:ilvl="3" w:tplc="D854A80C">
      <w:numFmt w:val="decimal"/>
      <w:lvlText w:val=""/>
      <w:lvlJc w:val="left"/>
    </w:lvl>
    <w:lvl w:ilvl="4" w:tplc="4A8EB3D6">
      <w:numFmt w:val="decimal"/>
      <w:lvlText w:val=""/>
      <w:lvlJc w:val="left"/>
    </w:lvl>
    <w:lvl w:ilvl="5" w:tplc="94367036">
      <w:numFmt w:val="decimal"/>
      <w:lvlText w:val=""/>
      <w:lvlJc w:val="left"/>
    </w:lvl>
    <w:lvl w:ilvl="6" w:tplc="672ECED8">
      <w:numFmt w:val="decimal"/>
      <w:lvlText w:val=""/>
      <w:lvlJc w:val="left"/>
    </w:lvl>
    <w:lvl w:ilvl="7" w:tplc="DE5647D8">
      <w:numFmt w:val="decimal"/>
      <w:lvlText w:val=""/>
      <w:lvlJc w:val="left"/>
    </w:lvl>
    <w:lvl w:ilvl="8" w:tplc="BEF8B314">
      <w:numFmt w:val="decimal"/>
      <w:lvlText w:val=""/>
      <w:lvlJc w:val="left"/>
    </w:lvl>
  </w:abstractNum>
  <w:abstractNum w:abstractNumId="22">
    <w:nsid w:val="00004230"/>
    <w:multiLevelType w:val="hybridMultilevel"/>
    <w:tmpl w:val="D4463936"/>
    <w:lvl w:ilvl="0" w:tplc="2FE85458">
      <w:start w:val="1"/>
      <w:numFmt w:val="bullet"/>
      <w:lvlText w:val="С"/>
      <w:lvlJc w:val="left"/>
    </w:lvl>
    <w:lvl w:ilvl="1" w:tplc="3F32B2AE">
      <w:numFmt w:val="decimal"/>
      <w:lvlText w:val=""/>
      <w:lvlJc w:val="left"/>
    </w:lvl>
    <w:lvl w:ilvl="2" w:tplc="6A4EB87C">
      <w:numFmt w:val="decimal"/>
      <w:lvlText w:val=""/>
      <w:lvlJc w:val="left"/>
    </w:lvl>
    <w:lvl w:ilvl="3" w:tplc="EA4ADC18">
      <w:numFmt w:val="decimal"/>
      <w:lvlText w:val=""/>
      <w:lvlJc w:val="left"/>
    </w:lvl>
    <w:lvl w:ilvl="4" w:tplc="097879E6">
      <w:numFmt w:val="decimal"/>
      <w:lvlText w:val=""/>
      <w:lvlJc w:val="left"/>
    </w:lvl>
    <w:lvl w:ilvl="5" w:tplc="EB3C1EAC">
      <w:numFmt w:val="decimal"/>
      <w:lvlText w:val=""/>
      <w:lvlJc w:val="left"/>
    </w:lvl>
    <w:lvl w:ilvl="6" w:tplc="36BEA83E">
      <w:numFmt w:val="decimal"/>
      <w:lvlText w:val=""/>
      <w:lvlJc w:val="left"/>
    </w:lvl>
    <w:lvl w:ilvl="7" w:tplc="CD04A200">
      <w:numFmt w:val="decimal"/>
      <w:lvlText w:val=""/>
      <w:lvlJc w:val="left"/>
    </w:lvl>
    <w:lvl w:ilvl="8" w:tplc="48B23486">
      <w:numFmt w:val="decimal"/>
      <w:lvlText w:val=""/>
      <w:lvlJc w:val="left"/>
    </w:lvl>
  </w:abstractNum>
  <w:abstractNum w:abstractNumId="23">
    <w:nsid w:val="00004A80"/>
    <w:multiLevelType w:val="hybridMultilevel"/>
    <w:tmpl w:val="2906139E"/>
    <w:lvl w:ilvl="0" w:tplc="F96A0BEA">
      <w:start w:val="1"/>
      <w:numFmt w:val="bullet"/>
      <w:lvlText w:val="и"/>
      <w:lvlJc w:val="left"/>
    </w:lvl>
    <w:lvl w:ilvl="1" w:tplc="8312BEF6">
      <w:start w:val="1"/>
      <w:numFmt w:val="bullet"/>
      <w:lvlText w:val="С"/>
      <w:lvlJc w:val="left"/>
    </w:lvl>
    <w:lvl w:ilvl="2" w:tplc="8C4EF918">
      <w:start w:val="1"/>
      <w:numFmt w:val="bullet"/>
      <w:lvlText w:val="В"/>
      <w:lvlJc w:val="left"/>
    </w:lvl>
    <w:lvl w:ilvl="3" w:tplc="8EDAE958">
      <w:numFmt w:val="decimal"/>
      <w:lvlText w:val=""/>
      <w:lvlJc w:val="left"/>
    </w:lvl>
    <w:lvl w:ilvl="4" w:tplc="71C279E0">
      <w:numFmt w:val="decimal"/>
      <w:lvlText w:val=""/>
      <w:lvlJc w:val="left"/>
    </w:lvl>
    <w:lvl w:ilvl="5" w:tplc="17AED156">
      <w:numFmt w:val="decimal"/>
      <w:lvlText w:val=""/>
      <w:lvlJc w:val="left"/>
    </w:lvl>
    <w:lvl w:ilvl="6" w:tplc="4FA853B4">
      <w:numFmt w:val="decimal"/>
      <w:lvlText w:val=""/>
      <w:lvlJc w:val="left"/>
    </w:lvl>
    <w:lvl w:ilvl="7" w:tplc="98AC8584">
      <w:numFmt w:val="decimal"/>
      <w:lvlText w:val=""/>
      <w:lvlJc w:val="left"/>
    </w:lvl>
    <w:lvl w:ilvl="8" w:tplc="9C9A6BA4">
      <w:numFmt w:val="decimal"/>
      <w:lvlText w:val=""/>
      <w:lvlJc w:val="left"/>
    </w:lvl>
  </w:abstractNum>
  <w:abstractNum w:abstractNumId="24">
    <w:nsid w:val="00005422"/>
    <w:multiLevelType w:val="hybridMultilevel"/>
    <w:tmpl w:val="6264266C"/>
    <w:lvl w:ilvl="0" w:tplc="4406F66E">
      <w:start w:val="1"/>
      <w:numFmt w:val="bullet"/>
      <w:lvlText w:val="-"/>
      <w:lvlJc w:val="left"/>
    </w:lvl>
    <w:lvl w:ilvl="1" w:tplc="8EEA4E32">
      <w:numFmt w:val="decimal"/>
      <w:lvlText w:val=""/>
      <w:lvlJc w:val="left"/>
    </w:lvl>
    <w:lvl w:ilvl="2" w:tplc="2D66019A">
      <w:numFmt w:val="decimal"/>
      <w:lvlText w:val=""/>
      <w:lvlJc w:val="left"/>
    </w:lvl>
    <w:lvl w:ilvl="3" w:tplc="F41A43D2">
      <w:numFmt w:val="decimal"/>
      <w:lvlText w:val=""/>
      <w:lvlJc w:val="left"/>
    </w:lvl>
    <w:lvl w:ilvl="4" w:tplc="53AC75B6">
      <w:numFmt w:val="decimal"/>
      <w:lvlText w:val=""/>
      <w:lvlJc w:val="left"/>
    </w:lvl>
    <w:lvl w:ilvl="5" w:tplc="26D2C09A">
      <w:numFmt w:val="decimal"/>
      <w:lvlText w:val=""/>
      <w:lvlJc w:val="left"/>
    </w:lvl>
    <w:lvl w:ilvl="6" w:tplc="62861176">
      <w:numFmt w:val="decimal"/>
      <w:lvlText w:val=""/>
      <w:lvlJc w:val="left"/>
    </w:lvl>
    <w:lvl w:ilvl="7" w:tplc="3552D22C">
      <w:numFmt w:val="decimal"/>
      <w:lvlText w:val=""/>
      <w:lvlJc w:val="left"/>
    </w:lvl>
    <w:lvl w:ilvl="8" w:tplc="92764212">
      <w:numFmt w:val="decimal"/>
      <w:lvlText w:val=""/>
      <w:lvlJc w:val="left"/>
    </w:lvl>
  </w:abstractNum>
  <w:abstractNum w:abstractNumId="25">
    <w:nsid w:val="00005772"/>
    <w:multiLevelType w:val="hybridMultilevel"/>
    <w:tmpl w:val="4B8ED484"/>
    <w:lvl w:ilvl="0" w:tplc="6256E610">
      <w:start w:val="6"/>
      <w:numFmt w:val="decimal"/>
      <w:lvlText w:val="%1."/>
      <w:lvlJc w:val="left"/>
    </w:lvl>
    <w:lvl w:ilvl="1" w:tplc="97A89CAE">
      <w:numFmt w:val="decimal"/>
      <w:lvlText w:val=""/>
      <w:lvlJc w:val="left"/>
    </w:lvl>
    <w:lvl w:ilvl="2" w:tplc="59683CF2">
      <w:numFmt w:val="decimal"/>
      <w:lvlText w:val=""/>
      <w:lvlJc w:val="left"/>
    </w:lvl>
    <w:lvl w:ilvl="3" w:tplc="9E944442">
      <w:numFmt w:val="decimal"/>
      <w:lvlText w:val=""/>
      <w:lvlJc w:val="left"/>
    </w:lvl>
    <w:lvl w:ilvl="4" w:tplc="E90E45C2">
      <w:numFmt w:val="decimal"/>
      <w:lvlText w:val=""/>
      <w:lvlJc w:val="left"/>
    </w:lvl>
    <w:lvl w:ilvl="5" w:tplc="A970ACA0">
      <w:numFmt w:val="decimal"/>
      <w:lvlText w:val=""/>
      <w:lvlJc w:val="left"/>
    </w:lvl>
    <w:lvl w:ilvl="6" w:tplc="26FC02E0">
      <w:numFmt w:val="decimal"/>
      <w:lvlText w:val=""/>
      <w:lvlJc w:val="left"/>
    </w:lvl>
    <w:lvl w:ilvl="7" w:tplc="920E86C8">
      <w:numFmt w:val="decimal"/>
      <w:lvlText w:val=""/>
      <w:lvlJc w:val="left"/>
    </w:lvl>
    <w:lvl w:ilvl="8" w:tplc="3E940A5A">
      <w:numFmt w:val="decimal"/>
      <w:lvlText w:val=""/>
      <w:lvlJc w:val="left"/>
    </w:lvl>
  </w:abstractNum>
  <w:abstractNum w:abstractNumId="26">
    <w:nsid w:val="000058B0"/>
    <w:multiLevelType w:val="hybridMultilevel"/>
    <w:tmpl w:val="62364CB0"/>
    <w:lvl w:ilvl="0" w:tplc="5218EF5E">
      <w:start w:val="4"/>
      <w:numFmt w:val="decimal"/>
      <w:lvlText w:val="%1."/>
      <w:lvlJc w:val="left"/>
    </w:lvl>
    <w:lvl w:ilvl="1" w:tplc="94C84A6C">
      <w:start w:val="1"/>
      <w:numFmt w:val="bullet"/>
      <w:lvlText w:val="В"/>
      <w:lvlJc w:val="left"/>
    </w:lvl>
    <w:lvl w:ilvl="2" w:tplc="9EF6B2DC">
      <w:numFmt w:val="decimal"/>
      <w:lvlText w:val=""/>
      <w:lvlJc w:val="left"/>
    </w:lvl>
    <w:lvl w:ilvl="3" w:tplc="5928C6B8">
      <w:numFmt w:val="decimal"/>
      <w:lvlText w:val=""/>
      <w:lvlJc w:val="left"/>
    </w:lvl>
    <w:lvl w:ilvl="4" w:tplc="0E2E37F4">
      <w:numFmt w:val="decimal"/>
      <w:lvlText w:val=""/>
      <w:lvlJc w:val="left"/>
    </w:lvl>
    <w:lvl w:ilvl="5" w:tplc="F0CC7E0A">
      <w:numFmt w:val="decimal"/>
      <w:lvlText w:val=""/>
      <w:lvlJc w:val="left"/>
    </w:lvl>
    <w:lvl w:ilvl="6" w:tplc="E0084076">
      <w:numFmt w:val="decimal"/>
      <w:lvlText w:val=""/>
      <w:lvlJc w:val="left"/>
    </w:lvl>
    <w:lvl w:ilvl="7" w:tplc="52D4FDC2">
      <w:numFmt w:val="decimal"/>
      <w:lvlText w:val=""/>
      <w:lvlJc w:val="left"/>
    </w:lvl>
    <w:lvl w:ilvl="8" w:tplc="912CD11A">
      <w:numFmt w:val="decimal"/>
      <w:lvlText w:val=""/>
      <w:lvlJc w:val="left"/>
    </w:lvl>
  </w:abstractNum>
  <w:abstractNum w:abstractNumId="27">
    <w:nsid w:val="00005991"/>
    <w:multiLevelType w:val="hybridMultilevel"/>
    <w:tmpl w:val="C4E2ABC0"/>
    <w:lvl w:ilvl="0" w:tplc="79C02824">
      <w:start w:val="1"/>
      <w:numFmt w:val="bullet"/>
      <w:lvlText w:val="В"/>
      <w:lvlJc w:val="left"/>
    </w:lvl>
    <w:lvl w:ilvl="1" w:tplc="592EC85A">
      <w:numFmt w:val="decimal"/>
      <w:lvlText w:val=""/>
      <w:lvlJc w:val="left"/>
    </w:lvl>
    <w:lvl w:ilvl="2" w:tplc="BDDE74A0">
      <w:numFmt w:val="decimal"/>
      <w:lvlText w:val=""/>
      <w:lvlJc w:val="left"/>
    </w:lvl>
    <w:lvl w:ilvl="3" w:tplc="9CDC54CC">
      <w:numFmt w:val="decimal"/>
      <w:lvlText w:val=""/>
      <w:lvlJc w:val="left"/>
    </w:lvl>
    <w:lvl w:ilvl="4" w:tplc="744CE968">
      <w:numFmt w:val="decimal"/>
      <w:lvlText w:val=""/>
      <w:lvlJc w:val="left"/>
    </w:lvl>
    <w:lvl w:ilvl="5" w:tplc="E7A06DAE">
      <w:numFmt w:val="decimal"/>
      <w:lvlText w:val=""/>
      <w:lvlJc w:val="left"/>
    </w:lvl>
    <w:lvl w:ilvl="6" w:tplc="371EED6E">
      <w:numFmt w:val="decimal"/>
      <w:lvlText w:val=""/>
      <w:lvlJc w:val="left"/>
    </w:lvl>
    <w:lvl w:ilvl="7" w:tplc="2EEEA8FA">
      <w:numFmt w:val="decimal"/>
      <w:lvlText w:val=""/>
      <w:lvlJc w:val="left"/>
    </w:lvl>
    <w:lvl w:ilvl="8" w:tplc="18B64356">
      <w:numFmt w:val="decimal"/>
      <w:lvlText w:val=""/>
      <w:lvlJc w:val="left"/>
    </w:lvl>
  </w:abstractNum>
  <w:abstractNum w:abstractNumId="28">
    <w:nsid w:val="00005F32"/>
    <w:multiLevelType w:val="hybridMultilevel"/>
    <w:tmpl w:val="995CEF0E"/>
    <w:lvl w:ilvl="0" w:tplc="6BD669C4">
      <w:start w:val="1"/>
      <w:numFmt w:val="bullet"/>
      <w:lvlText w:val="В"/>
      <w:lvlJc w:val="left"/>
    </w:lvl>
    <w:lvl w:ilvl="1" w:tplc="E28A6468">
      <w:numFmt w:val="decimal"/>
      <w:lvlText w:val=""/>
      <w:lvlJc w:val="left"/>
    </w:lvl>
    <w:lvl w:ilvl="2" w:tplc="4B1E0CD8">
      <w:numFmt w:val="decimal"/>
      <w:lvlText w:val=""/>
      <w:lvlJc w:val="left"/>
    </w:lvl>
    <w:lvl w:ilvl="3" w:tplc="FBC2C9BC">
      <w:numFmt w:val="decimal"/>
      <w:lvlText w:val=""/>
      <w:lvlJc w:val="left"/>
    </w:lvl>
    <w:lvl w:ilvl="4" w:tplc="E528CCA2">
      <w:numFmt w:val="decimal"/>
      <w:lvlText w:val=""/>
      <w:lvlJc w:val="left"/>
    </w:lvl>
    <w:lvl w:ilvl="5" w:tplc="E1C4A504">
      <w:numFmt w:val="decimal"/>
      <w:lvlText w:val=""/>
      <w:lvlJc w:val="left"/>
    </w:lvl>
    <w:lvl w:ilvl="6" w:tplc="0B6A5FE0">
      <w:numFmt w:val="decimal"/>
      <w:lvlText w:val=""/>
      <w:lvlJc w:val="left"/>
    </w:lvl>
    <w:lvl w:ilvl="7" w:tplc="70D63E48">
      <w:numFmt w:val="decimal"/>
      <w:lvlText w:val=""/>
      <w:lvlJc w:val="left"/>
    </w:lvl>
    <w:lvl w:ilvl="8" w:tplc="DDCECCC2">
      <w:numFmt w:val="decimal"/>
      <w:lvlText w:val=""/>
      <w:lvlJc w:val="left"/>
    </w:lvl>
  </w:abstractNum>
  <w:abstractNum w:abstractNumId="29">
    <w:nsid w:val="00005F49"/>
    <w:multiLevelType w:val="hybridMultilevel"/>
    <w:tmpl w:val="1DEA0A54"/>
    <w:lvl w:ilvl="0" w:tplc="A270220E">
      <w:start w:val="1"/>
      <w:numFmt w:val="bullet"/>
      <w:lvlText w:val="-"/>
      <w:lvlJc w:val="left"/>
    </w:lvl>
    <w:lvl w:ilvl="1" w:tplc="B7968DC6">
      <w:numFmt w:val="decimal"/>
      <w:lvlText w:val=""/>
      <w:lvlJc w:val="left"/>
    </w:lvl>
    <w:lvl w:ilvl="2" w:tplc="5FAEFB22">
      <w:numFmt w:val="decimal"/>
      <w:lvlText w:val=""/>
      <w:lvlJc w:val="left"/>
    </w:lvl>
    <w:lvl w:ilvl="3" w:tplc="EFA8850E">
      <w:numFmt w:val="decimal"/>
      <w:lvlText w:val=""/>
      <w:lvlJc w:val="left"/>
    </w:lvl>
    <w:lvl w:ilvl="4" w:tplc="FF2ABBA0">
      <w:numFmt w:val="decimal"/>
      <w:lvlText w:val=""/>
      <w:lvlJc w:val="left"/>
    </w:lvl>
    <w:lvl w:ilvl="5" w:tplc="81CC08EA">
      <w:numFmt w:val="decimal"/>
      <w:lvlText w:val=""/>
      <w:lvlJc w:val="left"/>
    </w:lvl>
    <w:lvl w:ilvl="6" w:tplc="7AD490CC">
      <w:numFmt w:val="decimal"/>
      <w:lvlText w:val=""/>
      <w:lvlJc w:val="left"/>
    </w:lvl>
    <w:lvl w:ilvl="7" w:tplc="6472C3FC">
      <w:numFmt w:val="decimal"/>
      <w:lvlText w:val=""/>
      <w:lvlJc w:val="left"/>
    </w:lvl>
    <w:lvl w:ilvl="8" w:tplc="460808F6">
      <w:numFmt w:val="decimal"/>
      <w:lvlText w:val=""/>
      <w:lvlJc w:val="left"/>
    </w:lvl>
  </w:abstractNum>
  <w:abstractNum w:abstractNumId="30">
    <w:nsid w:val="00006032"/>
    <w:multiLevelType w:val="hybridMultilevel"/>
    <w:tmpl w:val="97E01368"/>
    <w:lvl w:ilvl="0" w:tplc="FE5EE110">
      <w:start w:val="1"/>
      <w:numFmt w:val="bullet"/>
      <w:lvlText w:val="В"/>
      <w:lvlJc w:val="left"/>
    </w:lvl>
    <w:lvl w:ilvl="1" w:tplc="E0EECD8E">
      <w:numFmt w:val="decimal"/>
      <w:lvlText w:val=""/>
      <w:lvlJc w:val="left"/>
    </w:lvl>
    <w:lvl w:ilvl="2" w:tplc="38E4E5E8">
      <w:numFmt w:val="decimal"/>
      <w:lvlText w:val=""/>
      <w:lvlJc w:val="left"/>
    </w:lvl>
    <w:lvl w:ilvl="3" w:tplc="9FBC7720">
      <w:numFmt w:val="decimal"/>
      <w:lvlText w:val=""/>
      <w:lvlJc w:val="left"/>
    </w:lvl>
    <w:lvl w:ilvl="4" w:tplc="9EA47E2C">
      <w:numFmt w:val="decimal"/>
      <w:lvlText w:val=""/>
      <w:lvlJc w:val="left"/>
    </w:lvl>
    <w:lvl w:ilvl="5" w:tplc="D334FDC2">
      <w:numFmt w:val="decimal"/>
      <w:lvlText w:val=""/>
      <w:lvlJc w:val="left"/>
    </w:lvl>
    <w:lvl w:ilvl="6" w:tplc="7DB4CC2C">
      <w:numFmt w:val="decimal"/>
      <w:lvlText w:val=""/>
      <w:lvlJc w:val="left"/>
    </w:lvl>
    <w:lvl w:ilvl="7" w:tplc="6E90F416">
      <w:numFmt w:val="decimal"/>
      <w:lvlText w:val=""/>
      <w:lvlJc w:val="left"/>
    </w:lvl>
    <w:lvl w:ilvl="8" w:tplc="B5C49B2E">
      <w:numFmt w:val="decimal"/>
      <w:lvlText w:val=""/>
      <w:lvlJc w:val="left"/>
    </w:lvl>
  </w:abstractNum>
  <w:abstractNum w:abstractNumId="31">
    <w:nsid w:val="000066C4"/>
    <w:multiLevelType w:val="hybridMultilevel"/>
    <w:tmpl w:val="92381214"/>
    <w:lvl w:ilvl="0" w:tplc="F58C8866">
      <w:start w:val="3"/>
      <w:numFmt w:val="decimal"/>
      <w:lvlText w:val="%1."/>
      <w:lvlJc w:val="left"/>
    </w:lvl>
    <w:lvl w:ilvl="1" w:tplc="18525BEC">
      <w:numFmt w:val="decimal"/>
      <w:lvlText w:val=""/>
      <w:lvlJc w:val="left"/>
    </w:lvl>
    <w:lvl w:ilvl="2" w:tplc="D1EA9E9C">
      <w:numFmt w:val="decimal"/>
      <w:lvlText w:val=""/>
      <w:lvlJc w:val="left"/>
    </w:lvl>
    <w:lvl w:ilvl="3" w:tplc="78FE255C">
      <w:numFmt w:val="decimal"/>
      <w:lvlText w:val=""/>
      <w:lvlJc w:val="left"/>
    </w:lvl>
    <w:lvl w:ilvl="4" w:tplc="A57E3AF4">
      <w:numFmt w:val="decimal"/>
      <w:lvlText w:val=""/>
      <w:lvlJc w:val="left"/>
    </w:lvl>
    <w:lvl w:ilvl="5" w:tplc="248A2A50">
      <w:numFmt w:val="decimal"/>
      <w:lvlText w:val=""/>
      <w:lvlJc w:val="left"/>
    </w:lvl>
    <w:lvl w:ilvl="6" w:tplc="924AC66C">
      <w:numFmt w:val="decimal"/>
      <w:lvlText w:val=""/>
      <w:lvlJc w:val="left"/>
    </w:lvl>
    <w:lvl w:ilvl="7" w:tplc="94309960">
      <w:numFmt w:val="decimal"/>
      <w:lvlText w:val=""/>
      <w:lvlJc w:val="left"/>
    </w:lvl>
    <w:lvl w:ilvl="8" w:tplc="6036947C">
      <w:numFmt w:val="decimal"/>
      <w:lvlText w:val=""/>
      <w:lvlJc w:val="left"/>
    </w:lvl>
  </w:abstractNum>
  <w:abstractNum w:abstractNumId="32">
    <w:nsid w:val="000073DA"/>
    <w:multiLevelType w:val="hybridMultilevel"/>
    <w:tmpl w:val="3F6EB04E"/>
    <w:lvl w:ilvl="0" w:tplc="2662F842">
      <w:start w:val="1"/>
      <w:numFmt w:val="bullet"/>
      <w:lvlText w:val="и"/>
      <w:lvlJc w:val="left"/>
    </w:lvl>
    <w:lvl w:ilvl="1" w:tplc="B54CC830">
      <w:start w:val="4"/>
      <w:numFmt w:val="decimal"/>
      <w:lvlText w:val="%2."/>
      <w:lvlJc w:val="left"/>
    </w:lvl>
    <w:lvl w:ilvl="2" w:tplc="4F723C1A">
      <w:numFmt w:val="decimal"/>
      <w:lvlText w:val=""/>
      <w:lvlJc w:val="left"/>
    </w:lvl>
    <w:lvl w:ilvl="3" w:tplc="446C796A">
      <w:numFmt w:val="decimal"/>
      <w:lvlText w:val=""/>
      <w:lvlJc w:val="left"/>
    </w:lvl>
    <w:lvl w:ilvl="4" w:tplc="6938F9DE">
      <w:numFmt w:val="decimal"/>
      <w:lvlText w:val=""/>
      <w:lvlJc w:val="left"/>
    </w:lvl>
    <w:lvl w:ilvl="5" w:tplc="5B58978C">
      <w:numFmt w:val="decimal"/>
      <w:lvlText w:val=""/>
      <w:lvlJc w:val="left"/>
    </w:lvl>
    <w:lvl w:ilvl="6" w:tplc="700E28E8">
      <w:numFmt w:val="decimal"/>
      <w:lvlText w:val=""/>
      <w:lvlJc w:val="left"/>
    </w:lvl>
    <w:lvl w:ilvl="7" w:tplc="C3620FFC">
      <w:numFmt w:val="decimal"/>
      <w:lvlText w:val=""/>
      <w:lvlJc w:val="left"/>
    </w:lvl>
    <w:lvl w:ilvl="8" w:tplc="AC920B2E">
      <w:numFmt w:val="decimal"/>
      <w:lvlText w:val=""/>
      <w:lvlJc w:val="left"/>
    </w:lvl>
  </w:abstractNum>
  <w:abstractNum w:abstractNumId="33">
    <w:nsid w:val="0000797D"/>
    <w:multiLevelType w:val="hybridMultilevel"/>
    <w:tmpl w:val="02526146"/>
    <w:lvl w:ilvl="0" w:tplc="2CA07A5E">
      <w:start w:val="1"/>
      <w:numFmt w:val="decimal"/>
      <w:lvlText w:val="%1."/>
      <w:lvlJc w:val="left"/>
    </w:lvl>
    <w:lvl w:ilvl="1" w:tplc="D1903360">
      <w:start w:val="1"/>
      <w:numFmt w:val="bullet"/>
      <w:lvlText w:val="В"/>
      <w:lvlJc w:val="left"/>
    </w:lvl>
    <w:lvl w:ilvl="2" w:tplc="40881B9E">
      <w:numFmt w:val="decimal"/>
      <w:lvlText w:val=""/>
      <w:lvlJc w:val="left"/>
    </w:lvl>
    <w:lvl w:ilvl="3" w:tplc="CDFA6A64">
      <w:numFmt w:val="decimal"/>
      <w:lvlText w:val=""/>
      <w:lvlJc w:val="left"/>
    </w:lvl>
    <w:lvl w:ilvl="4" w:tplc="00EC9EE4">
      <w:numFmt w:val="decimal"/>
      <w:lvlText w:val=""/>
      <w:lvlJc w:val="left"/>
    </w:lvl>
    <w:lvl w:ilvl="5" w:tplc="1EB0C73C">
      <w:numFmt w:val="decimal"/>
      <w:lvlText w:val=""/>
      <w:lvlJc w:val="left"/>
    </w:lvl>
    <w:lvl w:ilvl="6" w:tplc="FA74D3FC">
      <w:numFmt w:val="decimal"/>
      <w:lvlText w:val=""/>
      <w:lvlJc w:val="left"/>
    </w:lvl>
    <w:lvl w:ilvl="7" w:tplc="1332D02C">
      <w:numFmt w:val="decimal"/>
      <w:lvlText w:val=""/>
      <w:lvlJc w:val="left"/>
    </w:lvl>
    <w:lvl w:ilvl="8" w:tplc="C7E63F06">
      <w:numFmt w:val="decimal"/>
      <w:lvlText w:val=""/>
      <w:lvlJc w:val="left"/>
    </w:lvl>
  </w:abstractNum>
  <w:abstractNum w:abstractNumId="34">
    <w:nsid w:val="0000798B"/>
    <w:multiLevelType w:val="hybridMultilevel"/>
    <w:tmpl w:val="F0D6D4DC"/>
    <w:lvl w:ilvl="0" w:tplc="BD16A0D0">
      <w:start w:val="1"/>
      <w:numFmt w:val="bullet"/>
      <w:lvlText w:val="В"/>
      <w:lvlJc w:val="left"/>
    </w:lvl>
    <w:lvl w:ilvl="1" w:tplc="F4948304">
      <w:numFmt w:val="decimal"/>
      <w:lvlText w:val=""/>
      <w:lvlJc w:val="left"/>
    </w:lvl>
    <w:lvl w:ilvl="2" w:tplc="C0E0EE74">
      <w:numFmt w:val="decimal"/>
      <w:lvlText w:val=""/>
      <w:lvlJc w:val="left"/>
    </w:lvl>
    <w:lvl w:ilvl="3" w:tplc="8642FD4A">
      <w:numFmt w:val="decimal"/>
      <w:lvlText w:val=""/>
      <w:lvlJc w:val="left"/>
    </w:lvl>
    <w:lvl w:ilvl="4" w:tplc="C9BCC9F8">
      <w:numFmt w:val="decimal"/>
      <w:lvlText w:val=""/>
      <w:lvlJc w:val="left"/>
    </w:lvl>
    <w:lvl w:ilvl="5" w:tplc="EB3609F0">
      <w:numFmt w:val="decimal"/>
      <w:lvlText w:val=""/>
      <w:lvlJc w:val="left"/>
    </w:lvl>
    <w:lvl w:ilvl="6" w:tplc="B8A4246E">
      <w:numFmt w:val="decimal"/>
      <w:lvlText w:val=""/>
      <w:lvlJc w:val="left"/>
    </w:lvl>
    <w:lvl w:ilvl="7" w:tplc="060660A2">
      <w:numFmt w:val="decimal"/>
      <w:lvlText w:val=""/>
      <w:lvlJc w:val="left"/>
    </w:lvl>
    <w:lvl w:ilvl="8" w:tplc="A0F2F122">
      <w:numFmt w:val="decimal"/>
      <w:lvlText w:val=""/>
      <w:lvlJc w:val="left"/>
    </w:lvl>
  </w:abstractNum>
  <w:abstractNum w:abstractNumId="35">
    <w:nsid w:val="00007BB9"/>
    <w:multiLevelType w:val="hybridMultilevel"/>
    <w:tmpl w:val="F5766442"/>
    <w:lvl w:ilvl="0" w:tplc="A830D674">
      <w:start w:val="1"/>
      <w:numFmt w:val="bullet"/>
      <w:lvlText w:val="и"/>
      <w:lvlJc w:val="left"/>
    </w:lvl>
    <w:lvl w:ilvl="1" w:tplc="D090B674">
      <w:start w:val="1"/>
      <w:numFmt w:val="bullet"/>
      <w:lvlText w:val="В"/>
      <w:lvlJc w:val="left"/>
    </w:lvl>
    <w:lvl w:ilvl="2" w:tplc="33989E90">
      <w:numFmt w:val="decimal"/>
      <w:lvlText w:val=""/>
      <w:lvlJc w:val="left"/>
    </w:lvl>
    <w:lvl w:ilvl="3" w:tplc="A7842122">
      <w:numFmt w:val="decimal"/>
      <w:lvlText w:val=""/>
      <w:lvlJc w:val="left"/>
    </w:lvl>
    <w:lvl w:ilvl="4" w:tplc="973EC3F2">
      <w:numFmt w:val="decimal"/>
      <w:lvlText w:val=""/>
      <w:lvlJc w:val="left"/>
    </w:lvl>
    <w:lvl w:ilvl="5" w:tplc="9E88692E">
      <w:numFmt w:val="decimal"/>
      <w:lvlText w:val=""/>
      <w:lvlJc w:val="left"/>
    </w:lvl>
    <w:lvl w:ilvl="6" w:tplc="9EF24426">
      <w:numFmt w:val="decimal"/>
      <w:lvlText w:val=""/>
      <w:lvlJc w:val="left"/>
    </w:lvl>
    <w:lvl w:ilvl="7" w:tplc="EBB626D4">
      <w:numFmt w:val="decimal"/>
      <w:lvlText w:val=""/>
      <w:lvlJc w:val="left"/>
    </w:lvl>
    <w:lvl w:ilvl="8" w:tplc="0242DF34">
      <w:numFmt w:val="decimal"/>
      <w:lvlText w:val=""/>
      <w:lvlJc w:val="left"/>
    </w:lvl>
  </w:abstractNum>
  <w:abstractNum w:abstractNumId="36">
    <w:nsid w:val="00007EB7"/>
    <w:multiLevelType w:val="hybridMultilevel"/>
    <w:tmpl w:val="6D2EE4D8"/>
    <w:lvl w:ilvl="0" w:tplc="B426A746">
      <w:start w:val="1"/>
      <w:numFmt w:val="bullet"/>
      <w:lvlText w:val="В"/>
      <w:lvlJc w:val="left"/>
    </w:lvl>
    <w:lvl w:ilvl="1" w:tplc="AD788346">
      <w:numFmt w:val="decimal"/>
      <w:lvlText w:val=""/>
      <w:lvlJc w:val="left"/>
    </w:lvl>
    <w:lvl w:ilvl="2" w:tplc="AFB08EBA">
      <w:numFmt w:val="decimal"/>
      <w:lvlText w:val=""/>
      <w:lvlJc w:val="left"/>
    </w:lvl>
    <w:lvl w:ilvl="3" w:tplc="E632B4AA">
      <w:numFmt w:val="decimal"/>
      <w:lvlText w:val=""/>
      <w:lvlJc w:val="left"/>
    </w:lvl>
    <w:lvl w:ilvl="4" w:tplc="5F4E9C90">
      <w:numFmt w:val="decimal"/>
      <w:lvlText w:val=""/>
      <w:lvlJc w:val="left"/>
    </w:lvl>
    <w:lvl w:ilvl="5" w:tplc="EB781270">
      <w:numFmt w:val="decimal"/>
      <w:lvlText w:val=""/>
      <w:lvlJc w:val="left"/>
    </w:lvl>
    <w:lvl w:ilvl="6" w:tplc="CA7C72A2">
      <w:numFmt w:val="decimal"/>
      <w:lvlText w:val=""/>
      <w:lvlJc w:val="left"/>
    </w:lvl>
    <w:lvl w:ilvl="7" w:tplc="1936911E">
      <w:numFmt w:val="decimal"/>
      <w:lvlText w:val=""/>
      <w:lvlJc w:val="left"/>
    </w:lvl>
    <w:lvl w:ilvl="8" w:tplc="D46494A8">
      <w:numFmt w:val="decimal"/>
      <w:lvlText w:val=""/>
      <w:lvlJc w:val="left"/>
    </w:lvl>
  </w:abstractNum>
  <w:abstractNum w:abstractNumId="37">
    <w:nsid w:val="30EA4E4C"/>
    <w:multiLevelType w:val="hybridMultilevel"/>
    <w:tmpl w:val="E4B82342"/>
    <w:lvl w:ilvl="0" w:tplc="20ACA8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C3B65D6"/>
    <w:multiLevelType w:val="hybridMultilevel"/>
    <w:tmpl w:val="C9FAF440"/>
    <w:lvl w:ilvl="0" w:tplc="54F826B8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E15C1F"/>
    <w:multiLevelType w:val="multilevel"/>
    <w:tmpl w:val="D7E89B1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0">
    <w:nsid w:val="6DCA2E00"/>
    <w:multiLevelType w:val="hybridMultilevel"/>
    <w:tmpl w:val="05BC5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5E14EF"/>
    <w:multiLevelType w:val="hybridMultilevel"/>
    <w:tmpl w:val="C2746C38"/>
    <w:lvl w:ilvl="0" w:tplc="20ACA8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9"/>
  </w:num>
  <w:num w:numId="4">
    <w:abstractNumId w:val="28"/>
  </w:num>
  <w:num w:numId="5">
    <w:abstractNumId w:val="17"/>
  </w:num>
  <w:num w:numId="6">
    <w:abstractNumId w:val="16"/>
  </w:num>
  <w:num w:numId="7">
    <w:abstractNumId w:val="33"/>
  </w:num>
  <w:num w:numId="8">
    <w:abstractNumId w:val="29"/>
  </w:num>
  <w:num w:numId="9">
    <w:abstractNumId w:val="3"/>
  </w:num>
  <w:num w:numId="10">
    <w:abstractNumId w:val="13"/>
  </w:num>
  <w:num w:numId="11">
    <w:abstractNumId w:val="12"/>
  </w:num>
  <w:num w:numId="12">
    <w:abstractNumId w:val="6"/>
  </w:num>
  <w:num w:numId="13">
    <w:abstractNumId w:val="10"/>
  </w:num>
  <w:num w:numId="14">
    <w:abstractNumId w:val="14"/>
  </w:num>
  <w:num w:numId="15">
    <w:abstractNumId w:val="31"/>
  </w:num>
  <w:num w:numId="16">
    <w:abstractNumId w:val="22"/>
  </w:num>
  <w:num w:numId="17">
    <w:abstractNumId w:val="36"/>
  </w:num>
  <w:num w:numId="18">
    <w:abstractNumId w:val="30"/>
  </w:num>
  <w:num w:numId="19">
    <w:abstractNumId w:val="11"/>
  </w:num>
  <w:num w:numId="20">
    <w:abstractNumId w:val="7"/>
  </w:num>
  <w:num w:numId="21">
    <w:abstractNumId w:val="24"/>
  </w:num>
  <w:num w:numId="22">
    <w:abstractNumId w:val="20"/>
  </w:num>
  <w:num w:numId="23">
    <w:abstractNumId w:val="0"/>
  </w:num>
  <w:num w:numId="24">
    <w:abstractNumId w:val="27"/>
  </w:num>
  <w:num w:numId="25">
    <w:abstractNumId w:val="21"/>
  </w:num>
  <w:num w:numId="26">
    <w:abstractNumId w:val="5"/>
  </w:num>
  <w:num w:numId="27">
    <w:abstractNumId w:val="34"/>
  </w:num>
  <w:num w:numId="28">
    <w:abstractNumId w:val="4"/>
  </w:num>
  <w:num w:numId="29">
    <w:abstractNumId w:val="32"/>
  </w:num>
  <w:num w:numId="30">
    <w:abstractNumId w:val="26"/>
  </w:num>
  <w:num w:numId="31">
    <w:abstractNumId w:val="15"/>
  </w:num>
  <w:num w:numId="32">
    <w:abstractNumId w:val="1"/>
  </w:num>
  <w:num w:numId="33">
    <w:abstractNumId w:val="35"/>
  </w:num>
  <w:num w:numId="34">
    <w:abstractNumId w:val="25"/>
  </w:num>
  <w:num w:numId="35">
    <w:abstractNumId w:val="23"/>
  </w:num>
  <w:num w:numId="36">
    <w:abstractNumId w:val="8"/>
  </w:num>
  <w:num w:numId="37">
    <w:abstractNumId w:val="18"/>
  </w:num>
  <w:num w:numId="38">
    <w:abstractNumId w:val="40"/>
  </w:num>
  <w:num w:numId="39">
    <w:abstractNumId w:val="39"/>
  </w:num>
  <w:num w:numId="40">
    <w:abstractNumId w:val="41"/>
  </w:num>
  <w:num w:numId="41">
    <w:abstractNumId w:val="37"/>
  </w:num>
  <w:num w:numId="42">
    <w:abstractNumId w:val="38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F23FB"/>
    <w:rsid w:val="00020AAF"/>
    <w:rsid w:val="00031F22"/>
    <w:rsid w:val="001346AE"/>
    <w:rsid w:val="0014628E"/>
    <w:rsid w:val="0018030E"/>
    <w:rsid w:val="00194CAB"/>
    <w:rsid w:val="001B1859"/>
    <w:rsid w:val="001F5B11"/>
    <w:rsid w:val="00201261"/>
    <w:rsid w:val="00231F70"/>
    <w:rsid w:val="002668A8"/>
    <w:rsid w:val="0028742C"/>
    <w:rsid w:val="002C2A2A"/>
    <w:rsid w:val="002D3E7E"/>
    <w:rsid w:val="00331AF7"/>
    <w:rsid w:val="00332E8B"/>
    <w:rsid w:val="003805BA"/>
    <w:rsid w:val="003A2A80"/>
    <w:rsid w:val="00411512"/>
    <w:rsid w:val="00432BE0"/>
    <w:rsid w:val="0047763E"/>
    <w:rsid w:val="00486C43"/>
    <w:rsid w:val="004924CF"/>
    <w:rsid w:val="004A482C"/>
    <w:rsid w:val="004B32E5"/>
    <w:rsid w:val="00543171"/>
    <w:rsid w:val="005C2276"/>
    <w:rsid w:val="00607BFA"/>
    <w:rsid w:val="0063236B"/>
    <w:rsid w:val="00633384"/>
    <w:rsid w:val="006377FE"/>
    <w:rsid w:val="00637994"/>
    <w:rsid w:val="00643F66"/>
    <w:rsid w:val="00645E85"/>
    <w:rsid w:val="00656122"/>
    <w:rsid w:val="006918B5"/>
    <w:rsid w:val="006E1A79"/>
    <w:rsid w:val="006F2372"/>
    <w:rsid w:val="007031C7"/>
    <w:rsid w:val="007277C7"/>
    <w:rsid w:val="00761BD3"/>
    <w:rsid w:val="007677CD"/>
    <w:rsid w:val="00772C97"/>
    <w:rsid w:val="007B67B5"/>
    <w:rsid w:val="007C28AD"/>
    <w:rsid w:val="007E049F"/>
    <w:rsid w:val="00811ED2"/>
    <w:rsid w:val="008266D1"/>
    <w:rsid w:val="00830C6A"/>
    <w:rsid w:val="0084587E"/>
    <w:rsid w:val="00854BD9"/>
    <w:rsid w:val="00876E91"/>
    <w:rsid w:val="008F3083"/>
    <w:rsid w:val="00923AC5"/>
    <w:rsid w:val="00941A21"/>
    <w:rsid w:val="0094477C"/>
    <w:rsid w:val="00954DCD"/>
    <w:rsid w:val="00A04B95"/>
    <w:rsid w:val="00A50B38"/>
    <w:rsid w:val="00A52E8B"/>
    <w:rsid w:val="00AE53C0"/>
    <w:rsid w:val="00AF23FB"/>
    <w:rsid w:val="00B14270"/>
    <w:rsid w:val="00B31BBD"/>
    <w:rsid w:val="00B44A82"/>
    <w:rsid w:val="00B457DD"/>
    <w:rsid w:val="00B527E3"/>
    <w:rsid w:val="00B81D26"/>
    <w:rsid w:val="00BC0A8C"/>
    <w:rsid w:val="00BF40B3"/>
    <w:rsid w:val="00C12341"/>
    <w:rsid w:val="00C8214D"/>
    <w:rsid w:val="00CB3B6F"/>
    <w:rsid w:val="00CB47D5"/>
    <w:rsid w:val="00CC124A"/>
    <w:rsid w:val="00CC68D5"/>
    <w:rsid w:val="00D973D6"/>
    <w:rsid w:val="00DB7533"/>
    <w:rsid w:val="00E02392"/>
    <w:rsid w:val="00E14523"/>
    <w:rsid w:val="00E573D9"/>
    <w:rsid w:val="00E63BE0"/>
    <w:rsid w:val="00E65E7E"/>
    <w:rsid w:val="00EF02A7"/>
    <w:rsid w:val="00F57A67"/>
    <w:rsid w:val="00F73051"/>
    <w:rsid w:val="00F874FD"/>
    <w:rsid w:val="00F903DF"/>
    <w:rsid w:val="00FE5FBA"/>
    <w:rsid w:val="00FF0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39"/>
    <w:rsid w:val="007B67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4924CF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6">
    <w:name w:val="List Paragraph"/>
    <w:basedOn w:val="a"/>
    <w:uiPriority w:val="34"/>
    <w:qFormat/>
    <w:rsid w:val="004924CF"/>
    <w:pPr>
      <w:ind w:left="720"/>
      <w:contextualSpacing/>
    </w:pPr>
    <w:rPr>
      <w:rFonts w:eastAsia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1F5B1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5B11"/>
  </w:style>
  <w:style w:type="paragraph" w:styleId="a9">
    <w:name w:val="footer"/>
    <w:basedOn w:val="a"/>
    <w:link w:val="aa"/>
    <w:uiPriority w:val="99"/>
    <w:unhideWhenUsed/>
    <w:rsid w:val="001F5B1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5B11"/>
  </w:style>
  <w:style w:type="paragraph" w:customStyle="1" w:styleId="1">
    <w:name w:val="Абзац списка1"/>
    <w:basedOn w:val="a"/>
    <w:uiPriority w:val="99"/>
    <w:qFormat/>
    <w:rsid w:val="00B81D26"/>
    <w:pPr>
      <w:spacing w:after="200" w:line="276" w:lineRule="auto"/>
      <w:ind w:left="720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39"/>
    <w:rsid w:val="007B67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4924CF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6">
    <w:name w:val="List Paragraph"/>
    <w:basedOn w:val="a"/>
    <w:uiPriority w:val="34"/>
    <w:qFormat/>
    <w:rsid w:val="004924CF"/>
    <w:pPr>
      <w:ind w:left="720"/>
      <w:contextualSpacing/>
    </w:pPr>
    <w:rPr>
      <w:rFonts w:eastAsia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1F5B1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5B11"/>
  </w:style>
  <w:style w:type="paragraph" w:styleId="a9">
    <w:name w:val="footer"/>
    <w:basedOn w:val="a"/>
    <w:link w:val="aa"/>
    <w:uiPriority w:val="99"/>
    <w:unhideWhenUsed/>
    <w:rsid w:val="001F5B1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5B11"/>
  </w:style>
  <w:style w:type="paragraph" w:customStyle="1" w:styleId="1">
    <w:name w:val="Абзац списка1"/>
    <w:basedOn w:val="a"/>
    <w:uiPriority w:val="99"/>
    <w:qFormat/>
    <w:rsid w:val="00B81D26"/>
    <w:pPr>
      <w:spacing w:after="200" w:line="276" w:lineRule="auto"/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268169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466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281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9329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370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7032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623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364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c-sfera.ru/avtory/kolomiychenko-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c-sfera.ru/avtory/ushakova-o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fera-book.ru/catalog/?features_hash=21-143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fera-book.ru/catalog/?features_hash=21-1430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CCFFA-9FC5-4EC1-AB17-031D2108B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26</Pages>
  <Words>11060</Words>
  <Characters>63047</Characters>
  <Application>Microsoft Office Word</Application>
  <DocSecurity>0</DocSecurity>
  <Lines>525</Lines>
  <Paragraphs>147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Dell</cp:lastModifiedBy>
  <cp:revision>8</cp:revision>
  <dcterms:created xsi:type="dcterms:W3CDTF">2020-06-08T06:10:00Z</dcterms:created>
  <dcterms:modified xsi:type="dcterms:W3CDTF">2020-07-02T06:28:00Z</dcterms:modified>
</cp:coreProperties>
</file>